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2669A" w14:textId="77777777" w:rsidR="005E2E75" w:rsidRDefault="00287C41">
      <w:pPr>
        <w:spacing w:before="200" w:after="20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整改报告</w:t>
      </w:r>
    </w:p>
    <w:p w14:paraId="77A2C1C9" w14:textId="77777777" w:rsidR="005E2E75" w:rsidRDefault="00287C41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国有资产与实验室管理处：</w:t>
      </w:r>
    </w:p>
    <w:p w14:paraId="6D9A81D4" w14:textId="77777777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在x年x月x日，我单位收到国有资产与实验室管理处的整改通知（x年x号）。</w:t>
      </w:r>
      <w:r>
        <w:rPr>
          <w:rFonts w:ascii="仿宋" w:eastAsia="仿宋" w:hAnsi="仿宋" w:hint="eastAsia"/>
          <w:sz w:val="28"/>
          <w:szCs w:val="28"/>
        </w:rPr>
        <w:t>我单位高度重视整改工作，就提出的整改问题明细清单，逐一对照、分析原因</w:t>
      </w:r>
      <w:r>
        <w:rPr>
          <w:rFonts w:ascii="仿宋" w:eastAsia="仿宋" w:hAnsi="仿宋"/>
          <w:sz w:val="28"/>
          <w:szCs w:val="28"/>
        </w:rPr>
        <w:t>、举一反三</w:t>
      </w:r>
      <w:r>
        <w:rPr>
          <w:rFonts w:ascii="仿宋" w:eastAsia="仿宋" w:hAnsi="仿宋" w:hint="eastAsia"/>
          <w:sz w:val="28"/>
          <w:szCs w:val="28"/>
        </w:rPr>
        <w:t>，针对本单位存在的问题采取有效措施实施整改，整改工作汇报如下：</w:t>
      </w:r>
    </w:p>
    <w:p w14:paraId="4A2B5BB5" w14:textId="77777777" w:rsidR="005E2E75" w:rsidRDefault="00287C41">
      <w:pPr>
        <w:spacing w:line="360" w:lineRule="auto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t>一、成立实验室安全整改工作小组</w:t>
      </w:r>
    </w:p>
    <w:p w14:paraId="2183A3ED" w14:textId="77777777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成立工作小组，</w:t>
      </w:r>
      <w:r>
        <w:rPr>
          <w:rFonts w:ascii="仿宋" w:eastAsia="仿宋" w:hAnsi="仿宋" w:hint="eastAsia"/>
          <w:sz w:val="28"/>
          <w:szCs w:val="28"/>
        </w:rPr>
        <w:t>落实专人负责，按照整改任务中的责任分解及整改时限，迅速落实整改工作。</w:t>
      </w:r>
    </w:p>
    <w:p w14:paraId="52BAA45A" w14:textId="77777777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整改工作小组负责人：</w:t>
      </w:r>
    </w:p>
    <w:p w14:paraId="1A654B0A" w14:textId="77777777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整改工作小组成员名单：</w:t>
      </w:r>
    </w:p>
    <w:p w14:paraId="65EBD550" w14:textId="77777777" w:rsidR="005E2E75" w:rsidRDefault="00287C41">
      <w:pPr>
        <w:spacing w:line="360" w:lineRule="auto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t>二、相关安全问题整改情况</w:t>
      </w:r>
    </w:p>
    <w:p w14:paraId="0EEE10F7" w14:textId="77777777" w:rsidR="005E2E75" w:rsidRDefault="00287C41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（一）</w:t>
      </w:r>
      <w:proofErr w:type="spellStart"/>
      <w:r>
        <w:rPr>
          <w:rFonts w:ascii="仿宋" w:eastAsia="仿宋" w:hAnsi="仿宋"/>
          <w:sz w:val="28"/>
          <w:szCs w:val="28"/>
        </w:rPr>
        <w:t>x.x.x</w:t>
      </w:r>
      <w:proofErr w:type="spellEnd"/>
      <w:r>
        <w:rPr>
          <w:rFonts w:ascii="仿宋" w:eastAsia="仿宋" w:hAnsi="仿宋"/>
          <w:sz w:val="28"/>
          <w:szCs w:val="28"/>
        </w:rPr>
        <w:t>问题的整改</w:t>
      </w:r>
    </w:p>
    <w:p w14:paraId="5D23ACC5" w14:textId="77777777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/>
          <w:sz w:val="28"/>
          <w:szCs w:val="28"/>
        </w:rPr>
        <w:t>.存在问题描述：</w:t>
      </w:r>
    </w:p>
    <w:p w14:paraId="4B7BD383" w14:textId="77777777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.</w:t>
      </w:r>
      <w:r>
        <w:rPr>
          <w:rFonts w:ascii="仿宋" w:eastAsia="仿宋" w:hAnsi="仿宋" w:hint="eastAsia"/>
          <w:sz w:val="28"/>
          <w:szCs w:val="28"/>
        </w:rPr>
        <w:t>原因分析：</w:t>
      </w:r>
    </w:p>
    <w:p w14:paraId="03F7BAC9" w14:textId="77777777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/>
          <w:sz w:val="28"/>
          <w:szCs w:val="28"/>
        </w:rPr>
        <w:t>.整改措施与结果：</w:t>
      </w:r>
    </w:p>
    <w:p w14:paraId="3B09A4B9" w14:textId="77777777" w:rsidR="005E2E75" w:rsidRPr="005410BB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/>
          <w:sz w:val="28"/>
          <w:szCs w:val="28"/>
        </w:rPr>
        <w:t>.证明材料：请写明材料名称，立即整改条款应附相关文件或整改前后照片对比及注解等；</w:t>
      </w:r>
      <w:r w:rsidRPr="005410BB">
        <w:rPr>
          <w:rFonts w:ascii="仿宋" w:eastAsia="仿宋" w:hAnsi="仿宋"/>
          <w:sz w:val="28"/>
          <w:szCs w:val="28"/>
        </w:rPr>
        <w:t>不能立即整改的条款应附整改时间表、安全防范措施等文件。</w:t>
      </w:r>
    </w:p>
    <w:p w14:paraId="1651F76F" w14:textId="3F790A45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</w:t>
      </w:r>
      <w:r>
        <w:rPr>
          <w:rFonts w:ascii="仿宋" w:eastAsia="仿宋" w:hAnsi="仿宋"/>
          <w:sz w:val="28"/>
          <w:szCs w:val="28"/>
        </w:rPr>
        <w:t>.整改前后照片对比</w:t>
      </w:r>
      <w:r>
        <w:rPr>
          <w:rFonts w:ascii="仿宋" w:eastAsia="仿宋" w:hAnsi="仿宋" w:hint="eastAsia"/>
          <w:sz w:val="28"/>
          <w:szCs w:val="28"/>
        </w:rPr>
        <w:t>及注解：</w:t>
      </w:r>
    </w:p>
    <w:p w14:paraId="6B6C56A1" w14:textId="77777777" w:rsidR="00223E2A" w:rsidRDefault="00223E2A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223E2A" w14:paraId="6205DB20" w14:textId="77777777" w:rsidTr="00CB0736">
        <w:trPr>
          <w:jc w:val="center"/>
        </w:trPr>
        <w:tc>
          <w:tcPr>
            <w:tcW w:w="2765" w:type="dxa"/>
          </w:tcPr>
          <w:p w14:paraId="66E38905" w14:textId="2ECF59FD" w:rsidR="00223E2A" w:rsidRDefault="00223E2A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整改前</w:t>
            </w:r>
          </w:p>
        </w:tc>
        <w:tc>
          <w:tcPr>
            <w:tcW w:w="2765" w:type="dxa"/>
          </w:tcPr>
          <w:p w14:paraId="420C63E7" w14:textId="342B3FB3" w:rsidR="00223E2A" w:rsidRDefault="00223E2A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整改后</w:t>
            </w:r>
          </w:p>
        </w:tc>
        <w:tc>
          <w:tcPr>
            <w:tcW w:w="2766" w:type="dxa"/>
          </w:tcPr>
          <w:p w14:paraId="70615BA6" w14:textId="7999E8D9" w:rsidR="00223E2A" w:rsidRDefault="00E21B73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</w:tr>
      <w:tr w:rsidR="00223E2A" w14:paraId="6431A1AA" w14:textId="77777777" w:rsidTr="00585E63">
        <w:trPr>
          <w:trHeight w:val="779"/>
          <w:jc w:val="center"/>
        </w:trPr>
        <w:tc>
          <w:tcPr>
            <w:tcW w:w="2765" w:type="dxa"/>
          </w:tcPr>
          <w:p w14:paraId="15B44327" w14:textId="77777777" w:rsidR="00223E2A" w:rsidRDefault="00223E2A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765" w:type="dxa"/>
          </w:tcPr>
          <w:p w14:paraId="3F80F18E" w14:textId="77777777" w:rsidR="00223E2A" w:rsidRDefault="00223E2A">
            <w:pPr>
              <w:spacing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766" w:type="dxa"/>
          </w:tcPr>
          <w:p w14:paraId="50BFABE0" w14:textId="77777777" w:rsidR="00223E2A" w:rsidRDefault="00223E2A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60A36F50" w14:textId="77777777" w:rsidR="005E2E75" w:rsidRDefault="00287C41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（二）</w:t>
      </w:r>
      <w:proofErr w:type="spellStart"/>
      <w:r>
        <w:rPr>
          <w:rFonts w:ascii="仿宋" w:eastAsia="仿宋" w:hAnsi="仿宋" w:hint="eastAsia"/>
          <w:sz w:val="28"/>
          <w:szCs w:val="28"/>
        </w:rPr>
        <w:t>x.x.x</w:t>
      </w:r>
      <w:proofErr w:type="spellEnd"/>
      <w:r>
        <w:rPr>
          <w:rFonts w:ascii="仿宋" w:eastAsia="仿宋" w:hAnsi="仿宋" w:hint="eastAsia"/>
          <w:sz w:val="28"/>
          <w:szCs w:val="28"/>
        </w:rPr>
        <w:t>问题的整改</w:t>
      </w:r>
    </w:p>
    <w:p w14:paraId="487A3B4D" w14:textId="77777777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/>
          <w:sz w:val="28"/>
          <w:szCs w:val="28"/>
        </w:rPr>
        <w:t>.</w:t>
      </w:r>
      <w:r>
        <w:rPr>
          <w:rFonts w:ascii="仿宋" w:eastAsia="仿宋" w:hAnsi="仿宋" w:hint="eastAsia"/>
          <w:sz w:val="28"/>
          <w:szCs w:val="28"/>
        </w:rPr>
        <w:t>存在问题描述：</w:t>
      </w:r>
    </w:p>
    <w:p w14:paraId="41427AD5" w14:textId="77777777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.</w:t>
      </w:r>
      <w:r>
        <w:rPr>
          <w:rFonts w:ascii="仿宋" w:eastAsia="仿宋" w:hAnsi="仿宋" w:hint="eastAsia"/>
          <w:sz w:val="28"/>
          <w:szCs w:val="28"/>
        </w:rPr>
        <w:t>原因分析：</w:t>
      </w:r>
    </w:p>
    <w:p w14:paraId="6885CD7C" w14:textId="77777777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/>
          <w:sz w:val="28"/>
          <w:szCs w:val="28"/>
        </w:rPr>
        <w:t>.</w:t>
      </w:r>
      <w:r>
        <w:rPr>
          <w:rFonts w:ascii="仿宋" w:eastAsia="仿宋" w:hAnsi="仿宋" w:hint="eastAsia"/>
          <w:sz w:val="28"/>
          <w:szCs w:val="28"/>
        </w:rPr>
        <w:t>整改措施与结果：</w:t>
      </w:r>
    </w:p>
    <w:p w14:paraId="601CE720" w14:textId="77777777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/>
          <w:sz w:val="28"/>
          <w:szCs w:val="28"/>
        </w:rPr>
        <w:t>.</w:t>
      </w:r>
      <w:r>
        <w:rPr>
          <w:rFonts w:ascii="仿宋" w:eastAsia="仿宋" w:hAnsi="仿宋" w:hint="eastAsia"/>
          <w:sz w:val="28"/>
          <w:szCs w:val="28"/>
        </w:rPr>
        <w:t>证明材料：请写明材料名称，立即整改条款应附相关文件或整改前后照片对比及注解等；不能立即整改的条款应附整改时间表、安全防范措施等文件。</w:t>
      </w:r>
    </w:p>
    <w:p w14:paraId="1C2F3DA4" w14:textId="38F9552F" w:rsidR="005E2E75" w:rsidRDefault="00CB6BEA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</w:t>
      </w:r>
      <w:r w:rsidR="00287C41">
        <w:rPr>
          <w:rFonts w:ascii="仿宋" w:eastAsia="仿宋" w:hAnsi="仿宋"/>
          <w:sz w:val="28"/>
          <w:szCs w:val="28"/>
        </w:rPr>
        <w:t>.</w:t>
      </w:r>
      <w:r w:rsidR="00287C41">
        <w:rPr>
          <w:rFonts w:ascii="仿宋" w:eastAsia="仿宋" w:hAnsi="仿宋" w:hint="eastAsia"/>
          <w:sz w:val="28"/>
          <w:szCs w:val="28"/>
        </w:rPr>
        <w:t>整改前后照片对比及注解：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405ABB" w14:paraId="6418B351" w14:textId="77777777" w:rsidTr="00CB0736">
        <w:trPr>
          <w:jc w:val="center"/>
        </w:trPr>
        <w:tc>
          <w:tcPr>
            <w:tcW w:w="2765" w:type="dxa"/>
          </w:tcPr>
          <w:p w14:paraId="2EA1FB87" w14:textId="77777777" w:rsidR="00405ABB" w:rsidRDefault="00405ABB" w:rsidP="00CC770D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整改前</w:t>
            </w:r>
          </w:p>
        </w:tc>
        <w:tc>
          <w:tcPr>
            <w:tcW w:w="2765" w:type="dxa"/>
          </w:tcPr>
          <w:p w14:paraId="173B43E3" w14:textId="77777777" w:rsidR="00405ABB" w:rsidRDefault="00405ABB" w:rsidP="00CC770D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整改后</w:t>
            </w:r>
          </w:p>
        </w:tc>
        <w:tc>
          <w:tcPr>
            <w:tcW w:w="2766" w:type="dxa"/>
          </w:tcPr>
          <w:p w14:paraId="57A806C6" w14:textId="77777777" w:rsidR="00405ABB" w:rsidRDefault="00405ABB" w:rsidP="00CC770D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</w:tr>
      <w:tr w:rsidR="00405ABB" w14:paraId="742E4950" w14:textId="77777777" w:rsidTr="00585E63">
        <w:trPr>
          <w:trHeight w:val="742"/>
          <w:jc w:val="center"/>
        </w:trPr>
        <w:tc>
          <w:tcPr>
            <w:tcW w:w="2765" w:type="dxa"/>
          </w:tcPr>
          <w:p w14:paraId="22A41F04" w14:textId="77777777" w:rsidR="00405ABB" w:rsidRDefault="00405ABB" w:rsidP="00CC770D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765" w:type="dxa"/>
          </w:tcPr>
          <w:p w14:paraId="0D46A836" w14:textId="77777777" w:rsidR="00405ABB" w:rsidRDefault="00405ABB" w:rsidP="00CC770D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766" w:type="dxa"/>
          </w:tcPr>
          <w:p w14:paraId="6AAFC53B" w14:textId="77777777" w:rsidR="00405ABB" w:rsidRDefault="00405ABB" w:rsidP="00CC770D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5ED0CD3B" w14:textId="77777777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综上所述，我单位已完成了本次实验室安全检查发现问题的全部整改（或：已完成了</w:t>
      </w:r>
      <w:r>
        <w:rPr>
          <w:rFonts w:ascii="仿宋" w:eastAsia="仿宋" w:hAnsi="仿宋"/>
          <w:sz w:val="28"/>
          <w:szCs w:val="28"/>
          <w:u w:val="single"/>
        </w:rPr>
        <w:t>___</w:t>
      </w:r>
      <w:proofErr w:type="gramStart"/>
      <w:r>
        <w:rPr>
          <w:rFonts w:ascii="仿宋" w:eastAsia="仿宋" w:hAnsi="仿宋"/>
          <w:sz w:val="28"/>
          <w:szCs w:val="28"/>
        </w:rPr>
        <w:t>个</w:t>
      </w:r>
      <w:proofErr w:type="gramEnd"/>
      <w:r>
        <w:rPr>
          <w:rFonts w:ascii="仿宋" w:eastAsia="仿宋" w:hAnsi="仿宋"/>
          <w:sz w:val="28"/>
          <w:szCs w:val="28"/>
        </w:rPr>
        <w:t>隐患的整改，尚有</w:t>
      </w:r>
      <w:r>
        <w:rPr>
          <w:rFonts w:ascii="仿宋" w:eastAsia="仿宋" w:hAnsi="仿宋"/>
          <w:sz w:val="28"/>
          <w:szCs w:val="28"/>
          <w:u w:val="single"/>
        </w:rPr>
        <w:t>___</w:t>
      </w:r>
      <w:proofErr w:type="gramStart"/>
      <w:r>
        <w:rPr>
          <w:rFonts w:ascii="仿宋" w:eastAsia="仿宋" w:hAnsi="仿宋"/>
          <w:sz w:val="28"/>
          <w:szCs w:val="28"/>
        </w:rPr>
        <w:t>个</w:t>
      </w:r>
      <w:proofErr w:type="gramEnd"/>
      <w:r>
        <w:rPr>
          <w:rFonts w:ascii="仿宋" w:eastAsia="仿宋" w:hAnsi="仿宋"/>
          <w:sz w:val="28"/>
          <w:szCs w:val="28"/>
        </w:rPr>
        <w:t>隐患因____原因不能马上完成，我们将根据整改时间表，严抓落实，保证完成整改，并提交报告。）</w:t>
      </w:r>
    </w:p>
    <w:p w14:paraId="1A7AF6DD" w14:textId="77777777" w:rsidR="005E2E75" w:rsidRDefault="00287C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我单位将举一反三</w:t>
      </w:r>
      <w:r>
        <w:rPr>
          <w:rFonts w:ascii="仿宋" w:eastAsia="仿宋" w:hAnsi="仿宋" w:hint="eastAsia"/>
          <w:sz w:val="28"/>
          <w:szCs w:val="28"/>
        </w:rPr>
        <w:t>……（</w:t>
      </w:r>
      <w:r>
        <w:rPr>
          <w:rFonts w:ascii="仿宋" w:eastAsia="仿宋" w:hAnsi="仿宋"/>
          <w:sz w:val="28"/>
          <w:szCs w:val="28"/>
        </w:rPr>
        <w:t>进一步加强实验室安全隐患的检查与整改，提升安全管理水平，</w:t>
      </w:r>
      <w:r>
        <w:rPr>
          <w:rFonts w:ascii="仿宋" w:eastAsia="仿宋" w:hAnsi="仿宋" w:hint="eastAsia"/>
          <w:sz w:val="28"/>
          <w:szCs w:val="28"/>
        </w:rPr>
        <w:t>确保实验室安全</w:t>
      </w:r>
      <w:r>
        <w:rPr>
          <w:rFonts w:ascii="仿宋" w:eastAsia="仿宋" w:hAnsi="仿宋"/>
          <w:sz w:val="28"/>
          <w:szCs w:val="28"/>
        </w:rPr>
        <w:t>）。</w:t>
      </w:r>
    </w:p>
    <w:p w14:paraId="17D41C9D" w14:textId="77777777" w:rsidR="005E2E75" w:rsidRDefault="005E2E75">
      <w:pPr>
        <w:spacing w:line="360" w:lineRule="auto"/>
        <w:ind w:left="840"/>
        <w:jc w:val="right"/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p w14:paraId="08E8AB1F" w14:textId="77777777" w:rsidR="005E2E75" w:rsidRDefault="00287C41">
      <w:pPr>
        <w:spacing w:line="360" w:lineRule="auto"/>
        <w:ind w:left="84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_____单位</w:t>
      </w: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/>
          <w:sz w:val="28"/>
          <w:szCs w:val="28"/>
        </w:rPr>
        <w:t>盖章）</w:t>
      </w:r>
    </w:p>
    <w:p w14:paraId="2BDF2806" w14:textId="77777777" w:rsidR="005E2E75" w:rsidRDefault="00287C41">
      <w:pPr>
        <w:spacing w:line="360" w:lineRule="auto"/>
        <w:ind w:left="84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分管领导：（签字）</w:t>
      </w:r>
    </w:p>
    <w:p w14:paraId="0D6F93B8" w14:textId="77777777" w:rsidR="005E2E75" w:rsidRDefault="00287C41">
      <w:pPr>
        <w:spacing w:line="360" w:lineRule="auto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 月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 日</w:t>
      </w:r>
    </w:p>
    <w:sectPr w:rsidR="005E2E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04090" w14:textId="77777777" w:rsidR="00F10809" w:rsidRDefault="00F10809" w:rsidP="00287C41">
      <w:r>
        <w:separator/>
      </w:r>
    </w:p>
  </w:endnote>
  <w:endnote w:type="continuationSeparator" w:id="0">
    <w:p w14:paraId="7A3BDEBF" w14:textId="77777777" w:rsidR="00F10809" w:rsidRDefault="00F10809" w:rsidP="00287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BDEBC" w14:textId="77777777" w:rsidR="00F10809" w:rsidRDefault="00F10809" w:rsidP="00287C41">
      <w:r>
        <w:separator/>
      </w:r>
    </w:p>
  </w:footnote>
  <w:footnote w:type="continuationSeparator" w:id="0">
    <w:p w14:paraId="4D13C364" w14:textId="77777777" w:rsidR="00F10809" w:rsidRDefault="00F10809" w:rsidP="00287C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3AB"/>
    <w:rsid w:val="000D53AB"/>
    <w:rsid w:val="00142A07"/>
    <w:rsid w:val="00172565"/>
    <w:rsid w:val="00194802"/>
    <w:rsid w:val="001A38F7"/>
    <w:rsid w:val="00223E2A"/>
    <w:rsid w:val="00240E2A"/>
    <w:rsid w:val="00287C41"/>
    <w:rsid w:val="0035235F"/>
    <w:rsid w:val="00405ABB"/>
    <w:rsid w:val="004F2030"/>
    <w:rsid w:val="005410BB"/>
    <w:rsid w:val="00570A0C"/>
    <w:rsid w:val="00585E63"/>
    <w:rsid w:val="005E2E75"/>
    <w:rsid w:val="00690629"/>
    <w:rsid w:val="007201F2"/>
    <w:rsid w:val="008913A4"/>
    <w:rsid w:val="008A5CB3"/>
    <w:rsid w:val="009049B7"/>
    <w:rsid w:val="009941DD"/>
    <w:rsid w:val="009B33C3"/>
    <w:rsid w:val="00A8342A"/>
    <w:rsid w:val="00B6309E"/>
    <w:rsid w:val="00B96F4F"/>
    <w:rsid w:val="00BE4FEE"/>
    <w:rsid w:val="00CB0736"/>
    <w:rsid w:val="00CB6BEA"/>
    <w:rsid w:val="00CC328C"/>
    <w:rsid w:val="00D4792B"/>
    <w:rsid w:val="00E21B73"/>
    <w:rsid w:val="00E7157D"/>
    <w:rsid w:val="00E955C1"/>
    <w:rsid w:val="00F10809"/>
    <w:rsid w:val="00FD04CB"/>
    <w:rsid w:val="3291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3726AD"/>
  <w15:docId w15:val="{1D90F0BF-E234-44F1-A7AC-8EE0DDB1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character" w:styleId="a5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6">
    <w:name w:val="header"/>
    <w:basedOn w:val="a"/>
    <w:link w:val="a7"/>
    <w:uiPriority w:val="99"/>
    <w:unhideWhenUsed/>
    <w:rsid w:val="00287C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287C41"/>
    <w:rPr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287C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287C41"/>
    <w:rPr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287C41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87C41"/>
    <w:rPr>
      <w:kern w:val="2"/>
      <w:sz w:val="18"/>
      <w:szCs w:val="18"/>
    </w:rPr>
  </w:style>
  <w:style w:type="paragraph" w:styleId="ac">
    <w:name w:val="Revision"/>
    <w:hidden/>
    <w:uiPriority w:val="99"/>
    <w:semiHidden/>
    <w:rsid w:val="00CB6BEA"/>
    <w:rPr>
      <w:kern w:val="2"/>
      <w:sz w:val="21"/>
      <w:szCs w:val="22"/>
    </w:rPr>
  </w:style>
  <w:style w:type="table" w:styleId="ad">
    <w:name w:val="Table Grid"/>
    <w:basedOn w:val="a1"/>
    <w:uiPriority w:val="39"/>
    <w:rsid w:val="00223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4107</dc:creator>
  <cp:lastModifiedBy>王舒涵(2013006993)</cp:lastModifiedBy>
  <cp:revision>2</cp:revision>
  <cp:lastPrinted>2025-11-18T01:11:00Z</cp:lastPrinted>
  <dcterms:created xsi:type="dcterms:W3CDTF">2025-11-18T01:13:00Z</dcterms:created>
  <dcterms:modified xsi:type="dcterms:W3CDTF">2025-11-18T01:13:00Z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eyJoZGlkIjoiNjdlNjg1Yzk1ZmJkYjNhZTI4MjU3Njc2ZGI5MmExZGIiLCJ1c2VySWQiOiI3MzA5NDczMTIifQ==</vt:lpwstr>
  </property>
  <property fmtid="{D5CDD505-2E9C-101B-9397-08002B2CF9AE}" pid="3" name="KSOProductBuildVer">
    <vt:lpwstr>2052-12.1.0.21541</vt:lpwstr>
  </property>
  <property fmtid="{D5CDD505-2E9C-101B-9397-08002B2CF9AE}" pid="4" name="ICV">
    <vt:lpwstr>E7F4C1406B724650BFB02FA7952C13C4_12</vt:lpwstr>
  </property>
</Properties>
</file>