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906B6F" w14:textId="77777777" w:rsidR="003C12F0" w:rsidRDefault="0032739B" w:rsidP="009957DF">
      <w:pPr>
        <w:adjustRightInd w:val="0"/>
        <w:snapToGrid w:val="0"/>
        <w:spacing w:line="560" w:lineRule="exact"/>
        <w:jc w:val="center"/>
        <w:rPr>
          <w:rStyle w:val="fontstyle01"/>
          <w:rFonts w:ascii="方正大标宋简体" w:eastAsia="方正大标宋简体" w:hAnsi="黑体" w:cstheme="minorBidi"/>
          <w:bCs/>
          <w:color w:val="000000" w:themeColor="text1"/>
          <w:sz w:val="36"/>
          <w:szCs w:val="36"/>
          <w14:ligatures w14:val="standardContextual"/>
        </w:rPr>
      </w:pPr>
      <w:r w:rsidRPr="00697AD4">
        <w:rPr>
          <w:rStyle w:val="fontstyle01"/>
          <w:rFonts w:ascii="方正大标宋简体" w:eastAsia="方正大标宋简体" w:hAnsi="黑体" w:cstheme="minorBidi"/>
          <w:bCs/>
          <w:color w:val="000000" w:themeColor="text1"/>
          <w:sz w:val="36"/>
          <w:szCs w:val="36"/>
          <w14:ligatures w14:val="standardContextual"/>
        </w:rPr>
        <w:t>西南交通大学电气工程学院</w:t>
      </w:r>
    </w:p>
    <w:p w14:paraId="64999B6F" w14:textId="3E06AFBB" w:rsidR="008D63AE" w:rsidRPr="00697AD4" w:rsidRDefault="0032739B" w:rsidP="009957DF">
      <w:pPr>
        <w:adjustRightInd w:val="0"/>
        <w:snapToGrid w:val="0"/>
        <w:spacing w:line="560" w:lineRule="exact"/>
        <w:jc w:val="center"/>
        <w:rPr>
          <w:rStyle w:val="fontstyle01"/>
          <w:rFonts w:ascii="方正大标宋简体" w:eastAsia="方正大标宋简体" w:hAnsi="黑体" w:cstheme="minorBidi"/>
          <w:bCs/>
          <w:color w:val="000000" w:themeColor="text1"/>
          <w:sz w:val="36"/>
          <w:szCs w:val="36"/>
          <w14:ligatures w14:val="standardContextual"/>
        </w:rPr>
      </w:pPr>
      <w:r w:rsidRPr="00697AD4">
        <w:rPr>
          <w:rStyle w:val="fontstyle01"/>
          <w:rFonts w:ascii="方正大标宋简体" w:eastAsia="方正大标宋简体" w:hAnsi="黑体" w:cstheme="minorBidi"/>
          <w:bCs/>
          <w:color w:val="000000" w:themeColor="text1"/>
          <w:sz w:val="36"/>
          <w:szCs w:val="36"/>
          <w14:ligatures w14:val="standardContextual"/>
        </w:rPr>
        <w:t>研究生国家奖学金评选实施细则</w:t>
      </w:r>
      <w:r w:rsidR="00FD2671" w:rsidRPr="00697AD4">
        <w:rPr>
          <w:rStyle w:val="fontstyle01"/>
          <w:rFonts w:ascii="方正大标宋简体" w:eastAsia="方正大标宋简体" w:hAnsi="黑体" w:cstheme="minorBidi"/>
          <w:bCs/>
          <w:color w:val="000000" w:themeColor="text1"/>
          <w:sz w:val="36"/>
          <w:szCs w:val="36"/>
          <w14:ligatures w14:val="standardContextual"/>
        </w:rPr>
        <w:t>（</w:t>
      </w:r>
      <w:r w:rsidR="00697AD4" w:rsidRPr="00697AD4">
        <w:rPr>
          <w:rStyle w:val="fontstyle01"/>
          <w:rFonts w:ascii="方正大标宋简体" w:eastAsia="方正大标宋简体" w:hAnsi="黑体" w:cstheme="minorBidi"/>
          <w:bCs/>
          <w:color w:val="000000" w:themeColor="text1"/>
          <w:sz w:val="36"/>
          <w:szCs w:val="36"/>
          <w14:ligatures w14:val="standardContextual"/>
        </w:rPr>
        <w:t>修订</w:t>
      </w:r>
      <w:r w:rsidR="00FD2671" w:rsidRPr="00697AD4">
        <w:rPr>
          <w:rStyle w:val="fontstyle01"/>
          <w:rFonts w:ascii="方正大标宋简体" w:eastAsia="方正大标宋简体" w:hAnsi="黑体" w:cstheme="minorBidi"/>
          <w:bCs/>
          <w:color w:val="000000" w:themeColor="text1"/>
          <w:sz w:val="36"/>
          <w:szCs w:val="36"/>
          <w14:ligatures w14:val="standardContextual"/>
        </w:rPr>
        <w:t>）</w:t>
      </w:r>
    </w:p>
    <w:p w14:paraId="5224A5B1" w14:textId="6D55C2C9" w:rsidR="00697AD4" w:rsidRPr="00B15358" w:rsidRDefault="00697AD4" w:rsidP="009957DF">
      <w:pPr>
        <w:adjustRightInd w:val="0"/>
        <w:snapToGrid w:val="0"/>
        <w:spacing w:line="560" w:lineRule="exact"/>
        <w:jc w:val="center"/>
        <w:rPr>
          <w:rStyle w:val="fontstyle01"/>
          <w:rFonts w:ascii="楷体" w:eastAsia="楷体" w:hAnsi="楷体" w:cstheme="minorBidi"/>
          <w:b/>
          <w:bCs/>
          <w:color w:val="000000" w:themeColor="text1"/>
          <w:sz w:val="24"/>
          <w:szCs w:val="24"/>
          <w14:ligatures w14:val="standardContextual"/>
        </w:rPr>
      </w:pPr>
      <w:r w:rsidRPr="00B15358">
        <w:rPr>
          <w:rStyle w:val="fontstyle01"/>
          <w:rFonts w:ascii="楷体" w:eastAsia="楷体" w:hAnsi="楷体" w:cstheme="minorBidi"/>
          <w:b/>
          <w:bCs/>
          <w:color w:val="000000" w:themeColor="text1"/>
          <w:sz w:val="24"/>
          <w:szCs w:val="24"/>
          <w14:ligatures w14:val="standardContextual"/>
        </w:rPr>
        <w:t>(自2024年</w:t>
      </w:r>
      <w:r w:rsidRPr="00B15358">
        <w:rPr>
          <w:rStyle w:val="fontstyle01"/>
          <w:rFonts w:ascii="楷体" w:eastAsia="楷体" w:hAnsi="楷体" w:cstheme="minorBidi" w:hint="eastAsia"/>
          <w:b/>
          <w:bCs/>
          <w:color w:val="000000" w:themeColor="text1"/>
          <w:sz w:val="24"/>
          <w:szCs w:val="24"/>
          <w14:ligatures w14:val="standardContextual"/>
        </w:rPr>
        <w:t>起</w:t>
      </w:r>
      <w:r w:rsidRPr="00B15358">
        <w:rPr>
          <w:rStyle w:val="fontstyle01"/>
          <w:rFonts w:ascii="楷体" w:eastAsia="楷体" w:hAnsi="楷体" w:cstheme="minorBidi"/>
          <w:b/>
          <w:bCs/>
          <w:color w:val="000000" w:themeColor="text1"/>
          <w:sz w:val="24"/>
          <w:szCs w:val="24"/>
          <w14:ligatures w14:val="standardContextual"/>
        </w:rPr>
        <w:t>实施)</w:t>
      </w:r>
    </w:p>
    <w:p w14:paraId="5EBF15FB" w14:textId="77777777" w:rsidR="008D63AE" w:rsidRPr="00B15358" w:rsidRDefault="00FD2671" w:rsidP="009957DF">
      <w:pPr>
        <w:adjustRightInd w:val="0"/>
        <w:snapToGrid w:val="0"/>
        <w:spacing w:line="560" w:lineRule="exact"/>
        <w:jc w:val="center"/>
        <w:rPr>
          <w:rFonts w:ascii="黑体" w:eastAsia="黑体" w:hAnsi="黑体"/>
          <w:b/>
          <w:kern w:val="0"/>
          <w:sz w:val="30"/>
          <w:szCs w:val="30"/>
        </w:rPr>
      </w:pPr>
      <w:r w:rsidRPr="00B15358">
        <w:rPr>
          <w:rFonts w:ascii="黑体" w:eastAsia="黑体" w:hAnsi="黑体" w:hint="eastAsia"/>
          <w:b/>
          <w:kern w:val="0"/>
          <w:sz w:val="30"/>
          <w:szCs w:val="30"/>
        </w:rPr>
        <w:t>第一章  总则</w:t>
      </w:r>
    </w:p>
    <w:p w14:paraId="63BB19D2" w14:textId="75A57598" w:rsidR="008D63AE" w:rsidRPr="00697AD4" w:rsidRDefault="00FD2671" w:rsidP="009957DF">
      <w:pPr>
        <w:adjustRightInd w:val="0"/>
        <w:snapToGrid w:val="0"/>
        <w:spacing w:line="560" w:lineRule="exact"/>
        <w:ind w:firstLineChars="200" w:firstLine="600"/>
        <w:rPr>
          <w:rFonts w:ascii="仿宋_GB2312" w:eastAsia="仿宋_GB2312" w:hAnsi="Times New Roman"/>
          <w:sz w:val="30"/>
          <w:szCs w:val="30"/>
        </w:rPr>
      </w:pPr>
      <w:r w:rsidRPr="00697AD4">
        <w:rPr>
          <w:rFonts w:ascii="仿宋_GB2312" w:eastAsia="仿宋_GB2312" w:hAnsi="Times New Roman" w:hint="eastAsia"/>
          <w:b/>
          <w:color w:val="000000"/>
          <w:kern w:val="0"/>
          <w:sz w:val="30"/>
          <w:szCs w:val="30"/>
        </w:rPr>
        <w:t>第一条</w:t>
      </w:r>
      <w:r w:rsidR="003C12F0">
        <w:rPr>
          <w:rFonts w:ascii="仿宋_GB2312" w:eastAsia="仿宋_GB2312" w:hAnsi="Times New Roman"/>
          <w:color w:val="000000"/>
          <w:kern w:val="0"/>
          <w:sz w:val="30"/>
          <w:szCs w:val="30"/>
        </w:rPr>
        <w:t xml:space="preserve"> </w:t>
      </w:r>
      <w:r w:rsidRPr="00697AD4">
        <w:rPr>
          <w:rFonts w:ascii="仿宋_GB2312" w:eastAsia="仿宋_GB2312" w:hAnsi="Times New Roman" w:hint="eastAsia"/>
          <w:sz w:val="30"/>
          <w:szCs w:val="30"/>
        </w:rPr>
        <w:t>根据</w:t>
      </w:r>
      <w:r w:rsidR="00B900F8" w:rsidRPr="00697AD4">
        <w:rPr>
          <w:rFonts w:ascii="仿宋_GB2312" w:eastAsia="仿宋_GB2312" w:hAnsi="Times New Roman" w:hint="eastAsia"/>
          <w:sz w:val="30"/>
          <w:szCs w:val="30"/>
        </w:rPr>
        <w:t>《</w:t>
      </w:r>
      <w:r w:rsidRPr="00697AD4">
        <w:rPr>
          <w:rFonts w:ascii="仿宋_GB2312" w:eastAsia="仿宋_GB2312" w:hAnsi="Times New Roman" w:hint="eastAsia"/>
          <w:sz w:val="30"/>
          <w:szCs w:val="30"/>
        </w:rPr>
        <w:t>西南交通大学</w:t>
      </w:r>
      <w:r w:rsidR="004E57AB" w:rsidRPr="00697AD4">
        <w:rPr>
          <w:rFonts w:ascii="仿宋_GB2312" w:eastAsia="仿宋_GB2312" w:hAnsi="Times New Roman" w:hint="eastAsia"/>
          <w:sz w:val="30"/>
          <w:szCs w:val="30"/>
        </w:rPr>
        <w:t>研究生国家奖学金管理办法》</w:t>
      </w:r>
      <w:r w:rsidRPr="00697AD4">
        <w:rPr>
          <w:rFonts w:ascii="仿宋_GB2312" w:eastAsia="仿宋_GB2312" w:hAnsi="Times New Roman" w:hint="eastAsia"/>
          <w:sz w:val="30"/>
          <w:szCs w:val="30"/>
        </w:rPr>
        <w:t>，结合学院实际，经学院研究生</w:t>
      </w:r>
      <w:r w:rsidR="00B900F8" w:rsidRPr="00697AD4">
        <w:rPr>
          <w:rFonts w:ascii="仿宋_GB2312" w:eastAsia="仿宋_GB2312" w:hAnsi="Times New Roman" w:hint="eastAsia"/>
          <w:sz w:val="30"/>
          <w:szCs w:val="30"/>
        </w:rPr>
        <w:t>奖学金评审</w:t>
      </w:r>
      <w:r w:rsidRPr="00697AD4">
        <w:rPr>
          <w:rFonts w:ascii="仿宋_GB2312" w:eastAsia="仿宋_GB2312" w:hAnsi="Times New Roman" w:hint="eastAsia"/>
          <w:sz w:val="30"/>
          <w:szCs w:val="30"/>
        </w:rPr>
        <w:t>委员会研究决定，制定本细则。</w:t>
      </w:r>
    </w:p>
    <w:p w14:paraId="1BDA6CC0" w14:textId="15CE018E" w:rsidR="008D63AE" w:rsidRPr="00697AD4" w:rsidRDefault="00FD2671" w:rsidP="009957DF">
      <w:pPr>
        <w:adjustRightInd w:val="0"/>
        <w:snapToGrid w:val="0"/>
        <w:spacing w:line="560" w:lineRule="exact"/>
        <w:ind w:firstLineChars="200" w:firstLine="600"/>
        <w:rPr>
          <w:rFonts w:ascii="仿宋_GB2312" w:eastAsia="仿宋_GB2312" w:hAnsi="Times New Roman"/>
          <w:sz w:val="30"/>
          <w:szCs w:val="30"/>
        </w:rPr>
      </w:pPr>
      <w:r w:rsidRPr="00697AD4">
        <w:rPr>
          <w:rFonts w:ascii="仿宋_GB2312" w:eastAsia="仿宋_GB2312" w:hAnsi="Times New Roman" w:hint="eastAsia"/>
          <w:b/>
          <w:color w:val="000000"/>
          <w:kern w:val="0"/>
          <w:sz w:val="30"/>
          <w:szCs w:val="30"/>
        </w:rPr>
        <w:t>第二条</w:t>
      </w:r>
      <w:r w:rsidR="003C12F0">
        <w:rPr>
          <w:rFonts w:ascii="仿宋_GB2312" w:eastAsia="仿宋_GB2312" w:hAnsi="Times New Roman"/>
          <w:b/>
          <w:color w:val="000000"/>
          <w:kern w:val="0"/>
          <w:sz w:val="30"/>
          <w:szCs w:val="30"/>
        </w:rPr>
        <w:t xml:space="preserve"> </w:t>
      </w:r>
      <w:r w:rsidR="00625227" w:rsidRPr="00697AD4">
        <w:rPr>
          <w:rFonts w:ascii="仿宋_GB2312" w:eastAsia="仿宋_GB2312" w:hAnsi="Times New Roman" w:hint="eastAsia"/>
          <w:color w:val="000000"/>
          <w:kern w:val="0"/>
          <w:sz w:val="30"/>
          <w:szCs w:val="30"/>
        </w:rPr>
        <w:t>研究生国家奖学金每年评审一次。</w:t>
      </w:r>
      <w:r w:rsidRPr="00697AD4">
        <w:rPr>
          <w:rFonts w:ascii="仿宋_GB2312" w:eastAsia="仿宋_GB2312" w:hAnsi="Times New Roman" w:hint="eastAsia"/>
          <w:sz w:val="30"/>
          <w:szCs w:val="30"/>
        </w:rPr>
        <w:t>根据学校每年的评奖通知确定评奖时间、评选名额。博士生奖励标准为每生每年3万元；硕士生奖励标准为每生每年2万元。</w:t>
      </w:r>
    </w:p>
    <w:p w14:paraId="258AC4F6" w14:textId="77777777" w:rsidR="008D63AE" w:rsidRPr="00B15358" w:rsidRDefault="00FD2671" w:rsidP="009957DF">
      <w:pPr>
        <w:adjustRightInd w:val="0"/>
        <w:snapToGrid w:val="0"/>
        <w:spacing w:line="560" w:lineRule="exact"/>
        <w:jc w:val="center"/>
        <w:rPr>
          <w:rFonts w:ascii="黑体" w:eastAsia="黑体" w:hAnsi="黑体"/>
          <w:b/>
          <w:kern w:val="0"/>
          <w:sz w:val="30"/>
          <w:szCs w:val="30"/>
        </w:rPr>
      </w:pPr>
      <w:r w:rsidRPr="00B15358">
        <w:rPr>
          <w:rFonts w:ascii="黑体" w:eastAsia="黑体" w:hAnsi="黑体" w:hint="eastAsia"/>
          <w:b/>
          <w:kern w:val="0"/>
          <w:sz w:val="30"/>
          <w:szCs w:val="30"/>
        </w:rPr>
        <w:t>第二章  国家奖学金的申请</w:t>
      </w:r>
    </w:p>
    <w:p w14:paraId="57B2E895" w14:textId="797AE912" w:rsidR="008D63AE" w:rsidRPr="00697AD4" w:rsidRDefault="00FD2671" w:rsidP="009957DF">
      <w:pPr>
        <w:adjustRightInd w:val="0"/>
        <w:snapToGrid w:val="0"/>
        <w:spacing w:line="560" w:lineRule="exact"/>
        <w:ind w:firstLineChars="200" w:firstLine="600"/>
        <w:rPr>
          <w:rFonts w:ascii="仿宋_GB2312" w:eastAsia="仿宋_GB2312" w:hAnsi="Times New Roman"/>
          <w:b/>
          <w:color w:val="000000"/>
          <w:sz w:val="30"/>
          <w:szCs w:val="30"/>
        </w:rPr>
      </w:pPr>
      <w:r w:rsidRPr="00697AD4">
        <w:rPr>
          <w:rFonts w:ascii="仿宋_GB2312" w:eastAsia="仿宋_GB2312" w:hAnsi="Times New Roman" w:hint="eastAsia"/>
          <w:b/>
          <w:color w:val="000000"/>
          <w:kern w:val="0"/>
          <w:sz w:val="30"/>
          <w:szCs w:val="30"/>
        </w:rPr>
        <w:t>第三条</w:t>
      </w:r>
      <w:r w:rsidR="003C12F0">
        <w:rPr>
          <w:rFonts w:ascii="仿宋_GB2312" w:eastAsia="仿宋_GB2312" w:hAnsi="Times New Roman"/>
          <w:color w:val="000000"/>
          <w:kern w:val="0"/>
          <w:sz w:val="30"/>
          <w:szCs w:val="30"/>
        </w:rPr>
        <w:t xml:space="preserve"> </w:t>
      </w:r>
      <w:r w:rsidRPr="00697AD4">
        <w:rPr>
          <w:rFonts w:ascii="仿宋_GB2312" w:eastAsia="仿宋_GB2312" w:hAnsi="Times New Roman" w:hint="eastAsia"/>
          <w:color w:val="000000"/>
          <w:sz w:val="30"/>
          <w:szCs w:val="30"/>
        </w:rPr>
        <w:t>评选范围</w:t>
      </w:r>
      <w:r w:rsidR="002D1430" w:rsidRPr="00697AD4">
        <w:rPr>
          <w:rFonts w:ascii="仿宋_GB2312" w:eastAsia="仿宋_GB2312" w:hAnsi="Times New Roman" w:hint="eastAsia"/>
          <w:color w:val="000000"/>
          <w:sz w:val="30"/>
          <w:szCs w:val="30"/>
        </w:rPr>
        <w:t>：</w:t>
      </w:r>
    </w:p>
    <w:p w14:paraId="05918675" w14:textId="09B53286" w:rsidR="008D63AE" w:rsidRPr="00697AD4" w:rsidRDefault="00FD2671" w:rsidP="009957DF">
      <w:pPr>
        <w:adjustRightInd w:val="0"/>
        <w:snapToGrid w:val="0"/>
        <w:spacing w:line="560" w:lineRule="exact"/>
        <w:ind w:firstLineChars="200" w:firstLine="600"/>
        <w:rPr>
          <w:rFonts w:ascii="仿宋_GB2312" w:eastAsia="仿宋_GB2312" w:hAnsi="Times New Roman"/>
          <w:sz w:val="30"/>
          <w:szCs w:val="30"/>
        </w:rPr>
      </w:pPr>
      <w:r w:rsidRPr="00697AD4">
        <w:rPr>
          <w:rFonts w:ascii="仿宋_GB2312" w:eastAsia="仿宋_GB2312" w:hAnsi="Times New Roman" w:hint="eastAsia"/>
          <w:sz w:val="30"/>
          <w:szCs w:val="30"/>
        </w:rPr>
        <w:t>我院全日制在读研究生（人事档案在我校的全脱产学习者）；已完成学位论文答辩的研究生原则上不参加评选。</w:t>
      </w:r>
    </w:p>
    <w:p w14:paraId="3ADFE051" w14:textId="0AE98373" w:rsidR="008D63AE" w:rsidRPr="00697AD4" w:rsidRDefault="00FD2671" w:rsidP="009957DF">
      <w:pPr>
        <w:adjustRightInd w:val="0"/>
        <w:snapToGrid w:val="0"/>
        <w:spacing w:line="560" w:lineRule="exact"/>
        <w:ind w:firstLineChars="200" w:firstLine="600"/>
        <w:rPr>
          <w:rFonts w:ascii="仿宋_GB2312" w:eastAsia="仿宋_GB2312" w:hAnsi="Times New Roman"/>
          <w:sz w:val="30"/>
          <w:szCs w:val="30"/>
        </w:rPr>
      </w:pPr>
      <w:r w:rsidRPr="00697AD4">
        <w:rPr>
          <w:rFonts w:ascii="仿宋_GB2312" w:eastAsia="仿宋_GB2312" w:hAnsi="Times New Roman" w:hint="eastAsia"/>
          <w:sz w:val="30"/>
          <w:szCs w:val="30"/>
        </w:rPr>
        <w:t>硕博连读生在注册为博士生之前，或通过攻读博士学位资格考试前，按照硕士生身份申请国家奖学金；注册为博士生的当年，既可以按博士生身份申请，也可以按硕士生身份申请，由研究生自行确定；从注册为博士生的次年开始，按照博士生身份参评。</w:t>
      </w:r>
      <w:proofErr w:type="gramStart"/>
      <w:r w:rsidRPr="00697AD4">
        <w:rPr>
          <w:rFonts w:ascii="仿宋_GB2312" w:eastAsia="仿宋_GB2312" w:hAnsi="Times New Roman" w:hint="eastAsia"/>
          <w:sz w:val="30"/>
          <w:szCs w:val="30"/>
        </w:rPr>
        <w:t>直博生按照</w:t>
      </w:r>
      <w:proofErr w:type="gramEnd"/>
      <w:r w:rsidRPr="00697AD4">
        <w:rPr>
          <w:rFonts w:ascii="仿宋_GB2312" w:eastAsia="仿宋_GB2312" w:hAnsi="Times New Roman" w:hint="eastAsia"/>
          <w:sz w:val="30"/>
          <w:szCs w:val="30"/>
        </w:rPr>
        <w:t>博士生身份申请国家奖学金。</w:t>
      </w:r>
    </w:p>
    <w:p w14:paraId="472B360D" w14:textId="00D25BF1" w:rsidR="008D63AE" w:rsidRPr="00697AD4" w:rsidRDefault="00FD2671" w:rsidP="009957DF">
      <w:pPr>
        <w:adjustRightInd w:val="0"/>
        <w:snapToGrid w:val="0"/>
        <w:spacing w:line="560" w:lineRule="exact"/>
        <w:ind w:firstLineChars="200" w:firstLine="600"/>
        <w:rPr>
          <w:rFonts w:ascii="仿宋_GB2312" w:eastAsia="仿宋_GB2312" w:hAnsi="Times New Roman"/>
          <w:color w:val="000000"/>
          <w:sz w:val="30"/>
          <w:szCs w:val="30"/>
        </w:rPr>
      </w:pPr>
      <w:r w:rsidRPr="00697AD4">
        <w:rPr>
          <w:rFonts w:ascii="仿宋_GB2312" w:eastAsia="仿宋_GB2312" w:hAnsi="Times New Roman" w:hint="eastAsia"/>
          <w:b/>
          <w:color w:val="000000"/>
          <w:kern w:val="0"/>
          <w:sz w:val="30"/>
          <w:szCs w:val="30"/>
        </w:rPr>
        <w:t>第四条</w:t>
      </w:r>
      <w:r w:rsidRPr="00697AD4">
        <w:rPr>
          <w:rFonts w:ascii="仿宋_GB2312" w:eastAsia="仿宋_GB2312" w:hAnsi="Times New Roman" w:hint="eastAsia"/>
          <w:color w:val="000000"/>
          <w:kern w:val="0"/>
          <w:sz w:val="30"/>
          <w:szCs w:val="30"/>
        </w:rPr>
        <w:t xml:space="preserve"> </w:t>
      </w:r>
      <w:r w:rsidR="001F306D" w:rsidRPr="00697AD4">
        <w:rPr>
          <w:rFonts w:ascii="仿宋_GB2312" w:eastAsia="仿宋_GB2312" w:hAnsi="Times New Roman" w:hint="eastAsia"/>
          <w:color w:val="000000"/>
          <w:kern w:val="0"/>
          <w:sz w:val="30"/>
          <w:szCs w:val="30"/>
        </w:rPr>
        <w:t>评选</w:t>
      </w:r>
      <w:r w:rsidRPr="00697AD4">
        <w:rPr>
          <w:rFonts w:ascii="仿宋_GB2312" w:eastAsia="仿宋_GB2312" w:hAnsi="Times New Roman" w:hint="eastAsia"/>
          <w:color w:val="000000"/>
          <w:sz w:val="30"/>
          <w:szCs w:val="30"/>
        </w:rPr>
        <w:t>条件</w:t>
      </w:r>
      <w:r w:rsidR="002D1430" w:rsidRPr="00697AD4">
        <w:rPr>
          <w:rFonts w:ascii="仿宋_GB2312" w:eastAsia="仿宋_GB2312" w:hAnsi="Times New Roman" w:hint="eastAsia"/>
          <w:color w:val="000000"/>
          <w:sz w:val="30"/>
          <w:szCs w:val="30"/>
        </w:rPr>
        <w:t>：</w:t>
      </w:r>
    </w:p>
    <w:p w14:paraId="3FEC9380" w14:textId="3B4A8049" w:rsidR="001F306D" w:rsidRPr="00697AD4" w:rsidRDefault="001F306D" w:rsidP="009957DF">
      <w:pPr>
        <w:adjustRightInd w:val="0"/>
        <w:snapToGrid w:val="0"/>
        <w:spacing w:line="560" w:lineRule="exact"/>
        <w:ind w:firstLineChars="200" w:firstLine="600"/>
        <w:rPr>
          <w:rFonts w:ascii="仿宋_GB2312" w:eastAsia="仿宋_GB2312" w:hAnsi="Times New Roman"/>
          <w:sz w:val="30"/>
          <w:szCs w:val="30"/>
        </w:rPr>
      </w:pPr>
      <w:r w:rsidRPr="00697AD4">
        <w:rPr>
          <w:rFonts w:ascii="仿宋_GB2312" w:eastAsia="仿宋_GB2312" w:hAnsi="Times New Roman" w:hint="eastAsia"/>
          <w:sz w:val="30"/>
          <w:szCs w:val="30"/>
        </w:rPr>
        <w:t>1</w:t>
      </w:r>
      <w:r w:rsidR="003C12F0">
        <w:rPr>
          <w:rFonts w:ascii="仿宋_GB2312" w:eastAsia="仿宋_GB2312" w:hAnsi="Times New Roman"/>
          <w:sz w:val="30"/>
          <w:szCs w:val="30"/>
        </w:rPr>
        <w:t>.</w:t>
      </w:r>
      <w:r w:rsidRPr="00697AD4">
        <w:rPr>
          <w:rFonts w:ascii="仿宋_GB2312" w:eastAsia="仿宋_GB2312" w:hAnsi="Times New Roman" w:hint="eastAsia"/>
          <w:sz w:val="30"/>
          <w:szCs w:val="30"/>
        </w:rPr>
        <w:t>具有中华人民共和国国籍；</w:t>
      </w:r>
    </w:p>
    <w:p w14:paraId="71E35CE7" w14:textId="07328EB0" w:rsidR="001F306D" w:rsidRPr="00697AD4" w:rsidRDefault="001F306D" w:rsidP="009957DF">
      <w:pPr>
        <w:adjustRightInd w:val="0"/>
        <w:snapToGrid w:val="0"/>
        <w:spacing w:line="560" w:lineRule="exact"/>
        <w:ind w:firstLineChars="200" w:firstLine="600"/>
        <w:rPr>
          <w:rFonts w:ascii="仿宋_GB2312" w:eastAsia="仿宋_GB2312" w:hAnsi="Times New Roman"/>
          <w:sz w:val="30"/>
          <w:szCs w:val="30"/>
        </w:rPr>
      </w:pPr>
      <w:r w:rsidRPr="00697AD4">
        <w:rPr>
          <w:rFonts w:ascii="仿宋_GB2312" w:eastAsia="仿宋_GB2312" w:hAnsi="Times New Roman" w:hint="eastAsia"/>
          <w:sz w:val="30"/>
          <w:szCs w:val="30"/>
        </w:rPr>
        <w:t>2</w:t>
      </w:r>
      <w:r w:rsidR="003C12F0">
        <w:rPr>
          <w:rFonts w:ascii="仿宋_GB2312" w:eastAsia="仿宋_GB2312" w:hAnsi="Times New Roman"/>
          <w:sz w:val="30"/>
          <w:szCs w:val="30"/>
        </w:rPr>
        <w:t>.</w:t>
      </w:r>
      <w:r w:rsidRPr="00697AD4">
        <w:rPr>
          <w:rFonts w:ascii="仿宋_GB2312" w:eastAsia="仿宋_GB2312" w:hAnsi="Times New Roman" w:hint="eastAsia"/>
          <w:sz w:val="30"/>
          <w:szCs w:val="30"/>
        </w:rPr>
        <w:t>热爱祖国，热爱学校，拥护中国共产党的领导；</w:t>
      </w:r>
    </w:p>
    <w:p w14:paraId="3A700E18" w14:textId="2E57F3D2" w:rsidR="001F306D" w:rsidRPr="00697AD4" w:rsidRDefault="001F306D" w:rsidP="009957DF">
      <w:pPr>
        <w:adjustRightInd w:val="0"/>
        <w:snapToGrid w:val="0"/>
        <w:spacing w:line="560" w:lineRule="exact"/>
        <w:ind w:firstLineChars="200" w:firstLine="600"/>
        <w:rPr>
          <w:rFonts w:ascii="仿宋_GB2312" w:eastAsia="仿宋_GB2312" w:hAnsi="Times New Roman"/>
          <w:sz w:val="30"/>
          <w:szCs w:val="30"/>
        </w:rPr>
      </w:pPr>
      <w:r w:rsidRPr="00697AD4">
        <w:rPr>
          <w:rFonts w:ascii="仿宋_GB2312" w:eastAsia="仿宋_GB2312" w:hAnsi="Times New Roman" w:hint="eastAsia"/>
          <w:sz w:val="30"/>
          <w:szCs w:val="30"/>
        </w:rPr>
        <w:t>3</w:t>
      </w:r>
      <w:r w:rsidR="003C12F0">
        <w:rPr>
          <w:rFonts w:ascii="仿宋_GB2312" w:eastAsia="仿宋_GB2312" w:hAnsi="Times New Roman"/>
          <w:sz w:val="30"/>
          <w:szCs w:val="30"/>
        </w:rPr>
        <w:t>.</w:t>
      </w:r>
      <w:r w:rsidRPr="00697AD4">
        <w:rPr>
          <w:rFonts w:ascii="仿宋_GB2312" w:eastAsia="仿宋_GB2312" w:hAnsi="Times New Roman" w:hint="eastAsia"/>
          <w:sz w:val="30"/>
          <w:szCs w:val="30"/>
        </w:rPr>
        <w:t>遵守宪法和法律，遵守学校和学院各项规章制度；</w:t>
      </w:r>
    </w:p>
    <w:p w14:paraId="77D97214" w14:textId="2D78D0E7" w:rsidR="001F306D" w:rsidRPr="00697AD4" w:rsidRDefault="001F306D" w:rsidP="009957DF">
      <w:pPr>
        <w:adjustRightInd w:val="0"/>
        <w:snapToGrid w:val="0"/>
        <w:spacing w:line="560" w:lineRule="exact"/>
        <w:ind w:firstLineChars="200" w:firstLine="600"/>
        <w:rPr>
          <w:rFonts w:ascii="仿宋_GB2312" w:eastAsia="仿宋_GB2312" w:hAnsi="Times New Roman"/>
          <w:sz w:val="30"/>
          <w:szCs w:val="30"/>
        </w:rPr>
      </w:pPr>
      <w:r w:rsidRPr="00697AD4">
        <w:rPr>
          <w:rFonts w:ascii="仿宋_GB2312" w:eastAsia="仿宋_GB2312" w:hAnsi="Times New Roman" w:hint="eastAsia"/>
          <w:sz w:val="30"/>
          <w:szCs w:val="30"/>
        </w:rPr>
        <w:t>4</w:t>
      </w:r>
      <w:r w:rsidR="003C12F0">
        <w:rPr>
          <w:rFonts w:ascii="仿宋_GB2312" w:eastAsia="仿宋_GB2312" w:hAnsi="Times New Roman"/>
          <w:sz w:val="30"/>
          <w:szCs w:val="30"/>
        </w:rPr>
        <w:t>.</w:t>
      </w:r>
      <w:r w:rsidRPr="00697AD4">
        <w:rPr>
          <w:rFonts w:ascii="仿宋_GB2312" w:eastAsia="仿宋_GB2312" w:hAnsi="Times New Roman" w:hint="eastAsia"/>
          <w:sz w:val="30"/>
          <w:szCs w:val="30"/>
        </w:rPr>
        <w:t>诚实守信，道德品质优良；</w:t>
      </w:r>
    </w:p>
    <w:p w14:paraId="46202957" w14:textId="19E28D28" w:rsidR="001F306D" w:rsidRPr="00697AD4" w:rsidRDefault="001F306D" w:rsidP="009957DF">
      <w:pPr>
        <w:adjustRightInd w:val="0"/>
        <w:snapToGrid w:val="0"/>
        <w:spacing w:line="560" w:lineRule="exact"/>
        <w:ind w:firstLineChars="200" w:firstLine="600"/>
        <w:rPr>
          <w:rFonts w:ascii="仿宋_GB2312" w:eastAsia="仿宋_GB2312" w:hAnsi="Times New Roman"/>
          <w:sz w:val="30"/>
          <w:szCs w:val="30"/>
        </w:rPr>
      </w:pPr>
      <w:r w:rsidRPr="00697AD4">
        <w:rPr>
          <w:rFonts w:ascii="仿宋_GB2312" w:eastAsia="仿宋_GB2312" w:hAnsi="Times New Roman" w:hint="eastAsia"/>
          <w:sz w:val="30"/>
          <w:szCs w:val="30"/>
        </w:rPr>
        <w:lastRenderedPageBreak/>
        <w:t>5</w:t>
      </w:r>
      <w:r w:rsidR="003C12F0">
        <w:rPr>
          <w:rFonts w:ascii="仿宋_GB2312" w:eastAsia="仿宋_GB2312" w:hAnsi="Times New Roman"/>
          <w:sz w:val="30"/>
          <w:szCs w:val="30"/>
        </w:rPr>
        <w:t>.</w:t>
      </w:r>
      <w:r w:rsidRPr="00697AD4">
        <w:rPr>
          <w:rFonts w:ascii="仿宋_GB2312" w:eastAsia="仿宋_GB2312" w:hAnsi="Times New Roman" w:hint="eastAsia"/>
          <w:sz w:val="30"/>
          <w:szCs w:val="30"/>
        </w:rPr>
        <w:t>学习刻苦努力，成绩优异，科研能力显著，发展潜力突出；</w:t>
      </w:r>
    </w:p>
    <w:p w14:paraId="7D39AC66" w14:textId="7EB94358" w:rsidR="001F306D" w:rsidRPr="00697AD4" w:rsidRDefault="001F306D" w:rsidP="009957DF">
      <w:pPr>
        <w:adjustRightInd w:val="0"/>
        <w:snapToGrid w:val="0"/>
        <w:spacing w:line="560" w:lineRule="exact"/>
        <w:ind w:firstLineChars="200" w:firstLine="600"/>
        <w:rPr>
          <w:rFonts w:ascii="仿宋_GB2312" w:eastAsia="仿宋_GB2312" w:hAnsi="Times New Roman"/>
          <w:sz w:val="30"/>
          <w:szCs w:val="30"/>
        </w:rPr>
      </w:pPr>
      <w:r w:rsidRPr="00697AD4">
        <w:rPr>
          <w:rFonts w:ascii="仿宋_GB2312" w:eastAsia="仿宋_GB2312" w:hAnsi="Times New Roman" w:hint="eastAsia"/>
          <w:sz w:val="30"/>
          <w:szCs w:val="30"/>
        </w:rPr>
        <w:t>6</w:t>
      </w:r>
      <w:r w:rsidR="003C12F0">
        <w:rPr>
          <w:rFonts w:ascii="仿宋_GB2312" w:eastAsia="仿宋_GB2312" w:hAnsi="Times New Roman"/>
          <w:sz w:val="30"/>
          <w:szCs w:val="30"/>
        </w:rPr>
        <w:t>.</w:t>
      </w:r>
      <w:r w:rsidRPr="00697AD4">
        <w:rPr>
          <w:rFonts w:ascii="仿宋_GB2312" w:eastAsia="仿宋_GB2312" w:hAnsi="Times New Roman" w:hint="eastAsia"/>
          <w:sz w:val="30"/>
          <w:szCs w:val="30"/>
        </w:rPr>
        <w:t>积极参加学校、学院组织的各项活动，关心班集体，综合素质强。</w:t>
      </w:r>
    </w:p>
    <w:p w14:paraId="58BBE75C" w14:textId="193BF964" w:rsidR="008D63AE" w:rsidRPr="00697AD4" w:rsidRDefault="00FD2671" w:rsidP="009957DF">
      <w:pPr>
        <w:adjustRightInd w:val="0"/>
        <w:snapToGrid w:val="0"/>
        <w:spacing w:line="560" w:lineRule="exact"/>
        <w:ind w:firstLineChars="200" w:firstLine="600"/>
        <w:rPr>
          <w:rFonts w:ascii="仿宋_GB2312" w:eastAsia="仿宋_GB2312" w:hAnsi="Times New Roman"/>
          <w:sz w:val="30"/>
          <w:szCs w:val="30"/>
        </w:rPr>
      </w:pPr>
      <w:r w:rsidRPr="00697AD4">
        <w:rPr>
          <w:rFonts w:ascii="仿宋_GB2312" w:eastAsia="仿宋_GB2312" w:hAnsi="Times New Roman" w:hint="eastAsia"/>
          <w:b/>
          <w:color w:val="000000"/>
          <w:kern w:val="0"/>
          <w:sz w:val="30"/>
          <w:szCs w:val="30"/>
        </w:rPr>
        <w:t>第五条</w:t>
      </w:r>
      <w:r w:rsidR="003C12F0">
        <w:rPr>
          <w:rFonts w:ascii="仿宋_GB2312" w:eastAsia="仿宋_GB2312" w:hAnsi="Times New Roman"/>
          <w:color w:val="000000"/>
          <w:kern w:val="0"/>
          <w:sz w:val="30"/>
          <w:szCs w:val="30"/>
        </w:rPr>
        <w:t xml:space="preserve"> </w:t>
      </w:r>
      <w:r w:rsidR="00625227" w:rsidRPr="00697AD4">
        <w:rPr>
          <w:rFonts w:ascii="仿宋_GB2312" w:eastAsia="仿宋_GB2312" w:hAnsi="Times New Roman" w:hint="eastAsia"/>
          <w:sz w:val="30"/>
          <w:szCs w:val="30"/>
        </w:rPr>
        <w:t>以下研究生不能申请国家奖学金</w:t>
      </w:r>
      <w:r w:rsidR="002D1430" w:rsidRPr="00697AD4">
        <w:rPr>
          <w:rFonts w:ascii="仿宋_GB2312" w:eastAsia="仿宋_GB2312" w:hAnsi="Times New Roman" w:hint="eastAsia"/>
          <w:sz w:val="30"/>
          <w:szCs w:val="30"/>
        </w:rPr>
        <w:t>：</w:t>
      </w:r>
    </w:p>
    <w:p w14:paraId="4C8D761D" w14:textId="6E56620C" w:rsidR="00A376F0" w:rsidRPr="00697AD4" w:rsidRDefault="00A376F0" w:rsidP="009957DF">
      <w:pPr>
        <w:adjustRightInd w:val="0"/>
        <w:snapToGrid w:val="0"/>
        <w:spacing w:line="560" w:lineRule="exact"/>
        <w:ind w:firstLineChars="200" w:firstLine="600"/>
        <w:rPr>
          <w:rFonts w:ascii="仿宋_GB2312" w:eastAsia="仿宋_GB2312" w:hAnsi="Times New Roman"/>
          <w:sz w:val="30"/>
          <w:szCs w:val="30"/>
        </w:rPr>
      </w:pPr>
      <w:r w:rsidRPr="00697AD4">
        <w:rPr>
          <w:rFonts w:ascii="仿宋_GB2312" w:eastAsia="仿宋_GB2312" w:hAnsi="Times New Roman" w:hint="eastAsia"/>
          <w:sz w:val="30"/>
          <w:szCs w:val="30"/>
        </w:rPr>
        <w:t>1</w:t>
      </w:r>
      <w:r w:rsidR="003C12F0">
        <w:rPr>
          <w:rFonts w:ascii="仿宋_GB2312" w:eastAsia="仿宋_GB2312" w:hAnsi="Times New Roman"/>
          <w:sz w:val="30"/>
          <w:szCs w:val="30"/>
        </w:rPr>
        <w:t>.</w:t>
      </w:r>
      <w:r w:rsidRPr="00697AD4">
        <w:rPr>
          <w:rFonts w:ascii="仿宋_GB2312" w:eastAsia="仿宋_GB2312" w:hAnsi="Times New Roman" w:hint="eastAsia"/>
          <w:sz w:val="30"/>
          <w:szCs w:val="30"/>
        </w:rPr>
        <w:t>在参评学年内，违反国家法律、校纪校规受到纪律处分者；</w:t>
      </w:r>
    </w:p>
    <w:p w14:paraId="69F915EB" w14:textId="4865C91F" w:rsidR="00A376F0" w:rsidRPr="00697AD4" w:rsidRDefault="00A376F0" w:rsidP="009957DF">
      <w:pPr>
        <w:adjustRightInd w:val="0"/>
        <w:snapToGrid w:val="0"/>
        <w:spacing w:line="560" w:lineRule="exact"/>
        <w:ind w:firstLineChars="200" w:firstLine="600"/>
        <w:rPr>
          <w:rFonts w:ascii="仿宋_GB2312" w:eastAsia="仿宋_GB2312" w:hAnsi="Times New Roman"/>
          <w:sz w:val="30"/>
          <w:szCs w:val="30"/>
        </w:rPr>
      </w:pPr>
      <w:r w:rsidRPr="00697AD4">
        <w:rPr>
          <w:rFonts w:ascii="仿宋_GB2312" w:eastAsia="仿宋_GB2312" w:hAnsi="Times New Roman" w:hint="eastAsia"/>
          <w:sz w:val="30"/>
          <w:szCs w:val="30"/>
        </w:rPr>
        <w:t>2</w:t>
      </w:r>
      <w:r w:rsidR="003C12F0">
        <w:rPr>
          <w:rFonts w:ascii="仿宋_GB2312" w:eastAsia="仿宋_GB2312" w:hAnsi="Times New Roman"/>
          <w:sz w:val="30"/>
          <w:szCs w:val="30"/>
        </w:rPr>
        <w:t>.</w:t>
      </w:r>
      <w:r w:rsidRPr="00697AD4">
        <w:rPr>
          <w:rFonts w:ascii="仿宋_GB2312" w:eastAsia="仿宋_GB2312" w:hAnsi="Times New Roman" w:hint="eastAsia"/>
          <w:sz w:val="30"/>
          <w:szCs w:val="30"/>
        </w:rPr>
        <w:t>在参评学年内</w:t>
      </w:r>
      <w:r w:rsidR="00AA48B0">
        <w:rPr>
          <w:rFonts w:ascii="仿宋_GB2312" w:eastAsia="仿宋_GB2312" w:hAnsi="Times New Roman" w:hint="eastAsia"/>
          <w:sz w:val="30"/>
          <w:szCs w:val="30"/>
        </w:rPr>
        <w:t>，</w:t>
      </w:r>
      <w:r w:rsidRPr="00697AD4">
        <w:rPr>
          <w:rFonts w:ascii="仿宋_GB2312" w:eastAsia="仿宋_GB2312" w:hAnsi="Times New Roman" w:hint="eastAsia"/>
          <w:sz w:val="30"/>
          <w:szCs w:val="30"/>
        </w:rPr>
        <w:t>出现培养方案所规定课程不及格者；</w:t>
      </w:r>
    </w:p>
    <w:p w14:paraId="13CABAFB" w14:textId="03E18C92" w:rsidR="00A376F0" w:rsidRPr="00697AD4" w:rsidRDefault="00A376F0" w:rsidP="009957DF">
      <w:pPr>
        <w:adjustRightInd w:val="0"/>
        <w:snapToGrid w:val="0"/>
        <w:spacing w:line="560" w:lineRule="exact"/>
        <w:ind w:firstLineChars="200" w:firstLine="600"/>
        <w:rPr>
          <w:rFonts w:ascii="仿宋_GB2312" w:eastAsia="仿宋_GB2312" w:hAnsi="Times New Roman"/>
          <w:sz w:val="30"/>
          <w:szCs w:val="30"/>
        </w:rPr>
      </w:pPr>
      <w:r w:rsidRPr="00697AD4">
        <w:rPr>
          <w:rFonts w:ascii="仿宋_GB2312" w:eastAsia="仿宋_GB2312" w:hAnsi="Times New Roman" w:hint="eastAsia"/>
          <w:sz w:val="30"/>
          <w:szCs w:val="30"/>
        </w:rPr>
        <w:t>3</w:t>
      </w:r>
      <w:r w:rsidR="003C12F0">
        <w:rPr>
          <w:rFonts w:ascii="仿宋_GB2312" w:eastAsia="仿宋_GB2312" w:hAnsi="Times New Roman"/>
          <w:sz w:val="30"/>
          <w:szCs w:val="30"/>
        </w:rPr>
        <w:t>.</w:t>
      </w:r>
      <w:r w:rsidRPr="00697AD4">
        <w:rPr>
          <w:rFonts w:ascii="仿宋_GB2312" w:eastAsia="仿宋_GB2312" w:hAnsi="Times New Roman" w:hint="eastAsia"/>
          <w:sz w:val="30"/>
          <w:szCs w:val="30"/>
        </w:rPr>
        <w:t>违反《西南交通大学学术道德规范》的相关规定</w:t>
      </w:r>
      <w:r w:rsidR="00AA48B0">
        <w:rPr>
          <w:rFonts w:ascii="仿宋_GB2312" w:eastAsia="仿宋_GB2312" w:hAnsi="Times New Roman" w:hint="eastAsia"/>
          <w:sz w:val="30"/>
          <w:szCs w:val="30"/>
        </w:rPr>
        <w:t>，</w:t>
      </w:r>
      <w:r w:rsidRPr="00697AD4">
        <w:rPr>
          <w:rFonts w:ascii="仿宋_GB2312" w:eastAsia="仿宋_GB2312" w:hAnsi="Times New Roman" w:hint="eastAsia"/>
          <w:sz w:val="30"/>
          <w:szCs w:val="30"/>
        </w:rPr>
        <w:t>存在剽窃、作假、提供虚假信息等学术失范行为者；</w:t>
      </w:r>
    </w:p>
    <w:p w14:paraId="6373E428" w14:textId="5DE09646" w:rsidR="00A376F0" w:rsidRPr="00697AD4" w:rsidRDefault="00A376F0" w:rsidP="009957DF">
      <w:pPr>
        <w:adjustRightInd w:val="0"/>
        <w:snapToGrid w:val="0"/>
        <w:spacing w:line="560" w:lineRule="exact"/>
        <w:ind w:firstLineChars="200" w:firstLine="600"/>
        <w:rPr>
          <w:rFonts w:ascii="仿宋_GB2312" w:eastAsia="仿宋_GB2312" w:hAnsi="Times New Roman"/>
          <w:sz w:val="30"/>
          <w:szCs w:val="30"/>
        </w:rPr>
      </w:pPr>
      <w:r w:rsidRPr="00697AD4">
        <w:rPr>
          <w:rFonts w:ascii="仿宋_GB2312" w:eastAsia="仿宋_GB2312" w:hAnsi="Times New Roman" w:hint="eastAsia"/>
          <w:sz w:val="30"/>
          <w:szCs w:val="30"/>
        </w:rPr>
        <w:t>4</w:t>
      </w:r>
      <w:r w:rsidR="003C12F0">
        <w:rPr>
          <w:rFonts w:ascii="仿宋_GB2312" w:eastAsia="仿宋_GB2312" w:hAnsi="Times New Roman"/>
          <w:sz w:val="30"/>
          <w:szCs w:val="30"/>
        </w:rPr>
        <w:t>.</w:t>
      </w:r>
      <w:r w:rsidRPr="00697AD4">
        <w:rPr>
          <w:rFonts w:ascii="仿宋_GB2312" w:eastAsia="仿宋_GB2312" w:hAnsi="Times New Roman" w:hint="eastAsia"/>
          <w:sz w:val="30"/>
          <w:szCs w:val="30"/>
        </w:rPr>
        <w:t>参评学年学籍状态处于休学、保留学籍者；</w:t>
      </w:r>
    </w:p>
    <w:p w14:paraId="7004BC7A" w14:textId="5C861093" w:rsidR="00A376F0" w:rsidRPr="00697AD4" w:rsidRDefault="00A376F0" w:rsidP="009957DF">
      <w:pPr>
        <w:adjustRightInd w:val="0"/>
        <w:snapToGrid w:val="0"/>
        <w:spacing w:line="560" w:lineRule="exact"/>
        <w:ind w:firstLineChars="200" w:firstLine="600"/>
        <w:rPr>
          <w:rFonts w:ascii="仿宋_GB2312" w:eastAsia="仿宋_GB2312" w:hAnsi="Times New Roman"/>
          <w:sz w:val="30"/>
          <w:szCs w:val="30"/>
        </w:rPr>
      </w:pPr>
      <w:r w:rsidRPr="00697AD4">
        <w:rPr>
          <w:rFonts w:ascii="仿宋_GB2312" w:eastAsia="仿宋_GB2312" w:hAnsi="Times New Roman" w:hint="eastAsia"/>
          <w:sz w:val="30"/>
          <w:szCs w:val="30"/>
        </w:rPr>
        <w:t>5</w:t>
      </w:r>
      <w:r w:rsidR="003C12F0">
        <w:rPr>
          <w:rFonts w:ascii="仿宋_GB2312" w:eastAsia="仿宋_GB2312" w:hAnsi="Times New Roman"/>
          <w:sz w:val="30"/>
          <w:szCs w:val="30"/>
        </w:rPr>
        <w:t>.</w:t>
      </w:r>
      <w:r w:rsidRPr="00697AD4">
        <w:rPr>
          <w:rFonts w:ascii="仿宋_GB2312" w:eastAsia="仿宋_GB2312" w:hAnsi="Times New Roman" w:hint="eastAsia"/>
          <w:sz w:val="30"/>
          <w:szCs w:val="30"/>
        </w:rPr>
        <w:t>超过规定学制年限者；</w:t>
      </w:r>
    </w:p>
    <w:p w14:paraId="00BF8E62" w14:textId="3625C792" w:rsidR="00A376F0" w:rsidRPr="00697AD4" w:rsidRDefault="00A376F0" w:rsidP="009957DF">
      <w:pPr>
        <w:adjustRightInd w:val="0"/>
        <w:snapToGrid w:val="0"/>
        <w:spacing w:line="560" w:lineRule="exact"/>
        <w:ind w:firstLineChars="200" w:firstLine="600"/>
        <w:rPr>
          <w:rFonts w:ascii="仿宋_GB2312" w:eastAsia="仿宋_GB2312" w:hAnsi="Times New Roman"/>
          <w:sz w:val="30"/>
          <w:szCs w:val="30"/>
        </w:rPr>
      </w:pPr>
      <w:r w:rsidRPr="00697AD4">
        <w:rPr>
          <w:rFonts w:ascii="仿宋_GB2312" w:eastAsia="仿宋_GB2312" w:hAnsi="Times New Roman" w:hint="eastAsia"/>
          <w:sz w:val="30"/>
          <w:szCs w:val="30"/>
        </w:rPr>
        <w:t>6</w:t>
      </w:r>
      <w:r w:rsidR="003C12F0">
        <w:rPr>
          <w:rFonts w:ascii="仿宋_GB2312" w:eastAsia="仿宋_GB2312" w:hAnsi="Times New Roman"/>
          <w:sz w:val="30"/>
          <w:szCs w:val="30"/>
        </w:rPr>
        <w:t>.</w:t>
      </w:r>
      <w:r w:rsidRPr="00697AD4">
        <w:rPr>
          <w:rFonts w:ascii="仿宋_GB2312" w:eastAsia="仿宋_GB2312" w:hAnsi="Times New Roman" w:hint="eastAsia"/>
          <w:sz w:val="30"/>
          <w:szCs w:val="30"/>
        </w:rPr>
        <w:t>由于因私出国留学、疾病、创业等原因未在校学习者；</w:t>
      </w:r>
    </w:p>
    <w:p w14:paraId="4514FDC7" w14:textId="7F529687" w:rsidR="00A376F0" w:rsidRPr="00697AD4" w:rsidRDefault="00A376F0" w:rsidP="009957DF">
      <w:pPr>
        <w:adjustRightInd w:val="0"/>
        <w:snapToGrid w:val="0"/>
        <w:spacing w:line="560" w:lineRule="exact"/>
        <w:ind w:firstLineChars="200" w:firstLine="600"/>
        <w:rPr>
          <w:rFonts w:ascii="仿宋_GB2312" w:eastAsia="仿宋_GB2312" w:hAnsi="Times New Roman"/>
          <w:sz w:val="30"/>
          <w:szCs w:val="30"/>
        </w:rPr>
      </w:pPr>
      <w:r w:rsidRPr="00697AD4">
        <w:rPr>
          <w:rFonts w:ascii="仿宋_GB2312" w:eastAsia="仿宋_GB2312" w:hAnsi="Times New Roman" w:hint="eastAsia"/>
          <w:sz w:val="30"/>
          <w:szCs w:val="30"/>
        </w:rPr>
        <w:t>7</w:t>
      </w:r>
      <w:r w:rsidR="003C12F0">
        <w:rPr>
          <w:rFonts w:ascii="仿宋_GB2312" w:eastAsia="仿宋_GB2312" w:hAnsi="Times New Roman"/>
          <w:sz w:val="30"/>
          <w:szCs w:val="30"/>
        </w:rPr>
        <w:t>.</w:t>
      </w:r>
      <w:r w:rsidRPr="00697AD4">
        <w:rPr>
          <w:rFonts w:ascii="仿宋_GB2312" w:eastAsia="仿宋_GB2312" w:hAnsi="Times New Roman" w:hint="eastAsia"/>
          <w:color w:val="000000"/>
          <w:sz w:val="30"/>
          <w:szCs w:val="30"/>
        </w:rPr>
        <w:t>导师不推荐或不建议参评的研究生；</w:t>
      </w:r>
    </w:p>
    <w:p w14:paraId="2B197711" w14:textId="3E278727" w:rsidR="00A376F0" w:rsidRPr="00697AD4" w:rsidRDefault="00A376F0" w:rsidP="009957DF">
      <w:pPr>
        <w:adjustRightInd w:val="0"/>
        <w:snapToGrid w:val="0"/>
        <w:spacing w:line="560" w:lineRule="exact"/>
        <w:ind w:firstLineChars="200" w:firstLine="600"/>
        <w:rPr>
          <w:rFonts w:ascii="仿宋_GB2312" w:eastAsia="仿宋_GB2312" w:hAnsi="Times New Roman"/>
          <w:sz w:val="30"/>
          <w:szCs w:val="30"/>
        </w:rPr>
      </w:pPr>
      <w:r w:rsidRPr="00697AD4">
        <w:rPr>
          <w:rFonts w:ascii="仿宋_GB2312" w:eastAsia="仿宋_GB2312" w:hAnsi="Times New Roman" w:hint="eastAsia"/>
          <w:sz w:val="30"/>
          <w:szCs w:val="30"/>
        </w:rPr>
        <w:t>8</w:t>
      </w:r>
      <w:r w:rsidR="003C12F0">
        <w:rPr>
          <w:rFonts w:ascii="仿宋_GB2312" w:eastAsia="仿宋_GB2312" w:hAnsi="Times New Roman"/>
          <w:sz w:val="30"/>
          <w:szCs w:val="30"/>
        </w:rPr>
        <w:t>.</w:t>
      </w:r>
      <w:r w:rsidRPr="00697AD4">
        <w:rPr>
          <w:rFonts w:ascii="仿宋_GB2312" w:eastAsia="仿宋_GB2312" w:hAnsi="Times New Roman" w:hint="eastAsia"/>
          <w:color w:val="000000"/>
          <w:sz w:val="30"/>
          <w:szCs w:val="30"/>
        </w:rPr>
        <w:t>向学院提交申请奖学金材料存在不属实者。</w:t>
      </w:r>
    </w:p>
    <w:p w14:paraId="4B3E6C07" w14:textId="6C50E363" w:rsidR="008D63AE" w:rsidRPr="00697AD4" w:rsidRDefault="00FD2671" w:rsidP="009957DF">
      <w:pPr>
        <w:adjustRightInd w:val="0"/>
        <w:snapToGrid w:val="0"/>
        <w:spacing w:line="560" w:lineRule="exact"/>
        <w:ind w:firstLineChars="200" w:firstLine="600"/>
        <w:rPr>
          <w:rFonts w:ascii="仿宋_GB2312" w:eastAsia="仿宋_GB2312" w:hAnsi="Times New Roman"/>
          <w:sz w:val="30"/>
          <w:szCs w:val="30"/>
        </w:rPr>
      </w:pPr>
      <w:r w:rsidRPr="00697AD4">
        <w:rPr>
          <w:rFonts w:ascii="仿宋_GB2312" w:eastAsia="仿宋_GB2312" w:hAnsi="Times New Roman" w:hint="eastAsia"/>
          <w:b/>
          <w:color w:val="000000"/>
          <w:kern w:val="0"/>
          <w:sz w:val="30"/>
          <w:szCs w:val="30"/>
        </w:rPr>
        <w:t>第六条</w:t>
      </w:r>
      <w:r w:rsidR="003C12F0">
        <w:rPr>
          <w:rFonts w:ascii="仿宋_GB2312" w:eastAsia="仿宋_GB2312" w:hAnsi="Times New Roman"/>
          <w:b/>
          <w:color w:val="000000"/>
          <w:kern w:val="0"/>
          <w:sz w:val="30"/>
          <w:szCs w:val="30"/>
        </w:rPr>
        <w:t xml:space="preserve"> </w:t>
      </w:r>
      <w:r w:rsidR="00625227" w:rsidRPr="00697AD4">
        <w:rPr>
          <w:rFonts w:ascii="仿宋_GB2312" w:eastAsia="仿宋_GB2312" w:hAnsi="Times New Roman" w:hint="eastAsia"/>
          <w:sz w:val="30"/>
          <w:szCs w:val="30"/>
        </w:rPr>
        <w:t>研究生</w:t>
      </w:r>
      <w:r w:rsidRPr="00697AD4">
        <w:rPr>
          <w:rFonts w:ascii="仿宋_GB2312" w:eastAsia="仿宋_GB2312" w:hAnsi="Times New Roman" w:hint="eastAsia"/>
          <w:sz w:val="30"/>
          <w:szCs w:val="30"/>
        </w:rPr>
        <w:t>在学制期限内可以重复申请并获得国家奖学金，但学术成果不能重复使用</w:t>
      </w:r>
      <w:r w:rsidR="00625227" w:rsidRPr="00697AD4">
        <w:rPr>
          <w:rFonts w:ascii="仿宋_GB2312" w:eastAsia="仿宋_GB2312" w:hAnsi="Times New Roman" w:hint="eastAsia"/>
          <w:sz w:val="30"/>
          <w:szCs w:val="30"/>
        </w:rPr>
        <w:t>。</w:t>
      </w:r>
    </w:p>
    <w:p w14:paraId="34C318F1" w14:textId="341632ED" w:rsidR="008D63AE" w:rsidRPr="00697AD4" w:rsidRDefault="00FD2671" w:rsidP="009957DF">
      <w:pPr>
        <w:adjustRightInd w:val="0"/>
        <w:snapToGrid w:val="0"/>
        <w:spacing w:line="560" w:lineRule="exact"/>
        <w:ind w:firstLineChars="200" w:firstLine="600"/>
        <w:rPr>
          <w:rFonts w:ascii="仿宋_GB2312" w:eastAsia="仿宋_GB2312" w:hAnsi="Times New Roman"/>
          <w:sz w:val="30"/>
          <w:szCs w:val="30"/>
        </w:rPr>
      </w:pPr>
      <w:r w:rsidRPr="00697AD4">
        <w:rPr>
          <w:rFonts w:ascii="仿宋_GB2312" w:eastAsia="仿宋_GB2312" w:hAnsi="Times New Roman" w:hint="eastAsia"/>
          <w:b/>
          <w:color w:val="000000"/>
          <w:kern w:val="0"/>
          <w:sz w:val="30"/>
          <w:szCs w:val="30"/>
        </w:rPr>
        <w:t>第七条</w:t>
      </w:r>
      <w:r w:rsidR="003C12F0">
        <w:rPr>
          <w:rFonts w:ascii="仿宋_GB2312" w:eastAsia="仿宋_GB2312" w:hAnsi="Times New Roman"/>
          <w:color w:val="000000"/>
          <w:kern w:val="0"/>
          <w:sz w:val="30"/>
          <w:szCs w:val="30"/>
        </w:rPr>
        <w:t xml:space="preserve"> </w:t>
      </w:r>
      <w:r w:rsidRPr="00697AD4">
        <w:rPr>
          <w:rFonts w:ascii="仿宋_GB2312" w:eastAsia="仿宋_GB2312" w:hAnsi="Times New Roman" w:hint="eastAsia"/>
          <w:sz w:val="30"/>
          <w:szCs w:val="30"/>
        </w:rPr>
        <w:t>获得国家奖学金的研究生，可以同时获得研究生学业奖学金、研究生国家助学金，但</w:t>
      </w:r>
      <w:r w:rsidR="00625227" w:rsidRPr="00697AD4">
        <w:rPr>
          <w:rFonts w:ascii="仿宋_GB2312" w:eastAsia="仿宋_GB2312" w:hAnsi="Times New Roman" w:hint="eastAsia"/>
          <w:sz w:val="30"/>
          <w:szCs w:val="30"/>
        </w:rPr>
        <w:t>同一学年</w:t>
      </w:r>
      <w:r w:rsidRPr="00697AD4">
        <w:rPr>
          <w:rFonts w:ascii="仿宋_GB2312" w:eastAsia="仿宋_GB2312" w:hAnsi="Times New Roman" w:hint="eastAsia"/>
          <w:sz w:val="30"/>
          <w:szCs w:val="30"/>
        </w:rPr>
        <w:t>不能兼得其它各类专项奖</w:t>
      </w:r>
      <w:r w:rsidR="00625227" w:rsidRPr="00697AD4">
        <w:rPr>
          <w:rFonts w:ascii="仿宋_GB2312" w:eastAsia="仿宋_GB2312" w:hAnsi="Times New Roman" w:hint="eastAsia"/>
          <w:sz w:val="30"/>
          <w:szCs w:val="30"/>
        </w:rPr>
        <w:t>助</w:t>
      </w:r>
      <w:r w:rsidRPr="00697AD4">
        <w:rPr>
          <w:rFonts w:ascii="仿宋_GB2312" w:eastAsia="仿宋_GB2312" w:hAnsi="Times New Roman" w:hint="eastAsia"/>
          <w:sz w:val="30"/>
          <w:szCs w:val="30"/>
        </w:rPr>
        <w:t>学金。</w:t>
      </w:r>
    </w:p>
    <w:p w14:paraId="3BA0AB92" w14:textId="77777777" w:rsidR="008D63AE" w:rsidRPr="009957DF" w:rsidRDefault="00FD2671" w:rsidP="009957DF">
      <w:pPr>
        <w:adjustRightInd w:val="0"/>
        <w:snapToGrid w:val="0"/>
        <w:spacing w:line="560" w:lineRule="exact"/>
        <w:jc w:val="center"/>
        <w:rPr>
          <w:rFonts w:ascii="黑体" w:eastAsia="黑体" w:hAnsi="黑体"/>
          <w:b/>
          <w:kern w:val="0"/>
          <w:sz w:val="30"/>
          <w:szCs w:val="30"/>
        </w:rPr>
      </w:pPr>
      <w:r w:rsidRPr="009957DF">
        <w:rPr>
          <w:rFonts w:ascii="黑体" w:eastAsia="黑体" w:hAnsi="黑体" w:hint="eastAsia"/>
          <w:b/>
          <w:kern w:val="0"/>
          <w:sz w:val="30"/>
          <w:szCs w:val="30"/>
        </w:rPr>
        <w:t>第三章  国家奖学金的评选</w:t>
      </w:r>
    </w:p>
    <w:p w14:paraId="1DE2C799" w14:textId="599A292B" w:rsidR="008D63AE" w:rsidRPr="00697AD4" w:rsidRDefault="00FD2671" w:rsidP="009957DF">
      <w:pPr>
        <w:adjustRightInd w:val="0"/>
        <w:snapToGrid w:val="0"/>
        <w:spacing w:line="560" w:lineRule="exact"/>
        <w:ind w:firstLineChars="200" w:firstLine="600"/>
        <w:rPr>
          <w:rFonts w:ascii="仿宋_GB2312" w:eastAsia="仿宋_GB2312" w:hAnsi="Times New Roman"/>
          <w:sz w:val="30"/>
          <w:szCs w:val="30"/>
        </w:rPr>
      </w:pPr>
      <w:r w:rsidRPr="00697AD4">
        <w:rPr>
          <w:rFonts w:ascii="仿宋_GB2312" w:eastAsia="仿宋_GB2312" w:hAnsi="Times New Roman" w:hint="eastAsia"/>
          <w:b/>
          <w:color w:val="000000"/>
          <w:kern w:val="0"/>
          <w:sz w:val="30"/>
          <w:szCs w:val="30"/>
        </w:rPr>
        <w:t>第八条</w:t>
      </w:r>
      <w:r w:rsidR="003C12F0">
        <w:rPr>
          <w:rFonts w:ascii="仿宋_GB2312" w:eastAsia="仿宋_GB2312" w:hAnsi="Times New Roman"/>
          <w:color w:val="000000"/>
          <w:kern w:val="0"/>
          <w:sz w:val="30"/>
          <w:szCs w:val="30"/>
        </w:rPr>
        <w:t xml:space="preserve"> </w:t>
      </w:r>
      <w:r w:rsidRPr="00697AD4">
        <w:rPr>
          <w:rFonts w:ascii="仿宋_GB2312" w:eastAsia="仿宋_GB2312" w:hAnsi="Times New Roman" w:hint="eastAsia"/>
          <w:sz w:val="30"/>
          <w:szCs w:val="30"/>
        </w:rPr>
        <w:t>电气工程学院研究生</w:t>
      </w:r>
      <w:r w:rsidR="00625227" w:rsidRPr="00697AD4">
        <w:rPr>
          <w:rFonts w:ascii="仿宋_GB2312" w:eastAsia="仿宋_GB2312" w:hAnsi="Times New Roman" w:hint="eastAsia"/>
          <w:sz w:val="30"/>
          <w:szCs w:val="30"/>
        </w:rPr>
        <w:t>奖学金评审</w:t>
      </w:r>
      <w:r w:rsidRPr="00697AD4">
        <w:rPr>
          <w:rFonts w:ascii="仿宋_GB2312" w:eastAsia="仿宋_GB2312" w:hAnsi="Times New Roman" w:hint="eastAsia"/>
          <w:sz w:val="30"/>
          <w:szCs w:val="30"/>
        </w:rPr>
        <w:t>委员会组织开展研究生国家奖学金的评审工作，负责学院研究生国家奖学金的申请组织、材料评审、申诉处理工作，确定学院获得研究生国家奖学金的</w:t>
      </w:r>
      <w:r w:rsidR="00625227" w:rsidRPr="00697AD4">
        <w:rPr>
          <w:rFonts w:ascii="仿宋_GB2312" w:eastAsia="仿宋_GB2312" w:hAnsi="Times New Roman" w:hint="eastAsia"/>
          <w:sz w:val="30"/>
          <w:szCs w:val="30"/>
        </w:rPr>
        <w:t>拟</w:t>
      </w:r>
      <w:r w:rsidRPr="00697AD4">
        <w:rPr>
          <w:rFonts w:ascii="仿宋_GB2312" w:eastAsia="仿宋_GB2312" w:hAnsi="Times New Roman" w:hint="eastAsia"/>
          <w:sz w:val="30"/>
          <w:szCs w:val="30"/>
        </w:rPr>
        <w:t>推荐名单。学生工作组受学院研究生</w:t>
      </w:r>
      <w:r w:rsidR="00625227" w:rsidRPr="00697AD4">
        <w:rPr>
          <w:rFonts w:ascii="仿宋_GB2312" w:eastAsia="仿宋_GB2312" w:hAnsi="Times New Roman" w:hint="eastAsia"/>
          <w:sz w:val="30"/>
          <w:szCs w:val="30"/>
        </w:rPr>
        <w:t>奖学金评审</w:t>
      </w:r>
      <w:r w:rsidRPr="00697AD4">
        <w:rPr>
          <w:rFonts w:ascii="仿宋_GB2312" w:eastAsia="仿宋_GB2312" w:hAnsi="Times New Roman" w:hint="eastAsia"/>
          <w:sz w:val="30"/>
          <w:szCs w:val="30"/>
        </w:rPr>
        <w:t>委员会委托进行材料收集、初评</w:t>
      </w:r>
      <w:r w:rsidR="00AA48B0">
        <w:rPr>
          <w:rFonts w:ascii="仿宋_GB2312" w:eastAsia="仿宋_GB2312" w:hAnsi="Times New Roman" w:hint="eastAsia"/>
          <w:sz w:val="30"/>
          <w:szCs w:val="30"/>
        </w:rPr>
        <w:t>成绩</w:t>
      </w:r>
      <w:r w:rsidRPr="00697AD4">
        <w:rPr>
          <w:rFonts w:ascii="仿宋_GB2312" w:eastAsia="仿宋_GB2312" w:hAnsi="Times New Roman" w:hint="eastAsia"/>
          <w:sz w:val="30"/>
          <w:szCs w:val="30"/>
        </w:rPr>
        <w:t>计算等工作。</w:t>
      </w:r>
    </w:p>
    <w:p w14:paraId="200FFDF8" w14:textId="245D8D64" w:rsidR="008D63AE" w:rsidRPr="00697AD4" w:rsidRDefault="00FD2671" w:rsidP="009957DF">
      <w:pPr>
        <w:adjustRightInd w:val="0"/>
        <w:snapToGrid w:val="0"/>
        <w:spacing w:line="560" w:lineRule="exact"/>
        <w:ind w:firstLineChars="200" w:firstLine="600"/>
        <w:rPr>
          <w:rFonts w:ascii="仿宋_GB2312" w:eastAsia="仿宋_GB2312" w:hAnsi="Times New Roman"/>
          <w:sz w:val="30"/>
          <w:szCs w:val="30"/>
        </w:rPr>
      </w:pPr>
      <w:r w:rsidRPr="00697AD4">
        <w:rPr>
          <w:rFonts w:ascii="仿宋_GB2312" w:eastAsia="仿宋_GB2312" w:hAnsi="Times New Roman" w:hint="eastAsia"/>
          <w:b/>
          <w:color w:val="000000"/>
          <w:kern w:val="0"/>
          <w:sz w:val="30"/>
          <w:szCs w:val="30"/>
        </w:rPr>
        <w:lastRenderedPageBreak/>
        <w:t>第九条</w:t>
      </w:r>
      <w:r w:rsidR="003C12F0">
        <w:rPr>
          <w:rFonts w:ascii="仿宋_GB2312" w:eastAsia="仿宋_GB2312" w:hAnsi="Times New Roman"/>
          <w:b/>
          <w:color w:val="000000"/>
          <w:kern w:val="0"/>
          <w:sz w:val="30"/>
          <w:szCs w:val="30"/>
        </w:rPr>
        <w:t xml:space="preserve"> </w:t>
      </w:r>
      <w:r w:rsidRPr="00697AD4">
        <w:rPr>
          <w:rFonts w:ascii="仿宋_GB2312" w:eastAsia="仿宋_GB2312" w:hAnsi="Times New Roman" w:hint="eastAsia"/>
          <w:sz w:val="30"/>
          <w:szCs w:val="30"/>
        </w:rPr>
        <w:t>评奖流程：</w:t>
      </w:r>
    </w:p>
    <w:p w14:paraId="208ECE37" w14:textId="64E5D44B" w:rsidR="008D63AE" w:rsidRPr="00697AD4" w:rsidRDefault="00FD2671" w:rsidP="009957DF">
      <w:pPr>
        <w:adjustRightInd w:val="0"/>
        <w:snapToGrid w:val="0"/>
        <w:spacing w:line="560" w:lineRule="exact"/>
        <w:ind w:firstLineChars="200" w:firstLine="600"/>
        <w:rPr>
          <w:rFonts w:ascii="仿宋_GB2312" w:eastAsia="仿宋_GB2312" w:hAnsi="Times New Roman"/>
          <w:sz w:val="30"/>
          <w:szCs w:val="30"/>
        </w:rPr>
      </w:pPr>
      <w:r w:rsidRPr="00697AD4">
        <w:rPr>
          <w:rFonts w:ascii="仿宋_GB2312" w:eastAsia="仿宋_GB2312" w:hAnsi="Times New Roman" w:hint="eastAsia"/>
          <w:sz w:val="30"/>
          <w:szCs w:val="30"/>
        </w:rPr>
        <w:t>1</w:t>
      </w:r>
      <w:r w:rsidR="003C12F0">
        <w:rPr>
          <w:rFonts w:ascii="仿宋_GB2312" w:eastAsia="仿宋_GB2312" w:hAnsi="Times New Roman"/>
          <w:sz w:val="30"/>
          <w:szCs w:val="30"/>
        </w:rPr>
        <w:t>.</w:t>
      </w:r>
      <w:r w:rsidRPr="00697AD4">
        <w:rPr>
          <w:rFonts w:ascii="仿宋_GB2312" w:eastAsia="仿宋_GB2312" w:hAnsi="Times New Roman" w:hint="eastAsia"/>
          <w:sz w:val="30"/>
          <w:szCs w:val="30"/>
        </w:rPr>
        <w:t>个人申请</w:t>
      </w:r>
    </w:p>
    <w:p w14:paraId="1F4A5718" w14:textId="24A37620" w:rsidR="00625227" w:rsidRPr="00697AD4" w:rsidRDefault="00FD2671" w:rsidP="009957DF">
      <w:pPr>
        <w:adjustRightInd w:val="0"/>
        <w:snapToGrid w:val="0"/>
        <w:spacing w:line="560" w:lineRule="exact"/>
        <w:ind w:firstLineChars="200" w:firstLine="600"/>
        <w:rPr>
          <w:rFonts w:ascii="仿宋_GB2312" w:eastAsia="仿宋_GB2312" w:hAnsi="Times New Roman"/>
          <w:sz w:val="30"/>
          <w:szCs w:val="30"/>
        </w:rPr>
      </w:pPr>
      <w:r w:rsidRPr="00697AD4">
        <w:rPr>
          <w:rFonts w:ascii="仿宋_GB2312" w:eastAsia="仿宋_GB2312" w:hAnsi="Times New Roman" w:hint="eastAsia"/>
          <w:sz w:val="30"/>
          <w:szCs w:val="30"/>
        </w:rPr>
        <w:t>学生从网上下载《研究生国家奖学金审批表》及《电气工程学院研究生国家奖学金申请表》</w:t>
      </w:r>
      <w:r w:rsidR="00625227" w:rsidRPr="00697AD4">
        <w:rPr>
          <w:rFonts w:ascii="仿宋_GB2312" w:eastAsia="仿宋_GB2312" w:hAnsi="Times New Roman" w:hint="eastAsia"/>
          <w:sz w:val="30"/>
          <w:szCs w:val="30"/>
        </w:rPr>
        <w:t>并</w:t>
      </w:r>
      <w:r w:rsidRPr="00697AD4">
        <w:rPr>
          <w:rFonts w:ascii="仿宋_GB2312" w:eastAsia="仿宋_GB2312" w:hAnsi="Times New Roman" w:hint="eastAsia"/>
          <w:sz w:val="30"/>
          <w:szCs w:val="30"/>
        </w:rPr>
        <w:t>填写，准备证明材料，经导师审核签署意见后，在规定时间内上交至学院学生工作组。申请材料必须在规定时间内一次性提交完全，逾期不接受修改和补交。</w:t>
      </w:r>
    </w:p>
    <w:p w14:paraId="2189D386" w14:textId="5E312AF8" w:rsidR="008D63AE" w:rsidRPr="00697AD4" w:rsidRDefault="00FD2671" w:rsidP="009957DF">
      <w:pPr>
        <w:adjustRightInd w:val="0"/>
        <w:snapToGrid w:val="0"/>
        <w:spacing w:line="560" w:lineRule="exact"/>
        <w:ind w:firstLineChars="200" w:firstLine="600"/>
        <w:rPr>
          <w:rFonts w:ascii="仿宋_GB2312" w:eastAsia="仿宋_GB2312" w:hAnsi="Times New Roman"/>
          <w:sz w:val="30"/>
          <w:szCs w:val="30"/>
        </w:rPr>
      </w:pPr>
      <w:r w:rsidRPr="00697AD4">
        <w:rPr>
          <w:rFonts w:ascii="仿宋_GB2312" w:eastAsia="仿宋_GB2312" w:hAnsi="Times New Roman" w:hint="eastAsia"/>
          <w:sz w:val="30"/>
          <w:szCs w:val="30"/>
        </w:rPr>
        <w:t>申请材料包括：</w:t>
      </w:r>
    </w:p>
    <w:p w14:paraId="3F84705B" w14:textId="0A2A3A0E" w:rsidR="008D63AE" w:rsidRPr="00697AD4" w:rsidRDefault="00FD2671" w:rsidP="009957DF">
      <w:pPr>
        <w:adjustRightInd w:val="0"/>
        <w:snapToGrid w:val="0"/>
        <w:spacing w:line="560" w:lineRule="exact"/>
        <w:ind w:firstLineChars="200" w:firstLine="600"/>
        <w:rPr>
          <w:rFonts w:ascii="仿宋_GB2312" w:eastAsia="仿宋_GB2312" w:hAnsi="Times New Roman"/>
          <w:sz w:val="30"/>
          <w:szCs w:val="30"/>
        </w:rPr>
      </w:pPr>
      <w:r w:rsidRPr="00697AD4">
        <w:rPr>
          <w:rFonts w:ascii="仿宋_GB2312" w:eastAsia="仿宋_GB2312" w:hAnsi="Times New Roman" w:hint="eastAsia"/>
          <w:sz w:val="30"/>
          <w:szCs w:val="30"/>
        </w:rPr>
        <w:fldChar w:fldCharType="begin"/>
      </w:r>
      <w:r w:rsidRPr="00697AD4">
        <w:rPr>
          <w:rFonts w:ascii="仿宋_GB2312" w:eastAsia="仿宋_GB2312" w:hAnsi="Times New Roman" w:hint="eastAsia"/>
          <w:sz w:val="30"/>
          <w:szCs w:val="30"/>
        </w:rPr>
        <w:instrText xml:space="preserve"> = 1 \* GB3 </w:instrText>
      </w:r>
      <w:r w:rsidRPr="00697AD4">
        <w:rPr>
          <w:rFonts w:ascii="仿宋_GB2312" w:eastAsia="仿宋_GB2312" w:hAnsi="Times New Roman" w:hint="eastAsia"/>
          <w:sz w:val="30"/>
          <w:szCs w:val="30"/>
        </w:rPr>
        <w:fldChar w:fldCharType="separate"/>
      </w:r>
      <w:r w:rsidRPr="00697AD4">
        <w:rPr>
          <w:rFonts w:ascii="仿宋_GB2312" w:eastAsia="仿宋_GB2312" w:hAnsi="宋体" w:cs="宋体" w:hint="eastAsia"/>
          <w:sz w:val="30"/>
          <w:szCs w:val="30"/>
        </w:rPr>
        <w:t>①</w:t>
      </w:r>
      <w:r w:rsidRPr="00697AD4">
        <w:rPr>
          <w:rFonts w:ascii="仿宋_GB2312" w:eastAsia="仿宋_GB2312" w:hAnsi="Times New Roman" w:hint="eastAsia"/>
          <w:sz w:val="30"/>
          <w:szCs w:val="30"/>
        </w:rPr>
        <w:fldChar w:fldCharType="end"/>
      </w:r>
      <w:r w:rsidRPr="00697AD4">
        <w:rPr>
          <w:rFonts w:ascii="仿宋_GB2312" w:eastAsia="仿宋_GB2312" w:hAnsi="Times New Roman" w:hint="eastAsia"/>
          <w:sz w:val="30"/>
          <w:szCs w:val="30"/>
        </w:rPr>
        <w:t>国家奖学金申请审批表</w:t>
      </w:r>
      <w:r w:rsidR="00AA48B0">
        <w:rPr>
          <w:rFonts w:ascii="仿宋_GB2312" w:eastAsia="仿宋_GB2312" w:hAnsi="Times New Roman" w:hint="eastAsia"/>
          <w:sz w:val="30"/>
          <w:szCs w:val="30"/>
        </w:rPr>
        <w:t>。</w:t>
      </w:r>
    </w:p>
    <w:p w14:paraId="56D72122" w14:textId="1101DFFD" w:rsidR="008D63AE" w:rsidRPr="00697AD4" w:rsidRDefault="00FD2671" w:rsidP="009957DF">
      <w:pPr>
        <w:adjustRightInd w:val="0"/>
        <w:snapToGrid w:val="0"/>
        <w:spacing w:line="560" w:lineRule="exact"/>
        <w:ind w:firstLineChars="200" w:firstLine="600"/>
        <w:rPr>
          <w:rFonts w:ascii="仿宋_GB2312" w:eastAsia="仿宋_GB2312" w:hAnsi="Times New Roman"/>
          <w:sz w:val="30"/>
          <w:szCs w:val="30"/>
        </w:rPr>
      </w:pPr>
      <w:r w:rsidRPr="00697AD4">
        <w:rPr>
          <w:rFonts w:ascii="仿宋_GB2312" w:eastAsia="仿宋_GB2312" w:hAnsi="Times New Roman" w:hint="eastAsia"/>
          <w:sz w:val="30"/>
          <w:szCs w:val="30"/>
        </w:rPr>
        <w:fldChar w:fldCharType="begin"/>
      </w:r>
      <w:r w:rsidRPr="00697AD4">
        <w:rPr>
          <w:rFonts w:ascii="仿宋_GB2312" w:eastAsia="仿宋_GB2312" w:hAnsi="Times New Roman" w:hint="eastAsia"/>
          <w:sz w:val="30"/>
          <w:szCs w:val="30"/>
        </w:rPr>
        <w:instrText xml:space="preserve"> = 2 \* GB3 </w:instrText>
      </w:r>
      <w:r w:rsidRPr="00697AD4">
        <w:rPr>
          <w:rFonts w:ascii="仿宋_GB2312" w:eastAsia="仿宋_GB2312" w:hAnsi="Times New Roman" w:hint="eastAsia"/>
          <w:sz w:val="30"/>
          <w:szCs w:val="30"/>
        </w:rPr>
        <w:fldChar w:fldCharType="separate"/>
      </w:r>
      <w:r w:rsidRPr="00697AD4">
        <w:rPr>
          <w:rFonts w:ascii="仿宋_GB2312" w:eastAsia="仿宋_GB2312" w:hAnsi="宋体" w:cs="宋体" w:hint="eastAsia"/>
          <w:sz w:val="30"/>
          <w:szCs w:val="30"/>
        </w:rPr>
        <w:t>②</w:t>
      </w:r>
      <w:r w:rsidRPr="00697AD4">
        <w:rPr>
          <w:rFonts w:ascii="仿宋_GB2312" w:eastAsia="仿宋_GB2312" w:hAnsi="Times New Roman" w:hint="eastAsia"/>
          <w:sz w:val="30"/>
          <w:szCs w:val="30"/>
        </w:rPr>
        <w:fldChar w:fldCharType="end"/>
      </w:r>
      <w:r w:rsidRPr="00697AD4">
        <w:rPr>
          <w:rFonts w:ascii="仿宋_GB2312" w:eastAsia="仿宋_GB2312" w:hAnsi="Times New Roman" w:hint="eastAsia"/>
          <w:sz w:val="30"/>
          <w:szCs w:val="30"/>
        </w:rPr>
        <w:t>电气工程学院研究生国家奖学金申请表</w:t>
      </w:r>
      <w:r w:rsidR="00AA48B0">
        <w:rPr>
          <w:rFonts w:ascii="仿宋_GB2312" w:eastAsia="仿宋_GB2312" w:hAnsi="Times New Roman" w:hint="eastAsia"/>
          <w:sz w:val="30"/>
          <w:szCs w:val="30"/>
        </w:rPr>
        <w:t>。</w:t>
      </w:r>
    </w:p>
    <w:p w14:paraId="6B02A8D1" w14:textId="1E4677DC" w:rsidR="0045375A" w:rsidRPr="00697AD4" w:rsidRDefault="00FD2671" w:rsidP="009957DF">
      <w:pPr>
        <w:adjustRightInd w:val="0"/>
        <w:snapToGrid w:val="0"/>
        <w:spacing w:line="560" w:lineRule="exact"/>
        <w:ind w:firstLineChars="200" w:firstLine="600"/>
        <w:rPr>
          <w:rFonts w:ascii="仿宋_GB2312" w:eastAsia="仿宋_GB2312" w:hAnsi="Times New Roman"/>
          <w:color w:val="000000"/>
          <w:sz w:val="30"/>
          <w:szCs w:val="30"/>
        </w:rPr>
      </w:pPr>
      <w:r w:rsidRPr="00697AD4">
        <w:rPr>
          <w:rFonts w:ascii="仿宋_GB2312" w:eastAsia="仿宋_GB2312" w:hAnsi="Times New Roman" w:hint="eastAsia"/>
          <w:sz w:val="30"/>
          <w:szCs w:val="30"/>
        </w:rPr>
        <w:fldChar w:fldCharType="begin"/>
      </w:r>
      <w:r w:rsidRPr="00697AD4">
        <w:rPr>
          <w:rFonts w:ascii="仿宋_GB2312" w:eastAsia="仿宋_GB2312" w:hAnsi="Times New Roman" w:hint="eastAsia"/>
          <w:sz w:val="30"/>
          <w:szCs w:val="30"/>
        </w:rPr>
        <w:instrText xml:space="preserve"> = 3 \* GB3 </w:instrText>
      </w:r>
      <w:r w:rsidRPr="00697AD4">
        <w:rPr>
          <w:rFonts w:ascii="仿宋_GB2312" w:eastAsia="仿宋_GB2312" w:hAnsi="Times New Roman" w:hint="eastAsia"/>
          <w:sz w:val="30"/>
          <w:szCs w:val="30"/>
        </w:rPr>
        <w:fldChar w:fldCharType="separate"/>
      </w:r>
      <w:r w:rsidRPr="00697AD4">
        <w:rPr>
          <w:rFonts w:ascii="仿宋_GB2312" w:eastAsia="仿宋_GB2312" w:hAnsi="宋体" w:cs="宋体" w:hint="eastAsia"/>
          <w:sz w:val="30"/>
          <w:szCs w:val="30"/>
        </w:rPr>
        <w:t>③</w:t>
      </w:r>
      <w:r w:rsidRPr="00697AD4">
        <w:rPr>
          <w:rFonts w:ascii="仿宋_GB2312" w:eastAsia="仿宋_GB2312" w:hAnsi="Times New Roman" w:hint="eastAsia"/>
          <w:sz w:val="30"/>
          <w:szCs w:val="30"/>
        </w:rPr>
        <w:fldChar w:fldCharType="end"/>
      </w:r>
      <w:bookmarkStart w:id="0" w:name="_Hlk131781419"/>
      <w:r w:rsidR="0045375A" w:rsidRPr="00697AD4">
        <w:rPr>
          <w:rFonts w:ascii="仿宋_GB2312" w:eastAsia="仿宋_GB2312" w:hAnsi="Times New Roman" w:hint="eastAsia"/>
          <w:color w:val="000000"/>
          <w:sz w:val="30"/>
          <w:szCs w:val="30"/>
        </w:rPr>
        <w:t>发表论文的复印件(包括杂志封面、目录页、论文正文首页复印件，或者录用通知单的复印件和论文首页)。SCI、SCIE、EI检索收录的论文须提供检索号或</w:t>
      </w:r>
      <w:r w:rsidR="00A80C29" w:rsidRPr="00697AD4">
        <w:rPr>
          <w:rFonts w:ascii="仿宋_GB2312" w:eastAsia="仿宋_GB2312" w:hAnsi="Times New Roman" w:hint="eastAsia"/>
          <w:color w:val="000000"/>
          <w:sz w:val="30"/>
          <w:szCs w:val="30"/>
        </w:rPr>
        <w:t>含</w:t>
      </w:r>
      <w:r w:rsidR="0045375A" w:rsidRPr="00697AD4">
        <w:rPr>
          <w:rFonts w:ascii="仿宋_GB2312" w:eastAsia="仿宋_GB2312" w:hAnsi="Times New Roman" w:hint="eastAsia"/>
          <w:color w:val="000000"/>
          <w:sz w:val="30"/>
          <w:szCs w:val="30"/>
        </w:rPr>
        <w:t>DOI号</w:t>
      </w:r>
      <w:r w:rsidR="00A80C29" w:rsidRPr="00697AD4">
        <w:rPr>
          <w:rFonts w:ascii="仿宋_GB2312" w:eastAsia="仿宋_GB2312" w:hAnsi="Times New Roman" w:hint="eastAsia"/>
          <w:color w:val="000000"/>
          <w:sz w:val="30"/>
          <w:szCs w:val="30"/>
        </w:rPr>
        <w:t>的</w:t>
      </w:r>
      <w:r w:rsidR="00625227" w:rsidRPr="00697AD4">
        <w:rPr>
          <w:rFonts w:ascii="仿宋_GB2312" w:eastAsia="仿宋_GB2312" w:hAnsi="Times New Roman" w:hint="eastAsia"/>
          <w:color w:val="000000"/>
          <w:sz w:val="30"/>
          <w:szCs w:val="30"/>
        </w:rPr>
        <w:t>网络首发凭证</w:t>
      </w:r>
      <w:r w:rsidR="0045375A" w:rsidRPr="00697AD4">
        <w:rPr>
          <w:rFonts w:ascii="仿宋_GB2312" w:eastAsia="仿宋_GB2312" w:hAnsi="Times New Roman" w:hint="eastAsia"/>
          <w:color w:val="000000"/>
          <w:sz w:val="30"/>
          <w:szCs w:val="30"/>
        </w:rPr>
        <w:t>，研究生本人未提供检索号或DOI号的论文按未被检索计算，</w:t>
      </w:r>
      <w:r w:rsidR="002B3D60" w:rsidRPr="00697AD4">
        <w:rPr>
          <w:rFonts w:ascii="仿宋_GB2312" w:eastAsia="仿宋_GB2312" w:hAnsi="Times New Roman" w:hint="eastAsia"/>
          <w:color w:val="000000"/>
          <w:sz w:val="30"/>
          <w:szCs w:val="30"/>
        </w:rPr>
        <w:t>须</w:t>
      </w:r>
      <w:r w:rsidR="0045375A" w:rsidRPr="00697AD4">
        <w:rPr>
          <w:rFonts w:ascii="仿宋_GB2312" w:eastAsia="仿宋_GB2312" w:hAnsi="Times New Roman" w:hint="eastAsia"/>
          <w:color w:val="000000"/>
          <w:sz w:val="30"/>
          <w:szCs w:val="30"/>
        </w:rPr>
        <w:t>提供录用通知单复印件时</w:t>
      </w:r>
      <w:r w:rsidR="00AA48B0">
        <w:rPr>
          <w:rFonts w:ascii="仿宋_GB2312" w:eastAsia="仿宋_GB2312" w:hAnsi="Times New Roman" w:hint="eastAsia"/>
          <w:color w:val="000000"/>
          <w:sz w:val="30"/>
          <w:szCs w:val="30"/>
        </w:rPr>
        <w:t>且</w:t>
      </w:r>
      <w:r w:rsidR="0045375A" w:rsidRPr="00697AD4">
        <w:rPr>
          <w:rFonts w:ascii="仿宋_GB2312" w:eastAsia="仿宋_GB2312" w:hAnsi="Times New Roman" w:hint="eastAsia"/>
          <w:color w:val="000000"/>
          <w:sz w:val="30"/>
          <w:szCs w:val="30"/>
        </w:rPr>
        <w:t>同时提供论文首页</w:t>
      </w:r>
      <w:r w:rsidR="00625227" w:rsidRPr="00697AD4">
        <w:rPr>
          <w:rFonts w:ascii="仿宋_GB2312" w:eastAsia="仿宋_GB2312" w:hAnsi="Times New Roman" w:hint="eastAsia"/>
          <w:color w:val="000000"/>
          <w:sz w:val="30"/>
          <w:szCs w:val="30"/>
        </w:rPr>
        <w:t>；</w:t>
      </w:r>
      <w:r w:rsidR="0045375A" w:rsidRPr="00697AD4">
        <w:rPr>
          <w:rFonts w:ascii="仿宋_GB2312" w:eastAsia="仿宋_GB2312" w:hAnsi="Times New Roman" w:hint="eastAsia"/>
          <w:color w:val="000000"/>
          <w:sz w:val="30"/>
          <w:szCs w:val="30"/>
        </w:rPr>
        <w:t>各类学术会议论文需提供出席会议并</w:t>
      </w:r>
      <w:r w:rsidR="00AA48B0">
        <w:rPr>
          <w:rFonts w:ascii="仿宋_GB2312" w:eastAsia="仿宋_GB2312" w:hAnsi="Times New Roman" w:hint="eastAsia"/>
          <w:color w:val="000000"/>
          <w:sz w:val="30"/>
          <w:szCs w:val="30"/>
        </w:rPr>
        <w:t>作</w:t>
      </w:r>
      <w:r w:rsidR="0045375A" w:rsidRPr="00697AD4">
        <w:rPr>
          <w:rFonts w:ascii="仿宋_GB2312" w:eastAsia="仿宋_GB2312" w:hAnsi="Times New Roman" w:hint="eastAsia"/>
          <w:color w:val="000000"/>
          <w:sz w:val="30"/>
          <w:szCs w:val="30"/>
        </w:rPr>
        <w:t>报告的参会证明、论文首页、论文集封面和目录；</w:t>
      </w:r>
      <w:bookmarkEnd w:id="0"/>
      <w:r w:rsidR="0045375A" w:rsidRPr="00697AD4">
        <w:rPr>
          <w:rFonts w:ascii="仿宋_GB2312" w:eastAsia="仿宋_GB2312" w:hAnsi="Times New Roman" w:hint="eastAsia"/>
          <w:color w:val="000000"/>
          <w:sz w:val="30"/>
          <w:szCs w:val="30"/>
        </w:rPr>
        <w:t>各类学术科技竞赛需提供获奖证书及带有获奖个人名单的获奖文件复印件。</w:t>
      </w:r>
    </w:p>
    <w:p w14:paraId="3D57AAA0" w14:textId="0C2F16A4" w:rsidR="008D63AE" w:rsidRPr="00697AD4" w:rsidRDefault="00FD2671" w:rsidP="009957DF">
      <w:pPr>
        <w:adjustRightInd w:val="0"/>
        <w:snapToGrid w:val="0"/>
        <w:spacing w:line="560" w:lineRule="exact"/>
        <w:ind w:firstLineChars="200" w:firstLine="600"/>
        <w:rPr>
          <w:rFonts w:ascii="仿宋_GB2312" w:eastAsia="仿宋_GB2312" w:hAnsi="Times New Roman"/>
          <w:sz w:val="30"/>
          <w:szCs w:val="30"/>
        </w:rPr>
      </w:pPr>
      <w:r w:rsidRPr="00697AD4">
        <w:rPr>
          <w:rFonts w:ascii="仿宋_GB2312" w:eastAsia="仿宋_GB2312" w:hAnsi="Times New Roman" w:hint="eastAsia"/>
          <w:color w:val="000000"/>
          <w:sz w:val="30"/>
          <w:szCs w:val="30"/>
        </w:rPr>
        <w:fldChar w:fldCharType="begin"/>
      </w:r>
      <w:r w:rsidRPr="00697AD4">
        <w:rPr>
          <w:rFonts w:ascii="仿宋_GB2312" w:eastAsia="仿宋_GB2312" w:hAnsi="Times New Roman" w:hint="eastAsia"/>
          <w:color w:val="000000"/>
          <w:sz w:val="30"/>
          <w:szCs w:val="30"/>
        </w:rPr>
        <w:instrText xml:space="preserve"> = 4 \* GB3 </w:instrText>
      </w:r>
      <w:r w:rsidRPr="00697AD4">
        <w:rPr>
          <w:rFonts w:ascii="仿宋_GB2312" w:eastAsia="仿宋_GB2312" w:hAnsi="Times New Roman" w:hint="eastAsia"/>
          <w:color w:val="000000"/>
          <w:sz w:val="30"/>
          <w:szCs w:val="30"/>
        </w:rPr>
        <w:fldChar w:fldCharType="separate"/>
      </w:r>
      <w:r w:rsidRPr="00697AD4">
        <w:rPr>
          <w:rFonts w:ascii="仿宋_GB2312" w:eastAsia="仿宋_GB2312" w:hAnsi="宋体" w:cs="宋体" w:hint="eastAsia"/>
          <w:color w:val="000000"/>
          <w:sz w:val="30"/>
          <w:szCs w:val="30"/>
        </w:rPr>
        <w:t>④</w:t>
      </w:r>
      <w:r w:rsidRPr="00697AD4">
        <w:rPr>
          <w:rFonts w:ascii="仿宋_GB2312" w:eastAsia="仿宋_GB2312" w:hAnsi="Times New Roman" w:hint="eastAsia"/>
          <w:color w:val="000000"/>
          <w:sz w:val="30"/>
          <w:szCs w:val="30"/>
        </w:rPr>
        <w:fldChar w:fldCharType="end"/>
      </w:r>
      <w:r w:rsidRPr="00697AD4">
        <w:rPr>
          <w:rFonts w:ascii="仿宋_GB2312" w:eastAsia="仿宋_GB2312" w:hAnsi="Times New Roman" w:hint="eastAsia"/>
          <w:color w:val="000000"/>
          <w:sz w:val="30"/>
          <w:szCs w:val="30"/>
        </w:rPr>
        <w:t>其它相关证</w:t>
      </w:r>
      <w:r w:rsidRPr="00697AD4">
        <w:rPr>
          <w:rFonts w:ascii="仿宋_GB2312" w:eastAsia="仿宋_GB2312" w:hAnsi="Times New Roman" w:hint="eastAsia"/>
          <w:sz w:val="30"/>
          <w:szCs w:val="30"/>
        </w:rPr>
        <w:t>明材料</w:t>
      </w:r>
      <w:r w:rsidR="00625227" w:rsidRPr="00697AD4">
        <w:rPr>
          <w:rFonts w:ascii="仿宋_GB2312" w:eastAsia="仿宋_GB2312" w:hAnsi="Times New Roman" w:hint="eastAsia"/>
          <w:sz w:val="30"/>
          <w:szCs w:val="30"/>
        </w:rPr>
        <w:t>。</w:t>
      </w:r>
    </w:p>
    <w:p w14:paraId="67399C42" w14:textId="1D6D7067" w:rsidR="008D63AE" w:rsidRPr="00697AD4" w:rsidRDefault="00FD2671" w:rsidP="009957DF">
      <w:pPr>
        <w:adjustRightInd w:val="0"/>
        <w:snapToGrid w:val="0"/>
        <w:spacing w:line="560" w:lineRule="exact"/>
        <w:ind w:firstLineChars="200" w:firstLine="600"/>
        <w:rPr>
          <w:rFonts w:ascii="仿宋_GB2312" w:eastAsia="仿宋_GB2312" w:hAnsi="Times New Roman"/>
          <w:sz w:val="30"/>
          <w:szCs w:val="30"/>
        </w:rPr>
      </w:pPr>
      <w:r w:rsidRPr="00697AD4">
        <w:rPr>
          <w:rFonts w:ascii="仿宋_GB2312" w:eastAsia="仿宋_GB2312" w:hAnsi="Times New Roman" w:hint="eastAsia"/>
          <w:sz w:val="30"/>
          <w:szCs w:val="30"/>
        </w:rPr>
        <w:t>2</w:t>
      </w:r>
      <w:r w:rsidR="003C12F0">
        <w:rPr>
          <w:rFonts w:ascii="仿宋_GB2312" w:eastAsia="仿宋_GB2312" w:hAnsi="Times New Roman"/>
          <w:sz w:val="30"/>
          <w:szCs w:val="30"/>
        </w:rPr>
        <w:t>.</w:t>
      </w:r>
      <w:r w:rsidRPr="00697AD4">
        <w:rPr>
          <w:rFonts w:ascii="仿宋_GB2312" w:eastAsia="仿宋_GB2312" w:hAnsi="Times New Roman" w:hint="eastAsia"/>
          <w:sz w:val="30"/>
          <w:szCs w:val="30"/>
        </w:rPr>
        <w:t>材料审核</w:t>
      </w:r>
    </w:p>
    <w:p w14:paraId="282C6B8A" w14:textId="53F1870B" w:rsidR="008D63AE" w:rsidRPr="00697AD4" w:rsidRDefault="00FD2671" w:rsidP="009957DF">
      <w:pPr>
        <w:adjustRightInd w:val="0"/>
        <w:snapToGrid w:val="0"/>
        <w:spacing w:line="560" w:lineRule="exact"/>
        <w:ind w:firstLineChars="200" w:firstLine="600"/>
        <w:rPr>
          <w:rFonts w:ascii="仿宋_GB2312" w:eastAsia="仿宋_GB2312" w:hAnsi="Times New Roman"/>
          <w:sz w:val="30"/>
          <w:szCs w:val="30"/>
        </w:rPr>
      </w:pPr>
      <w:r w:rsidRPr="00697AD4">
        <w:rPr>
          <w:rFonts w:ascii="仿宋_GB2312" w:eastAsia="仿宋_GB2312" w:hAnsi="Times New Roman" w:hint="eastAsia"/>
          <w:sz w:val="30"/>
          <w:szCs w:val="30"/>
        </w:rPr>
        <w:t>学院研究生</w:t>
      </w:r>
      <w:r w:rsidR="00625227" w:rsidRPr="00697AD4">
        <w:rPr>
          <w:rFonts w:ascii="仿宋_GB2312" w:eastAsia="仿宋_GB2312" w:hAnsi="Times New Roman" w:hint="eastAsia"/>
          <w:sz w:val="30"/>
          <w:szCs w:val="30"/>
        </w:rPr>
        <w:t>奖学金评审</w:t>
      </w:r>
      <w:r w:rsidRPr="00697AD4">
        <w:rPr>
          <w:rFonts w:ascii="仿宋_GB2312" w:eastAsia="仿宋_GB2312" w:hAnsi="Times New Roman" w:hint="eastAsia"/>
          <w:sz w:val="30"/>
          <w:szCs w:val="30"/>
        </w:rPr>
        <w:t>委员会委托院学生工作组对申请人材料进行审核</w:t>
      </w:r>
      <w:r w:rsidR="00625227" w:rsidRPr="00697AD4">
        <w:rPr>
          <w:rFonts w:ascii="仿宋_GB2312" w:eastAsia="仿宋_GB2312" w:hAnsi="Times New Roman" w:hint="eastAsia"/>
          <w:sz w:val="30"/>
          <w:szCs w:val="30"/>
        </w:rPr>
        <w:t>，公示申请人初评</w:t>
      </w:r>
      <w:r w:rsidR="00C01AB2" w:rsidRPr="00697AD4">
        <w:rPr>
          <w:rFonts w:ascii="仿宋_GB2312" w:eastAsia="仿宋_GB2312" w:hAnsi="Times New Roman" w:hint="eastAsia"/>
          <w:sz w:val="30"/>
          <w:szCs w:val="30"/>
        </w:rPr>
        <w:t>成绩</w:t>
      </w:r>
      <w:r w:rsidR="00625227" w:rsidRPr="00697AD4">
        <w:rPr>
          <w:rFonts w:ascii="仿宋_GB2312" w:eastAsia="仿宋_GB2312" w:hAnsi="Times New Roman" w:hint="eastAsia"/>
          <w:sz w:val="30"/>
          <w:szCs w:val="30"/>
        </w:rPr>
        <w:t>。</w:t>
      </w:r>
    </w:p>
    <w:p w14:paraId="4B26659F" w14:textId="17A8F186" w:rsidR="008D63AE" w:rsidRPr="00697AD4" w:rsidRDefault="00FD2671" w:rsidP="009957DF">
      <w:pPr>
        <w:adjustRightInd w:val="0"/>
        <w:snapToGrid w:val="0"/>
        <w:spacing w:line="560" w:lineRule="exact"/>
        <w:ind w:firstLineChars="200" w:firstLine="600"/>
        <w:rPr>
          <w:rFonts w:ascii="仿宋_GB2312" w:eastAsia="仿宋_GB2312" w:hAnsi="Times New Roman"/>
          <w:sz w:val="30"/>
          <w:szCs w:val="30"/>
        </w:rPr>
      </w:pPr>
      <w:r w:rsidRPr="00697AD4">
        <w:rPr>
          <w:rFonts w:ascii="仿宋_GB2312" w:eastAsia="仿宋_GB2312" w:hAnsi="Times New Roman" w:hint="eastAsia"/>
          <w:sz w:val="30"/>
          <w:szCs w:val="30"/>
        </w:rPr>
        <w:t>3</w:t>
      </w:r>
      <w:r w:rsidR="003C12F0">
        <w:rPr>
          <w:rFonts w:ascii="仿宋_GB2312" w:eastAsia="仿宋_GB2312" w:hAnsi="Times New Roman"/>
          <w:sz w:val="30"/>
          <w:szCs w:val="30"/>
        </w:rPr>
        <w:t>.</w:t>
      </w:r>
      <w:r w:rsidR="00625227" w:rsidRPr="00697AD4">
        <w:rPr>
          <w:rFonts w:ascii="仿宋_GB2312" w:eastAsia="仿宋_GB2312" w:hAnsi="Times New Roman" w:hint="eastAsia"/>
          <w:sz w:val="30"/>
          <w:szCs w:val="30"/>
        </w:rPr>
        <w:t>公开</w:t>
      </w:r>
      <w:r w:rsidRPr="00697AD4">
        <w:rPr>
          <w:rFonts w:ascii="仿宋_GB2312" w:eastAsia="仿宋_GB2312" w:hAnsi="Times New Roman" w:hint="eastAsia"/>
          <w:sz w:val="30"/>
          <w:szCs w:val="30"/>
        </w:rPr>
        <w:t>答辩</w:t>
      </w:r>
    </w:p>
    <w:p w14:paraId="1B157276" w14:textId="3E1AF3AE" w:rsidR="008D63AE" w:rsidRPr="00697AD4" w:rsidRDefault="00625227" w:rsidP="009957DF">
      <w:pPr>
        <w:adjustRightInd w:val="0"/>
        <w:snapToGrid w:val="0"/>
        <w:spacing w:line="560" w:lineRule="exact"/>
        <w:ind w:firstLineChars="200" w:firstLine="600"/>
        <w:rPr>
          <w:rFonts w:ascii="仿宋_GB2312" w:eastAsia="仿宋_GB2312" w:hAnsi="Times New Roman"/>
          <w:sz w:val="30"/>
          <w:szCs w:val="30"/>
        </w:rPr>
      </w:pPr>
      <w:r w:rsidRPr="00697AD4">
        <w:rPr>
          <w:rFonts w:ascii="仿宋_GB2312" w:eastAsia="仿宋_GB2312" w:hAnsi="Times New Roman" w:hint="eastAsia"/>
          <w:sz w:val="30"/>
          <w:szCs w:val="30"/>
        </w:rPr>
        <w:t>学院研究生奖学金评审委员会根据申请人初评</w:t>
      </w:r>
      <w:r w:rsidR="00C01AB2" w:rsidRPr="00697AD4">
        <w:rPr>
          <w:rFonts w:ascii="仿宋_GB2312" w:eastAsia="仿宋_GB2312" w:hAnsi="Times New Roman" w:hint="eastAsia"/>
          <w:sz w:val="30"/>
          <w:szCs w:val="30"/>
        </w:rPr>
        <w:t>成绩</w:t>
      </w:r>
      <w:r w:rsidRPr="00697AD4">
        <w:rPr>
          <w:rFonts w:ascii="仿宋_GB2312" w:eastAsia="仿宋_GB2312" w:hAnsi="Times New Roman" w:hint="eastAsia"/>
          <w:sz w:val="30"/>
          <w:szCs w:val="30"/>
        </w:rPr>
        <w:t>，确定参加公开答辩的学生名单，</w:t>
      </w:r>
      <w:r w:rsidR="00C01AB2" w:rsidRPr="00697AD4">
        <w:rPr>
          <w:rFonts w:ascii="仿宋_GB2312" w:eastAsia="仿宋_GB2312" w:hAnsi="Times New Roman" w:hint="eastAsia"/>
          <w:sz w:val="30"/>
          <w:szCs w:val="30"/>
        </w:rPr>
        <w:t>学生答辩后，根据</w:t>
      </w:r>
      <w:r w:rsidR="00FD2671" w:rsidRPr="00697AD4">
        <w:rPr>
          <w:rFonts w:ascii="仿宋_GB2312" w:eastAsia="仿宋_GB2312" w:hAnsi="Times New Roman" w:hint="eastAsia"/>
          <w:sz w:val="30"/>
          <w:szCs w:val="30"/>
        </w:rPr>
        <w:t>现场投票</w:t>
      </w:r>
      <w:r w:rsidR="00C01AB2" w:rsidRPr="00697AD4">
        <w:rPr>
          <w:rFonts w:ascii="仿宋_GB2312" w:eastAsia="仿宋_GB2312" w:hAnsi="Times New Roman" w:hint="eastAsia"/>
          <w:sz w:val="30"/>
          <w:szCs w:val="30"/>
        </w:rPr>
        <w:t>结果</w:t>
      </w:r>
      <w:r w:rsidR="00FD2671" w:rsidRPr="00697AD4">
        <w:rPr>
          <w:rFonts w:ascii="仿宋_GB2312" w:eastAsia="仿宋_GB2312" w:hAnsi="Times New Roman" w:hint="eastAsia"/>
          <w:sz w:val="30"/>
          <w:szCs w:val="30"/>
        </w:rPr>
        <w:t>确定学</w:t>
      </w:r>
      <w:r w:rsidR="00FD2671" w:rsidRPr="00697AD4">
        <w:rPr>
          <w:rFonts w:ascii="仿宋_GB2312" w:eastAsia="仿宋_GB2312" w:hAnsi="Times New Roman" w:hint="eastAsia"/>
          <w:sz w:val="30"/>
          <w:szCs w:val="30"/>
        </w:rPr>
        <w:lastRenderedPageBreak/>
        <w:t>院研究生国家奖学金</w:t>
      </w:r>
      <w:r w:rsidR="00C01AB2" w:rsidRPr="00697AD4">
        <w:rPr>
          <w:rFonts w:ascii="仿宋_GB2312" w:eastAsia="仿宋_GB2312" w:hAnsi="Times New Roman" w:hint="eastAsia"/>
          <w:sz w:val="30"/>
          <w:szCs w:val="30"/>
        </w:rPr>
        <w:t>拟</w:t>
      </w:r>
      <w:r w:rsidR="00FD2671" w:rsidRPr="00697AD4">
        <w:rPr>
          <w:rFonts w:ascii="仿宋_GB2312" w:eastAsia="仿宋_GB2312" w:hAnsi="Times New Roman" w:hint="eastAsia"/>
          <w:sz w:val="30"/>
          <w:szCs w:val="30"/>
        </w:rPr>
        <w:t>推荐名单。</w:t>
      </w:r>
    </w:p>
    <w:p w14:paraId="20D4C959" w14:textId="6F68FAC5" w:rsidR="008D63AE" w:rsidRPr="00697AD4" w:rsidRDefault="00FD2671" w:rsidP="009957DF">
      <w:pPr>
        <w:adjustRightInd w:val="0"/>
        <w:snapToGrid w:val="0"/>
        <w:spacing w:line="560" w:lineRule="exact"/>
        <w:ind w:firstLineChars="200" w:firstLine="600"/>
        <w:rPr>
          <w:rFonts w:ascii="仿宋_GB2312" w:eastAsia="仿宋_GB2312" w:hAnsi="Times New Roman"/>
          <w:sz w:val="30"/>
          <w:szCs w:val="30"/>
        </w:rPr>
      </w:pPr>
      <w:r w:rsidRPr="00697AD4">
        <w:rPr>
          <w:rFonts w:ascii="仿宋_GB2312" w:eastAsia="仿宋_GB2312" w:hAnsi="Times New Roman" w:hint="eastAsia"/>
          <w:sz w:val="30"/>
          <w:szCs w:val="30"/>
        </w:rPr>
        <w:t>4</w:t>
      </w:r>
      <w:r w:rsidR="003C12F0">
        <w:rPr>
          <w:rFonts w:ascii="仿宋_GB2312" w:eastAsia="仿宋_GB2312" w:hAnsi="Times New Roman"/>
          <w:sz w:val="30"/>
          <w:szCs w:val="30"/>
        </w:rPr>
        <w:t>.</w:t>
      </w:r>
      <w:r w:rsidRPr="00697AD4">
        <w:rPr>
          <w:rFonts w:ascii="仿宋_GB2312" w:eastAsia="仿宋_GB2312" w:hAnsi="Times New Roman" w:hint="eastAsia"/>
          <w:sz w:val="30"/>
          <w:szCs w:val="30"/>
        </w:rPr>
        <w:t>公示</w:t>
      </w:r>
      <w:r w:rsidR="00C01AB2" w:rsidRPr="00697AD4">
        <w:rPr>
          <w:rFonts w:ascii="仿宋_GB2312" w:eastAsia="仿宋_GB2312" w:hAnsi="Times New Roman" w:hint="eastAsia"/>
          <w:sz w:val="30"/>
          <w:szCs w:val="30"/>
        </w:rPr>
        <w:t>结果</w:t>
      </w:r>
    </w:p>
    <w:p w14:paraId="1E3D22D1" w14:textId="363E1965" w:rsidR="008D63AE" w:rsidRPr="00697AD4" w:rsidRDefault="00FD2671" w:rsidP="009957DF">
      <w:pPr>
        <w:adjustRightInd w:val="0"/>
        <w:snapToGrid w:val="0"/>
        <w:spacing w:line="560" w:lineRule="exact"/>
        <w:ind w:firstLineChars="200" w:firstLine="600"/>
        <w:rPr>
          <w:rFonts w:ascii="仿宋_GB2312" w:eastAsia="仿宋_GB2312" w:hAnsi="Times New Roman"/>
          <w:sz w:val="30"/>
          <w:szCs w:val="30"/>
        </w:rPr>
      </w:pPr>
      <w:r w:rsidRPr="00697AD4">
        <w:rPr>
          <w:rFonts w:ascii="仿宋_GB2312" w:eastAsia="仿宋_GB2312" w:hAnsi="Times New Roman" w:hint="eastAsia"/>
          <w:sz w:val="30"/>
          <w:szCs w:val="30"/>
        </w:rPr>
        <w:t>在学院网站公示学院研究生国家奖学金</w:t>
      </w:r>
      <w:r w:rsidR="00C01AB2" w:rsidRPr="00697AD4">
        <w:rPr>
          <w:rFonts w:ascii="仿宋_GB2312" w:eastAsia="仿宋_GB2312" w:hAnsi="Times New Roman" w:hint="eastAsia"/>
          <w:sz w:val="30"/>
          <w:szCs w:val="30"/>
        </w:rPr>
        <w:t>拟</w:t>
      </w:r>
      <w:r w:rsidRPr="00697AD4">
        <w:rPr>
          <w:rFonts w:ascii="仿宋_GB2312" w:eastAsia="仿宋_GB2312" w:hAnsi="Times New Roman" w:hint="eastAsia"/>
          <w:sz w:val="30"/>
          <w:szCs w:val="30"/>
        </w:rPr>
        <w:t>推荐名单。</w:t>
      </w:r>
    </w:p>
    <w:p w14:paraId="2A6D6A58" w14:textId="48FCF674" w:rsidR="008D63AE" w:rsidRPr="00697AD4" w:rsidRDefault="00FD2671" w:rsidP="009957DF">
      <w:pPr>
        <w:adjustRightInd w:val="0"/>
        <w:snapToGrid w:val="0"/>
        <w:spacing w:line="560" w:lineRule="exact"/>
        <w:ind w:firstLineChars="200" w:firstLine="600"/>
        <w:rPr>
          <w:rFonts w:ascii="仿宋_GB2312" w:eastAsia="仿宋_GB2312" w:hAnsi="Times New Roman"/>
          <w:sz w:val="30"/>
          <w:szCs w:val="30"/>
        </w:rPr>
      </w:pPr>
      <w:r w:rsidRPr="00697AD4">
        <w:rPr>
          <w:rFonts w:ascii="仿宋_GB2312" w:eastAsia="仿宋_GB2312" w:hAnsi="Times New Roman" w:hint="eastAsia"/>
          <w:sz w:val="30"/>
          <w:szCs w:val="30"/>
        </w:rPr>
        <w:t>5</w:t>
      </w:r>
      <w:r w:rsidR="003C12F0">
        <w:rPr>
          <w:rFonts w:ascii="仿宋_GB2312" w:eastAsia="仿宋_GB2312" w:hAnsi="Times New Roman"/>
          <w:sz w:val="30"/>
          <w:szCs w:val="30"/>
        </w:rPr>
        <w:t>.</w:t>
      </w:r>
      <w:r w:rsidRPr="00697AD4">
        <w:rPr>
          <w:rFonts w:ascii="仿宋_GB2312" w:eastAsia="仿宋_GB2312" w:hAnsi="Times New Roman" w:hint="eastAsia"/>
          <w:sz w:val="30"/>
          <w:szCs w:val="30"/>
        </w:rPr>
        <w:t>报送结果</w:t>
      </w:r>
    </w:p>
    <w:p w14:paraId="42957135" w14:textId="2F32BF60" w:rsidR="008D63AE" w:rsidRPr="00697AD4" w:rsidRDefault="00FD2671" w:rsidP="009957DF">
      <w:pPr>
        <w:adjustRightInd w:val="0"/>
        <w:snapToGrid w:val="0"/>
        <w:spacing w:line="560" w:lineRule="exact"/>
        <w:ind w:firstLineChars="200" w:firstLine="600"/>
        <w:rPr>
          <w:rFonts w:ascii="仿宋_GB2312" w:eastAsia="仿宋_GB2312" w:hAnsi="Times New Roman"/>
          <w:sz w:val="30"/>
          <w:szCs w:val="30"/>
        </w:rPr>
      </w:pPr>
      <w:r w:rsidRPr="00697AD4">
        <w:rPr>
          <w:rFonts w:ascii="仿宋_GB2312" w:eastAsia="仿宋_GB2312" w:hAnsi="Times New Roman" w:hint="eastAsia"/>
          <w:sz w:val="30"/>
          <w:szCs w:val="30"/>
        </w:rPr>
        <w:t>将公示后无异议的研究生国家奖学金</w:t>
      </w:r>
      <w:r w:rsidR="00C01AB2" w:rsidRPr="00697AD4">
        <w:rPr>
          <w:rFonts w:ascii="仿宋_GB2312" w:eastAsia="仿宋_GB2312" w:hAnsi="Times New Roman" w:hint="eastAsia"/>
          <w:sz w:val="30"/>
          <w:szCs w:val="30"/>
        </w:rPr>
        <w:t>拟</w:t>
      </w:r>
      <w:r w:rsidRPr="00697AD4">
        <w:rPr>
          <w:rFonts w:ascii="仿宋_GB2312" w:eastAsia="仿宋_GB2312" w:hAnsi="Times New Roman" w:hint="eastAsia"/>
          <w:sz w:val="30"/>
          <w:szCs w:val="30"/>
        </w:rPr>
        <w:t>推荐名单报送学校研究生院。</w:t>
      </w:r>
    </w:p>
    <w:p w14:paraId="7A24E3C7" w14:textId="1A90779F" w:rsidR="008D63AE" w:rsidRPr="00697AD4" w:rsidRDefault="00FD2671" w:rsidP="009957DF">
      <w:pPr>
        <w:adjustRightInd w:val="0"/>
        <w:snapToGrid w:val="0"/>
        <w:spacing w:line="560" w:lineRule="exact"/>
        <w:ind w:firstLineChars="200" w:firstLine="600"/>
        <w:rPr>
          <w:rFonts w:ascii="仿宋_GB2312" w:eastAsia="仿宋_GB2312" w:hAnsi="Times New Roman"/>
          <w:color w:val="000000"/>
          <w:sz w:val="30"/>
          <w:szCs w:val="30"/>
        </w:rPr>
      </w:pPr>
      <w:r w:rsidRPr="00697AD4">
        <w:rPr>
          <w:rFonts w:ascii="仿宋_GB2312" w:eastAsia="仿宋_GB2312" w:hAnsi="Times New Roman" w:hint="eastAsia"/>
          <w:b/>
          <w:color w:val="000000"/>
          <w:kern w:val="0"/>
          <w:sz w:val="30"/>
          <w:szCs w:val="30"/>
        </w:rPr>
        <w:t>第十条</w:t>
      </w:r>
      <w:r w:rsidR="003C12F0">
        <w:rPr>
          <w:rFonts w:ascii="仿宋_GB2312" w:eastAsia="仿宋_GB2312" w:hAnsi="Times New Roman"/>
          <w:color w:val="000000"/>
          <w:kern w:val="0"/>
          <w:sz w:val="30"/>
          <w:szCs w:val="30"/>
        </w:rPr>
        <w:t xml:space="preserve"> </w:t>
      </w:r>
      <w:r w:rsidRPr="00697AD4">
        <w:rPr>
          <w:rFonts w:ascii="仿宋_GB2312" w:eastAsia="仿宋_GB2312" w:hAnsi="Times New Roman" w:hint="eastAsia"/>
          <w:color w:val="000000"/>
          <w:sz w:val="30"/>
          <w:szCs w:val="30"/>
        </w:rPr>
        <w:t>初评成绩计算办法详见附</w:t>
      </w:r>
      <w:r w:rsidR="003C12F0">
        <w:rPr>
          <w:rFonts w:ascii="仿宋_GB2312" w:eastAsia="仿宋_GB2312" w:hAnsi="Times New Roman" w:hint="eastAsia"/>
          <w:color w:val="000000"/>
          <w:sz w:val="30"/>
          <w:szCs w:val="30"/>
        </w:rPr>
        <w:t>录</w:t>
      </w:r>
      <w:r w:rsidRPr="00697AD4">
        <w:rPr>
          <w:rFonts w:ascii="仿宋_GB2312" w:eastAsia="仿宋_GB2312" w:hAnsi="Times New Roman" w:hint="eastAsia"/>
          <w:color w:val="000000"/>
          <w:sz w:val="30"/>
          <w:szCs w:val="30"/>
        </w:rPr>
        <w:t>。</w:t>
      </w:r>
    </w:p>
    <w:p w14:paraId="7EAAB99F" w14:textId="323152DD" w:rsidR="008D63AE" w:rsidRPr="00697AD4" w:rsidRDefault="00FD2671" w:rsidP="009957DF">
      <w:pPr>
        <w:adjustRightInd w:val="0"/>
        <w:snapToGrid w:val="0"/>
        <w:spacing w:line="560" w:lineRule="exact"/>
        <w:ind w:firstLineChars="200" w:firstLine="600"/>
        <w:rPr>
          <w:rFonts w:ascii="仿宋_GB2312" w:eastAsia="仿宋_GB2312" w:hAnsi="Times New Roman"/>
          <w:b/>
          <w:color w:val="000000"/>
          <w:sz w:val="30"/>
          <w:szCs w:val="30"/>
        </w:rPr>
      </w:pPr>
      <w:r w:rsidRPr="00697AD4">
        <w:rPr>
          <w:rFonts w:ascii="仿宋_GB2312" w:eastAsia="仿宋_GB2312" w:hAnsi="Times New Roman" w:hint="eastAsia"/>
          <w:b/>
          <w:color w:val="000000"/>
          <w:kern w:val="0"/>
          <w:sz w:val="30"/>
          <w:szCs w:val="30"/>
        </w:rPr>
        <w:t>第十</w:t>
      </w:r>
      <w:r w:rsidR="00617BC3" w:rsidRPr="00697AD4">
        <w:rPr>
          <w:rFonts w:ascii="仿宋_GB2312" w:eastAsia="仿宋_GB2312" w:hAnsi="Times New Roman" w:hint="eastAsia"/>
          <w:b/>
          <w:color w:val="000000"/>
          <w:kern w:val="0"/>
          <w:sz w:val="30"/>
          <w:szCs w:val="30"/>
        </w:rPr>
        <w:t>一</w:t>
      </w:r>
      <w:r w:rsidRPr="00697AD4">
        <w:rPr>
          <w:rFonts w:ascii="仿宋_GB2312" w:eastAsia="仿宋_GB2312" w:hAnsi="Times New Roman" w:hint="eastAsia"/>
          <w:b/>
          <w:color w:val="000000"/>
          <w:kern w:val="0"/>
          <w:sz w:val="30"/>
          <w:szCs w:val="30"/>
        </w:rPr>
        <w:t>条</w:t>
      </w:r>
      <w:r w:rsidR="003C12F0">
        <w:rPr>
          <w:rFonts w:ascii="仿宋_GB2312" w:eastAsia="仿宋_GB2312" w:hAnsi="Times New Roman"/>
          <w:color w:val="000000"/>
          <w:kern w:val="0"/>
          <w:sz w:val="30"/>
          <w:szCs w:val="30"/>
        </w:rPr>
        <w:t xml:space="preserve"> </w:t>
      </w:r>
      <w:r w:rsidR="00617BC3" w:rsidRPr="00697AD4">
        <w:rPr>
          <w:rFonts w:ascii="仿宋_GB2312" w:eastAsia="仿宋_GB2312" w:hAnsi="Times New Roman" w:hint="eastAsia"/>
          <w:color w:val="000000"/>
          <w:sz w:val="30"/>
          <w:szCs w:val="30"/>
        </w:rPr>
        <w:t>公开</w:t>
      </w:r>
      <w:r w:rsidRPr="00697AD4">
        <w:rPr>
          <w:rFonts w:ascii="仿宋_GB2312" w:eastAsia="仿宋_GB2312" w:hAnsi="Times New Roman" w:hint="eastAsia"/>
          <w:color w:val="000000"/>
          <w:sz w:val="30"/>
          <w:szCs w:val="30"/>
        </w:rPr>
        <w:t>答辩要求：</w:t>
      </w:r>
    </w:p>
    <w:p w14:paraId="76A00C8F" w14:textId="60A62C34" w:rsidR="008D63AE" w:rsidRPr="00697AD4" w:rsidRDefault="00FD2671" w:rsidP="009957DF">
      <w:pPr>
        <w:adjustRightInd w:val="0"/>
        <w:snapToGrid w:val="0"/>
        <w:spacing w:line="560" w:lineRule="exact"/>
        <w:ind w:firstLineChars="200" w:firstLine="600"/>
        <w:rPr>
          <w:rFonts w:ascii="仿宋_GB2312" w:eastAsia="仿宋_GB2312" w:hAnsi="Times New Roman"/>
          <w:color w:val="000000" w:themeColor="text1"/>
          <w:sz w:val="30"/>
          <w:szCs w:val="30"/>
        </w:rPr>
      </w:pPr>
      <w:r w:rsidRPr="00697AD4">
        <w:rPr>
          <w:rFonts w:ascii="仿宋_GB2312" w:eastAsia="仿宋_GB2312" w:hAnsi="Times New Roman" w:hint="eastAsia"/>
          <w:sz w:val="30"/>
          <w:szCs w:val="30"/>
        </w:rPr>
        <w:t>原则上学院研究生</w:t>
      </w:r>
      <w:r w:rsidR="00617BC3" w:rsidRPr="00697AD4">
        <w:rPr>
          <w:rFonts w:ascii="仿宋_GB2312" w:eastAsia="仿宋_GB2312" w:hAnsi="Times New Roman" w:hint="eastAsia"/>
          <w:sz w:val="30"/>
          <w:szCs w:val="30"/>
        </w:rPr>
        <w:t>奖学金评审</w:t>
      </w:r>
      <w:r w:rsidRPr="00697AD4">
        <w:rPr>
          <w:rFonts w:ascii="仿宋_GB2312" w:eastAsia="仿宋_GB2312" w:hAnsi="Times New Roman" w:hint="eastAsia"/>
          <w:sz w:val="30"/>
          <w:szCs w:val="30"/>
        </w:rPr>
        <w:t>委员会委员</w:t>
      </w:r>
      <w:proofErr w:type="gramStart"/>
      <w:r w:rsidRPr="00697AD4">
        <w:rPr>
          <w:rFonts w:ascii="仿宋_GB2312" w:eastAsia="仿宋_GB2312" w:hAnsi="Times New Roman" w:hint="eastAsia"/>
          <w:sz w:val="30"/>
          <w:szCs w:val="30"/>
        </w:rPr>
        <w:t>需出席三分之二</w:t>
      </w:r>
      <w:proofErr w:type="gramEnd"/>
      <w:r w:rsidRPr="00697AD4">
        <w:rPr>
          <w:rFonts w:ascii="仿宋_GB2312" w:eastAsia="仿宋_GB2312" w:hAnsi="Times New Roman" w:hint="eastAsia"/>
          <w:sz w:val="30"/>
          <w:szCs w:val="30"/>
        </w:rPr>
        <w:t>及以上时方可召开答辩会。评审采取现场答辩的方式进行，候选人依次进行演讲（硕士研究生演讲</w:t>
      </w:r>
      <w:r w:rsidRPr="00697AD4">
        <w:rPr>
          <w:rFonts w:ascii="仿宋_GB2312" w:eastAsia="仿宋_GB2312" w:hAnsi="Times New Roman" w:hint="eastAsia"/>
          <w:color w:val="000000" w:themeColor="text1"/>
          <w:sz w:val="30"/>
          <w:szCs w:val="30"/>
        </w:rPr>
        <w:t>3分钟，博士研究生演讲5分钟），申请人在规定时间内展示自己学术科研、参与学术</w:t>
      </w:r>
      <w:r w:rsidR="00AA48B0">
        <w:rPr>
          <w:rFonts w:ascii="仿宋_GB2312" w:eastAsia="仿宋_GB2312" w:hAnsi="Times New Roman" w:hint="eastAsia"/>
          <w:color w:val="000000" w:themeColor="text1"/>
          <w:sz w:val="30"/>
          <w:szCs w:val="30"/>
        </w:rPr>
        <w:t>科技</w:t>
      </w:r>
      <w:r w:rsidRPr="00697AD4">
        <w:rPr>
          <w:rFonts w:ascii="仿宋_GB2312" w:eastAsia="仿宋_GB2312" w:hAnsi="Times New Roman" w:hint="eastAsia"/>
          <w:color w:val="000000" w:themeColor="text1"/>
          <w:sz w:val="30"/>
          <w:szCs w:val="30"/>
        </w:rPr>
        <w:t>竞赛、参与学生工作和文体活动以及其它能证明个人创新能力、实践能力的综合能力的情况。现场评委有权对参评学生评奖材料提出质询。</w:t>
      </w:r>
    </w:p>
    <w:p w14:paraId="750EB744" w14:textId="4D6ADC36" w:rsidR="008D63AE" w:rsidRPr="00697AD4" w:rsidRDefault="00FD2671" w:rsidP="009957DF">
      <w:pPr>
        <w:adjustRightInd w:val="0"/>
        <w:snapToGrid w:val="0"/>
        <w:spacing w:line="560" w:lineRule="exact"/>
        <w:ind w:firstLineChars="200" w:firstLine="600"/>
        <w:rPr>
          <w:rFonts w:ascii="仿宋_GB2312" w:eastAsia="仿宋_GB2312" w:hAnsi="Times New Roman"/>
          <w:b/>
          <w:color w:val="000000" w:themeColor="text1"/>
          <w:sz w:val="30"/>
          <w:szCs w:val="30"/>
        </w:rPr>
      </w:pPr>
      <w:r w:rsidRPr="00697AD4">
        <w:rPr>
          <w:rFonts w:ascii="仿宋_GB2312" w:eastAsia="仿宋_GB2312" w:hAnsi="Times New Roman" w:hint="eastAsia"/>
          <w:b/>
          <w:color w:val="000000"/>
          <w:kern w:val="0"/>
          <w:sz w:val="30"/>
          <w:szCs w:val="30"/>
        </w:rPr>
        <w:t>第十</w:t>
      </w:r>
      <w:r w:rsidR="00A376F0" w:rsidRPr="00697AD4">
        <w:rPr>
          <w:rFonts w:ascii="仿宋_GB2312" w:eastAsia="仿宋_GB2312" w:hAnsi="Times New Roman" w:hint="eastAsia"/>
          <w:b/>
          <w:color w:val="000000"/>
          <w:kern w:val="0"/>
          <w:sz w:val="30"/>
          <w:szCs w:val="30"/>
        </w:rPr>
        <w:t>二</w:t>
      </w:r>
      <w:r w:rsidRPr="00697AD4">
        <w:rPr>
          <w:rFonts w:ascii="仿宋_GB2312" w:eastAsia="仿宋_GB2312" w:hAnsi="Times New Roman" w:hint="eastAsia"/>
          <w:b/>
          <w:color w:val="000000"/>
          <w:kern w:val="0"/>
          <w:sz w:val="30"/>
          <w:szCs w:val="30"/>
        </w:rPr>
        <w:t>条</w:t>
      </w:r>
      <w:r w:rsidR="003C12F0">
        <w:rPr>
          <w:rFonts w:ascii="仿宋_GB2312" w:eastAsia="仿宋_GB2312" w:hAnsi="Times New Roman"/>
          <w:b/>
          <w:color w:val="000000"/>
          <w:kern w:val="0"/>
          <w:sz w:val="30"/>
          <w:szCs w:val="30"/>
        </w:rPr>
        <w:t xml:space="preserve"> </w:t>
      </w:r>
      <w:r w:rsidRPr="00697AD4">
        <w:rPr>
          <w:rFonts w:ascii="仿宋_GB2312" w:eastAsia="仿宋_GB2312" w:hAnsi="Times New Roman" w:hint="eastAsia"/>
          <w:color w:val="000000" w:themeColor="text1"/>
          <w:sz w:val="30"/>
          <w:szCs w:val="30"/>
        </w:rPr>
        <w:t>答辩评委组成：</w:t>
      </w:r>
    </w:p>
    <w:p w14:paraId="5099AC81" w14:textId="61FAA23A" w:rsidR="008D63AE" w:rsidRPr="00697AD4" w:rsidRDefault="00FD2671" w:rsidP="009957DF">
      <w:pPr>
        <w:adjustRightInd w:val="0"/>
        <w:snapToGrid w:val="0"/>
        <w:spacing w:line="560" w:lineRule="exact"/>
        <w:ind w:firstLineChars="200" w:firstLine="600"/>
        <w:rPr>
          <w:rFonts w:ascii="仿宋_GB2312" w:eastAsia="仿宋_GB2312" w:hAnsi="Times New Roman"/>
          <w:color w:val="000000" w:themeColor="text1"/>
          <w:sz w:val="30"/>
          <w:szCs w:val="30"/>
        </w:rPr>
      </w:pPr>
      <w:r w:rsidRPr="00697AD4">
        <w:rPr>
          <w:rFonts w:ascii="仿宋_GB2312" w:eastAsia="仿宋_GB2312" w:hAnsi="Times New Roman" w:hint="eastAsia"/>
          <w:color w:val="000000" w:themeColor="text1"/>
          <w:sz w:val="30"/>
          <w:szCs w:val="30"/>
        </w:rPr>
        <w:t>1</w:t>
      </w:r>
      <w:r w:rsidR="003C12F0">
        <w:rPr>
          <w:rFonts w:ascii="仿宋_GB2312" w:eastAsia="仿宋_GB2312" w:hAnsi="Times New Roman"/>
          <w:color w:val="000000" w:themeColor="text1"/>
          <w:sz w:val="30"/>
          <w:szCs w:val="30"/>
        </w:rPr>
        <w:t>.</w:t>
      </w:r>
      <w:r w:rsidRPr="00697AD4">
        <w:rPr>
          <w:rFonts w:ascii="仿宋_GB2312" w:eastAsia="仿宋_GB2312" w:hAnsi="Times New Roman" w:hint="eastAsia"/>
          <w:color w:val="000000" w:themeColor="text1"/>
          <w:sz w:val="30"/>
          <w:szCs w:val="30"/>
        </w:rPr>
        <w:t>电气工程学院研究生</w:t>
      </w:r>
      <w:r w:rsidR="00AA48B0">
        <w:rPr>
          <w:rFonts w:ascii="仿宋_GB2312" w:eastAsia="仿宋_GB2312" w:hAnsi="Times New Roman" w:hint="eastAsia"/>
          <w:color w:val="000000" w:themeColor="text1"/>
          <w:sz w:val="30"/>
          <w:szCs w:val="30"/>
        </w:rPr>
        <w:t>奖学金</w:t>
      </w:r>
      <w:r w:rsidR="00617BC3" w:rsidRPr="00697AD4">
        <w:rPr>
          <w:rFonts w:ascii="仿宋_GB2312" w:eastAsia="仿宋_GB2312" w:hAnsi="Times New Roman" w:hint="eastAsia"/>
          <w:color w:val="000000" w:themeColor="text1"/>
          <w:sz w:val="30"/>
          <w:szCs w:val="30"/>
        </w:rPr>
        <w:t>评审</w:t>
      </w:r>
      <w:r w:rsidRPr="00697AD4">
        <w:rPr>
          <w:rFonts w:ascii="仿宋_GB2312" w:eastAsia="仿宋_GB2312" w:hAnsi="Times New Roman" w:hint="eastAsia"/>
          <w:color w:val="000000" w:themeColor="text1"/>
          <w:sz w:val="30"/>
          <w:szCs w:val="30"/>
        </w:rPr>
        <w:t>委员会委员；</w:t>
      </w:r>
    </w:p>
    <w:p w14:paraId="327BB3FF" w14:textId="63253E2F" w:rsidR="008D63AE" w:rsidRPr="00697AD4" w:rsidRDefault="00FD2671" w:rsidP="009957DF">
      <w:pPr>
        <w:adjustRightInd w:val="0"/>
        <w:snapToGrid w:val="0"/>
        <w:spacing w:line="560" w:lineRule="exact"/>
        <w:ind w:firstLineChars="200" w:firstLine="600"/>
        <w:rPr>
          <w:rFonts w:ascii="仿宋_GB2312" w:eastAsia="仿宋_GB2312" w:hAnsi="Times New Roman"/>
          <w:color w:val="000000" w:themeColor="text1"/>
          <w:sz w:val="30"/>
          <w:szCs w:val="30"/>
        </w:rPr>
      </w:pPr>
      <w:r w:rsidRPr="00697AD4">
        <w:rPr>
          <w:rFonts w:ascii="仿宋_GB2312" w:eastAsia="仿宋_GB2312" w:hAnsi="Times New Roman" w:hint="eastAsia"/>
          <w:color w:val="000000" w:themeColor="text1"/>
          <w:sz w:val="30"/>
          <w:szCs w:val="30"/>
        </w:rPr>
        <w:t>2</w:t>
      </w:r>
      <w:r w:rsidR="003C12F0">
        <w:rPr>
          <w:rFonts w:ascii="仿宋_GB2312" w:eastAsia="仿宋_GB2312" w:hAnsi="Times New Roman"/>
          <w:color w:val="000000" w:themeColor="text1"/>
          <w:sz w:val="30"/>
          <w:szCs w:val="30"/>
        </w:rPr>
        <w:t>.</w:t>
      </w:r>
      <w:r w:rsidRPr="00697AD4">
        <w:rPr>
          <w:rFonts w:ascii="仿宋_GB2312" w:eastAsia="仿宋_GB2312" w:hAnsi="Times New Roman" w:hint="eastAsia"/>
          <w:color w:val="000000" w:themeColor="text1"/>
          <w:sz w:val="30"/>
          <w:szCs w:val="30"/>
        </w:rPr>
        <w:t>班级评委：</w:t>
      </w:r>
      <w:proofErr w:type="gramStart"/>
      <w:r w:rsidRPr="00697AD4">
        <w:rPr>
          <w:rFonts w:ascii="仿宋_GB2312" w:eastAsia="仿宋_GB2312" w:hAnsi="Times New Roman" w:hint="eastAsia"/>
          <w:color w:val="000000" w:themeColor="text1"/>
          <w:sz w:val="30"/>
          <w:szCs w:val="30"/>
        </w:rPr>
        <w:t>研</w:t>
      </w:r>
      <w:proofErr w:type="gramEnd"/>
      <w:r w:rsidRPr="00697AD4">
        <w:rPr>
          <w:rFonts w:ascii="仿宋_GB2312" w:eastAsia="仿宋_GB2312" w:hAnsi="Times New Roman" w:hint="eastAsia"/>
          <w:color w:val="000000" w:themeColor="text1"/>
          <w:sz w:val="30"/>
          <w:szCs w:val="30"/>
        </w:rPr>
        <w:t>二、研三及博士各班班长（若班长不能到现场则党支部书记到会，若班长和党支部书记都不能到现场则该班弃权）。</w:t>
      </w:r>
    </w:p>
    <w:p w14:paraId="4EB4FD07" w14:textId="00284EF5" w:rsidR="008D63AE" w:rsidRPr="00697AD4" w:rsidRDefault="00FD2671" w:rsidP="009957DF">
      <w:pPr>
        <w:adjustRightInd w:val="0"/>
        <w:snapToGrid w:val="0"/>
        <w:spacing w:line="560" w:lineRule="exact"/>
        <w:ind w:firstLineChars="200" w:firstLine="600"/>
        <w:rPr>
          <w:rFonts w:ascii="仿宋_GB2312" w:eastAsia="仿宋_GB2312" w:hAnsi="Times New Roman"/>
          <w:b/>
          <w:color w:val="000000" w:themeColor="text1"/>
          <w:sz w:val="30"/>
          <w:szCs w:val="30"/>
        </w:rPr>
      </w:pPr>
      <w:r w:rsidRPr="00697AD4">
        <w:rPr>
          <w:rFonts w:ascii="仿宋_GB2312" w:eastAsia="仿宋_GB2312" w:hAnsi="Times New Roman" w:hint="eastAsia"/>
          <w:b/>
          <w:color w:val="000000"/>
          <w:kern w:val="0"/>
          <w:sz w:val="30"/>
          <w:szCs w:val="30"/>
        </w:rPr>
        <w:t>第十</w:t>
      </w:r>
      <w:r w:rsidR="00A376F0" w:rsidRPr="00697AD4">
        <w:rPr>
          <w:rFonts w:ascii="仿宋_GB2312" w:eastAsia="仿宋_GB2312" w:hAnsi="Times New Roman" w:hint="eastAsia"/>
          <w:b/>
          <w:color w:val="000000"/>
          <w:kern w:val="0"/>
          <w:sz w:val="30"/>
          <w:szCs w:val="30"/>
        </w:rPr>
        <w:t>三</w:t>
      </w:r>
      <w:r w:rsidRPr="00697AD4">
        <w:rPr>
          <w:rFonts w:ascii="仿宋_GB2312" w:eastAsia="仿宋_GB2312" w:hAnsi="Times New Roman" w:hint="eastAsia"/>
          <w:b/>
          <w:color w:val="000000"/>
          <w:kern w:val="0"/>
          <w:sz w:val="30"/>
          <w:szCs w:val="30"/>
        </w:rPr>
        <w:t>条</w:t>
      </w:r>
      <w:r w:rsidR="003C12F0">
        <w:rPr>
          <w:rFonts w:ascii="仿宋_GB2312" w:eastAsia="仿宋_GB2312" w:hAnsi="Times New Roman"/>
          <w:b/>
          <w:color w:val="000000"/>
          <w:kern w:val="0"/>
          <w:sz w:val="30"/>
          <w:szCs w:val="30"/>
        </w:rPr>
        <w:t xml:space="preserve"> </w:t>
      </w:r>
      <w:r w:rsidRPr="00697AD4">
        <w:rPr>
          <w:rFonts w:ascii="仿宋_GB2312" w:eastAsia="仿宋_GB2312" w:hAnsi="Times New Roman" w:hint="eastAsia"/>
          <w:color w:val="000000" w:themeColor="text1"/>
          <w:sz w:val="30"/>
          <w:szCs w:val="30"/>
        </w:rPr>
        <w:t>现场答辩票数组成：</w:t>
      </w:r>
    </w:p>
    <w:p w14:paraId="105BC2A6" w14:textId="1AF9DF05" w:rsidR="008D63AE" w:rsidRPr="00697AD4" w:rsidRDefault="00FD2671" w:rsidP="009957DF">
      <w:pPr>
        <w:adjustRightInd w:val="0"/>
        <w:snapToGrid w:val="0"/>
        <w:spacing w:line="560" w:lineRule="exact"/>
        <w:ind w:firstLineChars="200" w:firstLine="600"/>
        <w:rPr>
          <w:rFonts w:ascii="仿宋_GB2312" w:eastAsia="仿宋_GB2312" w:hAnsi="Times New Roman"/>
          <w:sz w:val="30"/>
          <w:szCs w:val="30"/>
        </w:rPr>
      </w:pPr>
      <w:r w:rsidRPr="00697AD4">
        <w:rPr>
          <w:rFonts w:ascii="仿宋_GB2312" w:eastAsia="仿宋_GB2312" w:hAnsi="Times New Roman" w:hint="eastAsia"/>
          <w:color w:val="000000" w:themeColor="text1"/>
          <w:sz w:val="30"/>
          <w:szCs w:val="30"/>
        </w:rPr>
        <w:t>学院研究生</w:t>
      </w:r>
      <w:r w:rsidR="00AA48B0">
        <w:rPr>
          <w:rFonts w:ascii="仿宋_GB2312" w:eastAsia="仿宋_GB2312" w:hAnsi="Times New Roman" w:hint="eastAsia"/>
          <w:color w:val="000000" w:themeColor="text1"/>
          <w:sz w:val="30"/>
          <w:szCs w:val="30"/>
        </w:rPr>
        <w:t>奖学金</w:t>
      </w:r>
      <w:r w:rsidR="00617BC3" w:rsidRPr="00697AD4">
        <w:rPr>
          <w:rFonts w:ascii="仿宋_GB2312" w:eastAsia="仿宋_GB2312" w:hAnsi="Times New Roman" w:hint="eastAsia"/>
          <w:color w:val="000000" w:themeColor="text1"/>
          <w:sz w:val="30"/>
          <w:szCs w:val="30"/>
        </w:rPr>
        <w:t>评审</w:t>
      </w:r>
      <w:r w:rsidRPr="00697AD4">
        <w:rPr>
          <w:rFonts w:ascii="仿宋_GB2312" w:eastAsia="仿宋_GB2312" w:hAnsi="Times New Roman" w:hint="eastAsia"/>
          <w:color w:val="000000" w:themeColor="text1"/>
          <w:sz w:val="30"/>
          <w:szCs w:val="30"/>
        </w:rPr>
        <w:t>委员会</w:t>
      </w:r>
      <w:r w:rsidR="00AA48B0">
        <w:rPr>
          <w:rFonts w:ascii="仿宋_GB2312" w:eastAsia="仿宋_GB2312" w:hAnsi="Times New Roman" w:hint="eastAsia"/>
          <w:color w:val="000000" w:themeColor="text1"/>
          <w:sz w:val="30"/>
          <w:szCs w:val="30"/>
        </w:rPr>
        <w:t>委员</w:t>
      </w:r>
      <w:r w:rsidRPr="00697AD4">
        <w:rPr>
          <w:rFonts w:ascii="仿宋_GB2312" w:eastAsia="仿宋_GB2312" w:hAnsi="Times New Roman" w:hint="eastAsia"/>
          <w:color w:val="000000" w:themeColor="text1"/>
          <w:sz w:val="30"/>
          <w:szCs w:val="30"/>
        </w:rPr>
        <w:t>投票</w:t>
      </w:r>
      <w:r w:rsidR="00617BC3" w:rsidRPr="00697AD4">
        <w:rPr>
          <w:rFonts w:ascii="仿宋_GB2312" w:eastAsia="仿宋_GB2312" w:hAnsi="Times New Roman" w:hint="eastAsia"/>
          <w:color w:val="000000" w:themeColor="text1"/>
          <w:sz w:val="30"/>
          <w:szCs w:val="30"/>
        </w:rPr>
        <w:t>，一票计2分</w:t>
      </w:r>
      <w:r w:rsidR="001E4374" w:rsidRPr="00697AD4">
        <w:rPr>
          <w:rFonts w:ascii="仿宋_GB2312" w:eastAsia="仿宋_GB2312" w:hAnsi="Times New Roman" w:hint="eastAsia"/>
          <w:color w:val="000000" w:themeColor="text1"/>
          <w:sz w:val="30"/>
          <w:szCs w:val="30"/>
        </w:rPr>
        <w:t>；</w:t>
      </w:r>
      <w:r w:rsidRPr="00697AD4">
        <w:rPr>
          <w:rFonts w:ascii="仿宋_GB2312" w:eastAsia="仿宋_GB2312" w:hAnsi="Times New Roman" w:hint="eastAsia"/>
          <w:color w:val="000000" w:themeColor="text1"/>
          <w:sz w:val="30"/>
          <w:szCs w:val="30"/>
        </w:rPr>
        <w:t>班级评委投票</w:t>
      </w:r>
      <w:r w:rsidR="00617BC3" w:rsidRPr="00697AD4">
        <w:rPr>
          <w:rFonts w:ascii="仿宋_GB2312" w:eastAsia="仿宋_GB2312" w:hAnsi="Times New Roman" w:hint="eastAsia"/>
          <w:color w:val="000000" w:themeColor="text1"/>
          <w:sz w:val="30"/>
          <w:szCs w:val="30"/>
        </w:rPr>
        <w:t>，一票计1分</w:t>
      </w:r>
      <w:r w:rsidRPr="00697AD4">
        <w:rPr>
          <w:rFonts w:ascii="仿宋_GB2312" w:eastAsia="仿宋_GB2312" w:hAnsi="Times New Roman" w:hint="eastAsia"/>
          <w:color w:val="000000" w:themeColor="text1"/>
          <w:sz w:val="30"/>
          <w:szCs w:val="30"/>
        </w:rPr>
        <w:t>。</w:t>
      </w:r>
      <w:r w:rsidRPr="00697AD4">
        <w:rPr>
          <w:rFonts w:ascii="仿宋_GB2312" w:eastAsia="仿宋_GB2312" w:hAnsi="Times New Roman" w:hint="eastAsia"/>
          <w:sz w:val="30"/>
          <w:szCs w:val="30"/>
        </w:rPr>
        <w:t>现场统计票数，最终按照得票</w:t>
      </w:r>
      <w:r w:rsidR="004E57AB" w:rsidRPr="00697AD4">
        <w:rPr>
          <w:rFonts w:ascii="仿宋_GB2312" w:eastAsia="仿宋_GB2312" w:hAnsi="Times New Roman" w:hint="eastAsia"/>
          <w:sz w:val="30"/>
          <w:szCs w:val="30"/>
        </w:rPr>
        <w:t>分</w:t>
      </w:r>
      <w:r w:rsidRPr="00697AD4">
        <w:rPr>
          <w:rFonts w:ascii="仿宋_GB2312" w:eastAsia="仿宋_GB2312" w:hAnsi="Times New Roman" w:hint="eastAsia"/>
          <w:sz w:val="30"/>
          <w:szCs w:val="30"/>
        </w:rPr>
        <w:t>数从高到低顺序，确定国家奖学金</w:t>
      </w:r>
      <w:r w:rsidR="00AA48B0">
        <w:rPr>
          <w:rFonts w:ascii="仿宋_GB2312" w:eastAsia="仿宋_GB2312" w:hAnsi="Times New Roman" w:hint="eastAsia"/>
          <w:sz w:val="30"/>
          <w:szCs w:val="30"/>
        </w:rPr>
        <w:t>拟</w:t>
      </w:r>
      <w:r w:rsidRPr="00697AD4">
        <w:rPr>
          <w:rFonts w:ascii="仿宋_GB2312" w:eastAsia="仿宋_GB2312" w:hAnsi="Times New Roman" w:hint="eastAsia"/>
          <w:sz w:val="30"/>
          <w:szCs w:val="30"/>
        </w:rPr>
        <w:t>推荐名单；如出现</w:t>
      </w:r>
      <w:r w:rsidR="004E57AB" w:rsidRPr="00697AD4">
        <w:rPr>
          <w:rFonts w:ascii="仿宋_GB2312" w:eastAsia="仿宋_GB2312" w:hAnsi="Times New Roman" w:hint="eastAsia"/>
          <w:sz w:val="30"/>
          <w:szCs w:val="30"/>
        </w:rPr>
        <w:t>得</w:t>
      </w:r>
      <w:r w:rsidRPr="00697AD4">
        <w:rPr>
          <w:rFonts w:ascii="仿宋_GB2312" w:eastAsia="仿宋_GB2312" w:hAnsi="Times New Roman" w:hint="eastAsia"/>
          <w:sz w:val="30"/>
          <w:szCs w:val="30"/>
        </w:rPr>
        <w:t>票</w:t>
      </w:r>
      <w:r w:rsidR="004E57AB" w:rsidRPr="00697AD4">
        <w:rPr>
          <w:rFonts w:ascii="仿宋_GB2312" w:eastAsia="仿宋_GB2312" w:hAnsi="Times New Roman" w:hint="eastAsia"/>
          <w:sz w:val="30"/>
          <w:szCs w:val="30"/>
        </w:rPr>
        <w:t>分</w:t>
      </w:r>
      <w:r w:rsidRPr="00697AD4">
        <w:rPr>
          <w:rFonts w:ascii="仿宋_GB2312" w:eastAsia="仿宋_GB2312" w:hAnsi="Times New Roman" w:hint="eastAsia"/>
          <w:sz w:val="30"/>
          <w:szCs w:val="30"/>
        </w:rPr>
        <w:t>数相同无</w:t>
      </w:r>
      <w:r w:rsidRPr="00697AD4">
        <w:rPr>
          <w:rFonts w:ascii="仿宋_GB2312" w:eastAsia="仿宋_GB2312" w:hAnsi="Times New Roman" w:hint="eastAsia"/>
          <w:sz w:val="30"/>
          <w:szCs w:val="30"/>
        </w:rPr>
        <w:lastRenderedPageBreak/>
        <w:t>法</w:t>
      </w:r>
      <w:r w:rsidR="00AA48B0">
        <w:rPr>
          <w:rFonts w:ascii="仿宋_GB2312" w:eastAsia="仿宋_GB2312" w:hAnsi="Times New Roman" w:hint="eastAsia"/>
          <w:sz w:val="30"/>
          <w:szCs w:val="30"/>
        </w:rPr>
        <w:t>确定</w:t>
      </w:r>
      <w:r w:rsidRPr="00697AD4">
        <w:rPr>
          <w:rFonts w:ascii="仿宋_GB2312" w:eastAsia="仿宋_GB2312" w:hAnsi="Times New Roman" w:hint="eastAsia"/>
          <w:sz w:val="30"/>
          <w:szCs w:val="30"/>
        </w:rPr>
        <w:t>的情况，由学院研究生</w:t>
      </w:r>
      <w:r w:rsidR="00AA48B0">
        <w:rPr>
          <w:rFonts w:ascii="仿宋_GB2312" w:eastAsia="仿宋_GB2312" w:hAnsi="Times New Roman" w:hint="eastAsia"/>
          <w:sz w:val="30"/>
          <w:szCs w:val="30"/>
        </w:rPr>
        <w:t>奖学金</w:t>
      </w:r>
      <w:r w:rsidR="00617BC3" w:rsidRPr="00697AD4">
        <w:rPr>
          <w:rFonts w:ascii="仿宋_GB2312" w:eastAsia="仿宋_GB2312" w:hAnsi="Times New Roman" w:hint="eastAsia"/>
          <w:color w:val="000000" w:themeColor="text1"/>
          <w:sz w:val="30"/>
          <w:szCs w:val="30"/>
        </w:rPr>
        <w:t>评审</w:t>
      </w:r>
      <w:r w:rsidRPr="00697AD4">
        <w:rPr>
          <w:rFonts w:ascii="仿宋_GB2312" w:eastAsia="仿宋_GB2312" w:hAnsi="Times New Roman" w:hint="eastAsia"/>
          <w:sz w:val="30"/>
          <w:szCs w:val="30"/>
        </w:rPr>
        <w:t>委员会对票数相同的学生进行再次投票，直至可以</w:t>
      </w:r>
      <w:r w:rsidR="00AA48B0">
        <w:rPr>
          <w:rFonts w:ascii="仿宋_GB2312" w:eastAsia="仿宋_GB2312" w:hAnsi="Times New Roman" w:hint="eastAsia"/>
          <w:sz w:val="30"/>
          <w:szCs w:val="30"/>
        </w:rPr>
        <w:t>确定</w:t>
      </w:r>
      <w:r w:rsidRPr="00697AD4">
        <w:rPr>
          <w:rFonts w:ascii="仿宋_GB2312" w:eastAsia="仿宋_GB2312" w:hAnsi="Times New Roman" w:hint="eastAsia"/>
          <w:sz w:val="30"/>
          <w:szCs w:val="30"/>
        </w:rPr>
        <w:t>当选学生。</w:t>
      </w:r>
    </w:p>
    <w:p w14:paraId="2B470A43" w14:textId="77777777" w:rsidR="008D63AE" w:rsidRPr="009957DF" w:rsidRDefault="00FD2671" w:rsidP="009957DF">
      <w:pPr>
        <w:adjustRightInd w:val="0"/>
        <w:snapToGrid w:val="0"/>
        <w:spacing w:line="560" w:lineRule="exact"/>
        <w:jc w:val="center"/>
        <w:rPr>
          <w:rFonts w:ascii="黑体" w:eastAsia="黑体" w:hAnsi="黑体"/>
          <w:b/>
          <w:kern w:val="0"/>
          <w:sz w:val="30"/>
          <w:szCs w:val="30"/>
        </w:rPr>
      </w:pPr>
      <w:r w:rsidRPr="009957DF">
        <w:rPr>
          <w:rFonts w:ascii="黑体" w:eastAsia="黑体" w:hAnsi="黑体" w:hint="eastAsia"/>
          <w:b/>
          <w:kern w:val="0"/>
          <w:sz w:val="30"/>
          <w:szCs w:val="30"/>
        </w:rPr>
        <w:t>第四章  附则</w:t>
      </w:r>
    </w:p>
    <w:p w14:paraId="5F616968" w14:textId="64B3C43C" w:rsidR="008D63AE" w:rsidRPr="00697AD4" w:rsidRDefault="00FD2671" w:rsidP="009957DF">
      <w:pPr>
        <w:adjustRightInd w:val="0"/>
        <w:snapToGrid w:val="0"/>
        <w:spacing w:line="560" w:lineRule="exact"/>
        <w:ind w:firstLineChars="200" w:firstLine="600"/>
        <w:rPr>
          <w:rFonts w:ascii="仿宋_GB2312" w:eastAsia="仿宋_GB2312" w:hAnsi="Times New Roman"/>
          <w:kern w:val="0"/>
          <w:sz w:val="30"/>
          <w:szCs w:val="30"/>
        </w:rPr>
      </w:pPr>
      <w:r w:rsidRPr="00697AD4">
        <w:rPr>
          <w:rFonts w:ascii="仿宋_GB2312" w:eastAsia="仿宋_GB2312" w:hAnsi="Times New Roman" w:hint="eastAsia"/>
          <w:b/>
          <w:color w:val="000000"/>
          <w:kern w:val="0"/>
          <w:sz w:val="30"/>
          <w:szCs w:val="30"/>
        </w:rPr>
        <w:t>第十</w:t>
      </w:r>
      <w:r w:rsidR="00A376F0" w:rsidRPr="00697AD4">
        <w:rPr>
          <w:rFonts w:ascii="仿宋_GB2312" w:eastAsia="仿宋_GB2312" w:hAnsi="Times New Roman" w:hint="eastAsia"/>
          <w:b/>
          <w:color w:val="000000"/>
          <w:kern w:val="0"/>
          <w:sz w:val="30"/>
          <w:szCs w:val="30"/>
        </w:rPr>
        <w:t>四</w:t>
      </w:r>
      <w:r w:rsidRPr="00697AD4">
        <w:rPr>
          <w:rFonts w:ascii="仿宋_GB2312" w:eastAsia="仿宋_GB2312" w:hAnsi="Times New Roman" w:hint="eastAsia"/>
          <w:b/>
          <w:color w:val="000000"/>
          <w:kern w:val="0"/>
          <w:sz w:val="30"/>
          <w:szCs w:val="30"/>
        </w:rPr>
        <w:t>条</w:t>
      </w:r>
      <w:r w:rsidR="003C12F0">
        <w:rPr>
          <w:rFonts w:ascii="仿宋_GB2312" w:eastAsia="仿宋_GB2312" w:hAnsi="Times New Roman"/>
          <w:b/>
          <w:color w:val="000000"/>
          <w:kern w:val="0"/>
          <w:sz w:val="30"/>
          <w:szCs w:val="30"/>
        </w:rPr>
        <w:t xml:space="preserve"> </w:t>
      </w:r>
      <w:r w:rsidRPr="00697AD4">
        <w:rPr>
          <w:rFonts w:ascii="仿宋_GB2312" w:eastAsia="仿宋_GB2312" w:hAnsi="Times New Roman" w:hint="eastAsia"/>
          <w:kern w:val="0"/>
          <w:sz w:val="30"/>
          <w:szCs w:val="30"/>
        </w:rPr>
        <w:t>本细则从</w:t>
      </w:r>
      <w:r w:rsidR="00617BC3" w:rsidRPr="00697AD4">
        <w:rPr>
          <w:rFonts w:ascii="仿宋_GB2312" w:eastAsia="仿宋_GB2312" w:hAnsi="Times New Roman" w:hint="eastAsia"/>
          <w:kern w:val="0"/>
          <w:sz w:val="30"/>
          <w:szCs w:val="30"/>
        </w:rPr>
        <w:t>2024</w:t>
      </w:r>
      <w:r w:rsidRPr="00697AD4">
        <w:rPr>
          <w:rFonts w:ascii="仿宋_GB2312" w:eastAsia="仿宋_GB2312" w:hAnsi="Times New Roman" w:hint="eastAsia"/>
          <w:kern w:val="0"/>
          <w:sz w:val="30"/>
          <w:szCs w:val="30"/>
        </w:rPr>
        <w:t>年度研究生国家奖学金评选工作开始试行。</w:t>
      </w:r>
    </w:p>
    <w:p w14:paraId="3715960B" w14:textId="38359717" w:rsidR="008D63AE" w:rsidRPr="00697AD4" w:rsidRDefault="00FD2671" w:rsidP="009957DF">
      <w:pPr>
        <w:adjustRightInd w:val="0"/>
        <w:snapToGrid w:val="0"/>
        <w:spacing w:line="560" w:lineRule="exact"/>
        <w:ind w:firstLineChars="200" w:firstLine="600"/>
        <w:rPr>
          <w:rFonts w:ascii="仿宋_GB2312" w:eastAsia="仿宋_GB2312" w:hAnsi="Times New Roman"/>
          <w:sz w:val="30"/>
          <w:szCs w:val="30"/>
        </w:rPr>
      </w:pPr>
      <w:r w:rsidRPr="00697AD4">
        <w:rPr>
          <w:rFonts w:ascii="仿宋_GB2312" w:eastAsia="仿宋_GB2312" w:hAnsi="Times New Roman" w:hint="eastAsia"/>
          <w:b/>
          <w:color w:val="000000"/>
          <w:kern w:val="0"/>
          <w:sz w:val="30"/>
          <w:szCs w:val="30"/>
        </w:rPr>
        <w:t>第十</w:t>
      </w:r>
      <w:r w:rsidR="00A376F0" w:rsidRPr="00697AD4">
        <w:rPr>
          <w:rFonts w:ascii="仿宋_GB2312" w:eastAsia="仿宋_GB2312" w:hAnsi="Times New Roman" w:hint="eastAsia"/>
          <w:b/>
          <w:color w:val="000000"/>
          <w:kern w:val="0"/>
          <w:sz w:val="30"/>
          <w:szCs w:val="30"/>
        </w:rPr>
        <w:t>五</w:t>
      </w:r>
      <w:r w:rsidRPr="00697AD4">
        <w:rPr>
          <w:rFonts w:ascii="仿宋_GB2312" w:eastAsia="仿宋_GB2312" w:hAnsi="Times New Roman" w:hint="eastAsia"/>
          <w:b/>
          <w:color w:val="000000"/>
          <w:kern w:val="0"/>
          <w:sz w:val="30"/>
          <w:szCs w:val="30"/>
        </w:rPr>
        <w:t>条</w:t>
      </w:r>
      <w:r w:rsidR="003C12F0">
        <w:rPr>
          <w:rFonts w:ascii="仿宋_GB2312" w:eastAsia="仿宋_GB2312" w:hAnsi="Times New Roman"/>
          <w:b/>
          <w:color w:val="000000"/>
          <w:kern w:val="0"/>
          <w:sz w:val="30"/>
          <w:szCs w:val="30"/>
        </w:rPr>
        <w:t xml:space="preserve"> </w:t>
      </w:r>
      <w:r w:rsidRPr="00697AD4">
        <w:rPr>
          <w:rFonts w:ascii="仿宋_GB2312" w:eastAsia="仿宋_GB2312" w:hAnsi="Times New Roman" w:hint="eastAsia"/>
          <w:sz w:val="30"/>
          <w:szCs w:val="30"/>
        </w:rPr>
        <w:t>学院研究生</w:t>
      </w:r>
      <w:r w:rsidR="00617BC3" w:rsidRPr="00697AD4">
        <w:rPr>
          <w:rFonts w:ascii="仿宋_GB2312" w:eastAsia="仿宋_GB2312" w:hAnsi="Times New Roman" w:hint="eastAsia"/>
          <w:sz w:val="30"/>
          <w:szCs w:val="30"/>
        </w:rPr>
        <w:t>奖学金评审</w:t>
      </w:r>
      <w:r w:rsidRPr="00697AD4">
        <w:rPr>
          <w:rFonts w:ascii="仿宋_GB2312" w:eastAsia="仿宋_GB2312" w:hAnsi="Times New Roman" w:hint="eastAsia"/>
          <w:sz w:val="30"/>
          <w:szCs w:val="30"/>
        </w:rPr>
        <w:t>委员会根据本单位评选实施细则认真进行评选，确定拟</w:t>
      </w:r>
      <w:r w:rsidR="00617BC3" w:rsidRPr="00697AD4">
        <w:rPr>
          <w:rFonts w:ascii="仿宋_GB2312" w:eastAsia="仿宋_GB2312" w:hAnsi="Times New Roman" w:hint="eastAsia"/>
          <w:sz w:val="30"/>
          <w:szCs w:val="30"/>
        </w:rPr>
        <w:t>推荐人选</w:t>
      </w:r>
      <w:r w:rsidRPr="00697AD4">
        <w:rPr>
          <w:rFonts w:ascii="仿宋_GB2312" w:eastAsia="仿宋_GB2312" w:hAnsi="Times New Roman" w:hint="eastAsia"/>
          <w:sz w:val="30"/>
          <w:szCs w:val="30"/>
        </w:rPr>
        <w:t>和后备人选，并在学院公示5个工作日后报研究生院。</w:t>
      </w:r>
    </w:p>
    <w:p w14:paraId="522A06FA" w14:textId="3577CA9D" w:rsidR="008D63AE" w:rsidRPr="00697AD4" w:rsidRDefault="00FD2671" w:rsidP="009957DF">
      <w:pPr>
        <w:adjustRightInd w:val="0"/>
        <w:snapToGrid w:val="0"/>
        <w:spacing w:line="560" w:lineRule="exact"/>
        <w:ind w:firstLineChars="200" w:firstLine="600"/>
        <w:rPr>
          <w:rFonts w:ascii="仿宋_GB2312" w:eastAsia="仿宋_GB2312" w:hAnsi="Times New Roman"/>
          <w:sz w:val="30"/>
          <w:szCs w:val="30"/>
        </w:rPr>
      </w:pPr>
      <w:r w:rsidRPr="00697AD4">
        <w:rPr>
          <w:rFonts w:ascii="仿宋_GB2312" w:eastAsia="仿宋_GB2312" w:hAnsi="Times New Roman" w:hint="eastAsia"/>
          <w:b/>
          <w:color w:val="000000"/>
          <w:kern w:val="0"/>
          <w:sz w:val="30"/>
          <w:szCs w:val="30"/>
        </w:rPr>
        <w:t>第十</w:t>
      </w:r>
      <w:r w:rsidR="00A376F0" w:rsidRPr="00697AD4">
        <w:rPr>
          <w:rFonts w:ascii="仿宋_GB2312" w:eastAsia="仿宋_GB2312" w:hAnsi="Times New Roman" w:hint="eastAsia"/>
          <w:b/>
          <w:color w:val="000000"/>
          <w:kern w:val="0"/>
          <w:sz w:val="30"/>
          <w:szCs w:val="30"/>
        </w:rPr>
        <w:t>六</w:t>
      </w:r>
      <w:r w:rsidRPr="00697AD4">
        <w:rPr>
          <w:rFonts w:ascii="仿宋_GB2312" w:eastAsia="仿宋_GB2312" w:hAnsi="Times New Roman" w:hint="eastAsia"/>
          <w:b/>
          <w:color w:val="000000"/>
          <w:kern w:val="0"/>
          <w:sz w:val="30"/>
          <w:szCs w:val="30"/>
        </w:rPr>
        <w:t>条</w:t>
      </w:r>
      <w:r w:rsidR="003C12F0">
        <w:rPr>
          <w:rFonts w:ascii="仿宋_GB2312" w:eastAsia="仿宋_GB2312" w:hAnsi="Times New Roman"/>
          <w:b/>
          <w:color w:val="000000"/>
          <w:kern w:val="0"/>
          <w:sz w:val="30"/>
          <w:szCs w:val="30"/>
        </w:rPr>
        <w:t xml:space="preserve"> </w:t>
      </w:r>
      <w:r w:rsidRPr="00697AD4">
        <w:rPr>
          <w:rFonts w:ascii="仿宋_GB2312" w:eastAsia="仿宋_GB2312" w:hAnsi="Times New Roman" w:hint="eastAsia"/>
          <w:sz w:val="30"/>
          <w:szCs w:val="30"/>
        </w:rPr>
        <w:t>未尽事宜由电气工程学院</w:t>
      </w:r>
      <w:r w:rsidR="00617BC3" w:rsidRPr="00697AD4">
        <w:rPr>
          <w:rFonts w:ascii="仿宋_GB2312" w:eastAsia="仿宋_GB2312" w:hAnsi="Times New Roman" w:hint="eastAsia"/>
          <w:sz w:val="30"/>
          <w:szCs w:val="30"/>
        </w:rPr>
        <w:t>研究生奖学金评审委员会</w:t>
      </w:r>
      <w:r w:rsidRPr="00697AD4">
        <w:rPr>
          <w:rFonts w:ascii="仿宋_GB2312" w:eastAsia="仿宋_GB2312" w:hAnsi="Times New Roman" w:hint="eastAsia"/>
          <w:sz w:val="30"/>
          <w:szCs w:val="30"/>
        </w:rPr>
        <w:t>认定。</w:t>
      </w:r>
    </w:p>
    <w:p w14:paraId="315A7CA3" w14:textId="7F5ED6D6" w:rsidR="008D63AE" w:rsidRPr="00697AD4" w:rsidRDefault="00FD2671" w:rsidP="009957DF">
      <w:pPr>
        <w:adjustRightInd w:val="0"/>
        <w:snapToGrid w:val="0"/>
        <w:spacing w:line="560" w:lineRule="exact"/>
        <w:ind w:firstLineChars="200" w:firstLine="600"/>
        <w:rPr>
          <w:rFonts w:ascii="仿宋_GB2312" w:eastAsia="仿宋_GB2312" w:hAnsi="Times New Roman"/>
          <w:sz w:val="30"/>
          <w:szCs w:val="30"/>
        </w:rPr>
      </w:pPr>
      <w:r w:rsidRPr="00697AD4">
        <w:rPr>
          <w:rFonts w:ascii="仿宋_GB2312" w:eastAsia="仿宋_GB2312" w:hAnsi="Times New Roman" w:hint="eastAsia"/>
          <w:b/>
          <w:color w:val="000000"/>
          <w:kern w:val="0"/>
          <w:sz w:val="30"/>
          <w:szCs w:val="30"/>
        </w:rPr>
        <w:t>第十</w:t>
      </w:r>
      <w:r w:rsidR="000E19F3" w:rsidRPr="00697AD4">
        <w:rPr>
          <w:rFonts w:ascii="仿宋_GB2312" w:eastAsia="仿宋_GB2312" w:hAnsi="Times New Roman" w:hint="eastAsia"/>
          <w:b/>
          <w:color w:val="000000"/>
          <w:kern w:val="0"/>
          <w:sz w:val="30"/>
          <w:szCs w:val="30"/>
        </w:rPr>
        <w:t>七</w:t>
      </w:r>
      <w:r w:rsidRPr="00697AD4">
        <w:rPr>
          <w:rFonts w:ascii="仿宋_GB2312" w:eastAsia="仿宋_GB2312" w:hAnsi="Times New Roman" w:hint="eastAsia"/>
          <w:b/>
          <w:color w:val="000000"/>
          <w:kern w:val="0"/>
          <w:sz w:val="30"/>
          <w:szCs w:val="30"/>
        </w:rPr>
        <w:t>条</w:t>
      </w:r>
      <w:r w:rsidR="003C12F0">
        <w:rPr>
          <w:rFonts w:ascii="仿宋_GB2312" w:eastAsia="仿宋_GB2312" w:hAnsi="Times New Roman"/>
          <w:b/>
          <w:color w:val="000000"/>
          <w:kern w:val="0"/>
          <w:sz w:val="30"/>
          <w:szCs w:val="30"/>
        </w:rPr>
        <w:t xml:space="preserve"> </w:t>
      </w:r>
      <w:r w:rsidRPr="00697AD4">
        <w:rPr>
          <w:rFonts w:ascii="仿宋_GB2312" w:eastAsia="仿宋_GB2312" w:hAnsi="Times New Roman" w:hint="eastAsia"/>
          <w:sz w:val="30"/>
          <w:szCs w:val="30"/>
        </w:rPr>
        <w:t>本细则由电气工程学院</w:t>
      </w:r>
      <w:r w:rsidR="00617BC3" w:rsidRPr="00697AD4">
        <w:rPr>
          <w:rFonts w:ascii="仿宋_GB2312" w:eastAsia="仿宋_GB2312" w:hAnsi="Times New Roman" w:hint="eastAsia"/>
          <w:sz w:val="30"/>
          <w:szCs w:val="30"/>
        </w:rPr>
        <w:t>研究生奖学金评审委员会</w:t>
      </w:r>
      <w:r w:rsidRPr="00697AD4">
        <w:rPr>
          <w:rFonts w:ascii="仿宋_GB2312" w:eastAsia="仿宋_GB2312" w:hAnsi="Times New Roman" w:hint="eastAsia"/>
          <w:sz w:val="30"/>
          <w:szCs w:val="30"/>
        </w:rPr>
        <w:t>负责解释。</w:t>
      </w:r>
    </w:p>
    <w:p w14:paraId="33187CD8" w14:textId="599313C8" w:rsidR="00617BC3" w:rsidRDefault="00FD2671" w:rsidP="003C12F0">
      <w:pPr>
        <w:adjustRightInd w:val="0"/>
        <w:snapToGrid w:val="0"/>
        <w:spacing w:line="560" w:lineRule="exact"/>
        <w:rPr>
          <w:rFonts w:ascii="Times New Roman" w:eastAsiaTheme="minorEastAsia" w:hAnsi="Times New Roman"/>
          <w:b/>
          <w:color w:val="000000"/>
          <w:sz w:val="24"/>
          <w:szCs w:val="24"/>
        </w:rPr>
      </w:pPr>
      <w:r w:rsidRPr="00697AD4">
        <w:rPr>
          <w:rFonts w:ascii="仿宋_GB2312" w:eastAsia="仿宋_GB2312" w:hAnsi="Times New Roman" w:hint="eastAsia"/>
          <w:sz w:val="30"/>
          <w:szCs w:val="30"/>
        </w:rPr>
        <w:br w:type="page"/>
      </w:r>
      <w:r w:rsidR="003C12F0">
        <w:rPr>
          <w:rFonts w:ascii="仿宋_GB2312" w:eastAsia="仿宋_GB2312" w:hAnsi="Times New Roman" w:hint="eastAsia"/>
          <w:sz w:val="30"/>
          <w:szCs w:val="30"/>
        </w:rPr>
        <w:lastRenderedPageBreak/>
        <w:t>附录</w:t>
      </w:r>
      <w:r w:rsidRPr="00373BE5">
        <w:rPr>
          <w:rFonts w:ascii="Times New Roman" w:eastAsiaTheme="minorEastAsia" w:hAnsi="Times New Roman"/>
          <w:b/>
          <w:color w:val="000000"/>
          <w:sz w:val="24"/>
          <w:szCs w:val="24"/>
        </w:rPr>
        <w:t>：</w:t>
      </w:r>
    </w:p>
    <w:p w14:paraId="776C4E8E" w14:textId="7B9C37E0" w:rsidR="008D63AE" w:rsidRPr="00E9149C" w:rsidRDefault="00FD2671" w:rsidP="00E9149C">
      <w:pPr>
        <w:spacing w:line="360" w:lineRule="auto"/>
        <w:jc w:val="center"/>
        <w:rPr>
          <w:rFonts w:ascii="微软雅黑" w:eastAsia="微软雅黑" w:hAnsi="微软雅黑"/>
          <w:b/>
          <w:color w:val="000000"/>
          <w:sz w:val="28"/>
          <w:szCs w:val="24"/>
        </w:rPr>
      </w:pPr>
      <w:r w:rsidRPr="00E9149C">
        <w:rPr>
          <w:rFonts w:ascii="微软雅黑" w:eastAsia="微软雅黑" w:hAnsi="微软雅黑" w:hint="eastAsia"/>
          <w:b/>
          <w:color w:val="000000"/>
          <w:sz w:val="28"/>
          <w:szCs w:val="24"/>
        </w:rPr>
        <w:t>西南交通大学电气工程学院研究生国家奖学金初评成绩计算办法</w:t>
      </w:r>
    </w:p>
    <w:p w14:paraId="110E9985" w14:textId="77777777" w:rsidR="008D63AE" w:rsidRPr="00373BE5" w:rsidRDefault="00FD2671">
      <w:pPr>
        <w:spacing w:line="360" w:lineRule="auto"/>
        <w:jc w:val="center"/>
        <w:rPr>
          <w:rFonts w:ascii="Times New Roman" w:hAnsi="Times New Roman"/>
          <w:color w:val="000000"/>
          <w:sz w:val="24"/>
        </w:rPr>
      </w:pPr>
      <w:r w:rsidRPr="00373BE5">
        <w:rPr>
          <w:rFonts w:ascii="Times New Roman" w:hAnsi="Times New Roman"/>
          <w:color w:val="000000"/>
          <w:sz w:val="24"/>
        </w:rPr>
        <w:t>初评成绩</w:t>
      </w:r>
      <w:r w:rsidRPr="00373BE5">
        <w:rPr>
          <w:rFonts w:ascii="Times New Roman" w:hAnsi="Times New Roman"/>
          <w:color w:val="000000"/>
          <w:sz w:val="24"/>
        </w:rPr>
        <w:t>=</w:t>
      </w:r>
      <w:r w:rsidRPr="00373BE5">
        <w:rPr>
          <w:rFonts w:ascii="Times New Roman" w:hAnsi="Times New Roman"/>
          <w:color w:val="000000"/>
          <w:sz w:val="24"/>
        </w:rPr>
        <w:t>学术论文分</w:t>
      </w:r>
      <w:r w:rsidRPr="00373BE5">
        <w:rPr>
          <w:rFonts w:ascii="Times New Roman" w:hAnsi="Times New Roman"/>
          <w:color w:val="000000"/>
          <w:sz w:val="24"/>
        </w:rPr>
        <w:t>+</w:t>
      </w:r>
      <w:r w:rsidRPr="00373BE5">
        <w:rPr>
          <w:rFonts w:ascii="Times New Roman" w:hAnsi="Times New Roman"/>
          <w:color w:val="000000"/>
          <w:sz w:val="24"/>
        </w:rPr>
        <w:t>专利分</w:t>
      </w:r>
      <w:r w:rsidRPr="00373BE5">
        <w:rPr>
          <w:rFonts w:ascii="Times New Roman" w:hAnsi="Times New Roman"/>
          <w:color w:val="000000"/>
          <w:sz w:val="24"/>
        </w:rPr>
        <w:t>+</w:t>
      </w:r>
      <w:r w:rsidRPr="00373BE5">
        <w:rPr>
          <w:rFonts w:ascii="Times New Roman" w:hAnsi="Times New Roman"/>
          <w:color w:val="000000"/>
          <w:sz w:val="24"/>
        </w:rPr>
        <w:t>学术科技竞赛分</w:t>
      </w:r>
    </w:p>
    <w:p w14:paraId="78244793" w14:textId="18A04F69" w:rsidR="008D63AE" w:rsidRPr="00DD4312" w:rsidRDefault="000E0A1E" w:rsidP="00DD4312">
      <w:pPr>
        <w:spacing w:beforeLines="50" w:before="156" w:afterLines="50" w:after="156" w:line="420" w:lineRule="exact"/>
        <w:ind w:firstLineChars="200" w:firstLine="482"/>
        <w:rPr>
          <w:rFonts w:ascii="Times New Roman" w:hAnsi="Times New Roman"/>
          <w:b/>
          <w:color w:val="FF0000"/>
          <w:sz w:val="24"/>
        </w:rPr>
      </w:pPr>
      <w:r w:rsidRPr="00DD4312">
        <w:rPr>
          <w:rFonts w:ascii="Times New Roman" w:hAnsi="Times New Roman" w:hint="eastAsia"/>
          <w:b/>
          <w:sz w:val="24"/>
        </w:rPr>
        <w:t>对学术论文、专利、学术科技竞赛成果的数量要求：</w:t>
      </w:r>
      <w:proofErr w:type="gramStart"/>
      <w:r w:rsidR="0015296E" w:rsidRPr="00DD4312">
        <w:rPr>
          <w:rFonts w:ascii="Times New Roman" w:hAnsi="Times New Roman" w:hint="eastAsia"/>
          <w:b/>
          <w:sz w:val="24"/>
        </w:rPr>
        <w:t>限填</w:t>
      </w:r>
      <w:r w:rsidR="0015296E" w:rsidRPr="00DD4312">
        <w:rPr>
          <w:rFonts w:ascii="Times New Roman" w:hAnsi="Times New Roman"/>
          <w:b/>
          <w:sz w:val="24"/>
        </w:rPr>
        <w:t>5</w:t>
      </w:r>
      <w:r w:rsidR="0015296E" w:rsidRPr="00DD4312">
        <w:rPr>
          <w:rFonts w:ascii="Times New Roman" w:hAnsi="Times New Roman" w:hint="eastAsia"/>
          <w:b/>
          <w:sz w:val="24"/>
        </w:rPr>
        <w:t>项</w:t>
      </w:r>
      <w:proofErr w:type="gramEnd"/>
      <w:r w:rsidR="0015296E" w:rsidRPr="00DD4312">
        <w:rPr>
          <w:rFonts w:ascii="Times New Roman" w:hAnsi="Times New Roman" w:hint="eastAsia"/>
          <w:b/>
          <w:sz w:val="24"/>
        </w:rPr>
        <w:t>代表性成果</w:t>
      </w:r>
      <w:r w:rsidRPr="00DD4312">
        <w:rPr>
          <w:rFonts w:ascii="Times New Roman" w:hAnsi="Times New Roman" w:hint="eastAsia"/>
          <w:b/>
          <w:sz w:val="24"/>
        </w:rPr>
        <w:t>。</w:t>
      </w:r>
    </w:p>
    <w:p w14:paraId="22DABE73" w14:textId="77777777" w:rsidR="008D63AE" w:rsidRPr="00373BE5" w:rsidRDefault="00FD2671">
      <w:pPr>
        <w:spacing w:line="420" w:lineRule="exact"/>
        <w:ind w:firstLineChars="200" w:firstLine="482"/>
        <w:rPr>
          <w:rFonts w:ascii="Times New Roman" w:hAnsi="Times New Roman"/>
          <w:b/>
          <w:color w:val="000000"/>
          <w:sz w:val="24"/>
        </w:rPr>
      </w:pPr>
      <w:r w:rsidRPr="00373BE5">
        <w:rPr>
          <w:rFonts w:ascii="Times New Roman" w:hAnsi="Times New Roman"/>
          <w:b/>
          <w:color w:val="000000"/>
          <w:sz w:val="24"/>
        </w:rPr>
        <w:t xml:space="preserve">1. </w:t>
      </w:r>
      <w:r w:rsidRPr="00373BE5">
        <w:rPr>
          <w:rFonts w:ascii="Times New Roman" w:hAnsi="Times New Roman"/>
          <w:b/>
          <w:color w:val="000000"/>
          <w:sz w:val="24"/>
        </w:rPr>
        <w:t>学术论文计分办法：</w:t>
      </w:r>
      <w:r w:rsidRPr="00373BE5">
        <w:rPr>
          <w:rFonts w:ascii="Times New Roman" w:hAnsi="Times New Roman"/>
          <w:b/>
          <w:color w:val="000000"/>
          <w:sz w:val="24"/>
        </w:rPr>
        <w:t xml:space="preserve"> </w:t>
      </w:r>
    </w:p>
    <w:p w14:paraId="3CC918EB" w14:textId="77777777" w:rsidR="008D63AE" w:rsidRPr="00373BE5" w:rsidRDefault="00FD2671">
      <w:pPr>
        <w:spacing w:line="420" w:lineRule="exact"/>
        <w:ind w:firstLineChars="177" w:firstLine="425"/>
        <w:jc w:val="center"/>
        <w:rPr>
          <w:rFonts w:ascii="Times New Roman" w:hAnsi="Times New Roman"/>
          <w:b/>
          <w:color w:val="000000"/>
          <w:sz w:val="24"/>
        </w:rPr>
      </w:pPr>
      <w:r w:rsidRPr="00373BE5">
        <w:rPr>
          <w:rFonts w:ascii="Times New Roman" w:hAnsi="Times New Roman"/>
          <w:color w:val="000000"/>
          <w:sz w:val="24"/>
        </w:rPr>
        <w:t>每篇论文得分</w:t>
      </w:r>
      <w:r w:rsidRPr="00373BE5">
        <w:rPr>
          <w:rFonts w:ascii="Times New Roman" w:hAnsi="Times New Roman"/>
          <w:color w:val="000000"/>
          <w:sz w:val="24"/>
        </w:rPr>
        <w:t>=</w:t>
      </w:r>
      <w:r w:rsidRPr="00373BE5">
        <w:rPr>
          <w:rFonts w:ascii="Times New Roman" w:hAnsi="Times New Roman"/>
          <w:color w:val="000000"/>
          <w:sz w:val="24"/>
        </w:rPr>
        <w:t>论文单篇分</w:t>
      </w:r>
      <w:r w:rsidRPr="00373BE5">
        <w:rPr>
          <w:rFonts w:ascii="Times New Roman" w:hAnsi="Times New Roman"/>
          <w:color w:val="000000"/>
          <w:sz w:val="24"/>
        </w:rPr>
        <w:t>×</w:t>
      </w:r>
      <w:r w:rsidRPr="00373BE5">
        <w:rPr>
          <w:rFonts w:ascii="Times New Roman" w:hAnsi="Times New Roman"/>
          <w:color w:val="000000"/>
          <w:sz w:val="24"/>
        </w:rPr>
        <w:t>权系数</w:t>
      </w:r>
    </w:p>
    <w:p w14:paraId="09CDD2BB" w14:textId="0EBA246B" w:rsidR="008D63AE" w:rsidRPr="00373BE5" w:rsidRDefault="00FD2671">
      <w:pPr>
        <w:spacing w:line="420" w:lineRule="exact"/>
        <w:ind w:firstLineChars="177" w:firstLine="425"/>
        <w:rPr>
          <w:rFonts w:ascii="Times New Roman" w:hAnsi="Times New Roman"/>
          <w:color w:val="000000"/>
          <w:sz w:val="24"/>
        </w:rPr>
      </w:pPr>
      <w:r w:rsidRPr="00373BE5">
        <w:rPr>
          <w:rFonts w:ascii="Times New Roman" w:hAnsi="Times New Roman"/>
          <w:color w:val="000000"/>
          <w:sz w:val="24"/>
        </w:rPr>
        <w:t>根据发表刊物等级划分论文单篇分值情况如下：</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3"/>
        <w:gridCol w:w="2551"/>
        <w:gridCol w:w="1443"/>
      </w:tblGrid>
      <w:tr w:rsidR="00495DCF" w:rsidRPr="00373BE5" w14:paraId="7859F11E" w14:textId="77777777" w:rsidTr="00E9149C">
        <w:trPr>
          <w:trHeight w:val="454"/>
          <w:jc w:val="center"/>
        </w:trPr>
        <w:tc>
          <w:tcPr>
            <w:tcW w:w="3823" w:type="dxa"/>
            <w:tcBorders>
              <w:top w:val="single" w:sz="4" w:space="0" w:color="auto"/>
              <w:left w:val="single" w:sz="4" w:space="0" w:color="auto"/>
              <w:bottom w:val="single" w:sz="4" w:space="0" w:color="auto"/>
              <w:right w:val="single" w:sz="4" w:space="0" w:color="auto"/>
            </w:tcBorders>
            <w:vAlign w:val="center"/>
            <w:hideMark/>
          </w:tcPr>
          <w:p w14:paraId="357851C4" w14:textId="77777777" w:rsidR="00495DCF" w:rsidRPr="00373BE5" w:rsidRDefault="00495DCF" w:rsidP="00495DCF">
            <w:pPr>
              <w:spacing w:line="420" w:lineRule="exact"/>
              <w:jc w:val="center"/>
              <w:rPr>
                <w:rFonts w:ascii="Times New Roman" w:hAnsi="Times New Roman"/>
                <w:sz w:val="24"/>
                <w:szCs w:val="24"/>
              </w:rPr>
            </w:pPr>
            <w:r w:rsidRPr="00373BE5">
              <w:rPr>
                <w:rFonts w:ascii="Times New Roman" w:hAnsi="Times New Roman"/>
                <w:sz w:val="24"/>
                <w:szCs w:val="24"/>
              </w:rPr>
              <w:t>刊物级别</w:t>
            </w:r>
          </w:p>
        </w:tc>
        <w:tc>
          <w:tcPr>
            <w:tcW w:w="3994" w:type="dxa"/>
            <w:gridSpan w:val="2"/>
            <w:tcBorders>
              <w:top w:val="single" w:sz="4" w:space="0" w:color="auto"/>
              <w:left w:val="single" w:sz="4" w:space="0" w:color="auto"/>
              <w:bottom w:val="single" w:sz="4" w:space="0" w:color="auto"/>
              <w:right w:val="single" w:sz="4" w:space="0" w:color="auto"/>
            </w:tcBorders>
            <w:vAlign w:val="center"/>
            <w:hideMark/>
          </w:tcPr>
          <w:p w14:paraId="63E58CDD" w14:textId="77777777" w:rsidR="00495DCF" w:rsidRPr="00373BE5" w:rsidRDefault="00495DCF" w:rsidP="00495DCF">
            <w:pPr>
              <w:spacing w:line="420" w:lineRule="exact"/>
              <w:jc w:val="center"/>
              <w:rPr>
                <w:rFonts w:ascii="Times New Roman" w:hAnsi="Times New Roman"/>
                <w:sz w:val="24"/>
                <w:szCs w:val="24"/>
              </w:rPr>
            </w:pPr>
            <w:r w:rsidRPr="00373BE5">
              <w:rPr>
                <w:rFonts w:ascii="Times New Roman" w:hAnsi="Times New Roman"/>
                <w:sz w:val="24"/>
                <w:szCs w:val="24"/>
              </w:rPr>
              <w:t>单篇加分</w:t>
            </w:r>
          </w:p>
        </w:tc>
      </w:tr>
      <w:tr w:rsidR="00495DCF" w:rsidRPr="00373BE5" w14:paraId="0D6F5A85" w14:textId="77777777" w:rsidTr="00E9149C">
        <w:trPr>
          <w:trHeight w:val="454"/>
          <w:jc w:val="center"/>
        </w:trPr>
        <w:tc>
          <w:tcPr>
            <w:tcW w:w="3823" w:type="dxa"/>
            <w:vMerge w:val="restart"/>
            <w:tcBorders>
              <w:top w:val="single" w:sz="4" w:space="0" w:color="auto"/>
              <w:left w:val="single" w:sz="4" w:space="0" w:color="auto"/>
              <w:bottom w:val="single" w:sz="4" w:space="0" w:color="auto"/>
              <w:right w:val="single" w:sz="4" w:space="0" w:color="auto"/>
            </w:tcBorders>
            <w:vAlign w:val="center"/>
            <w:hideMark/>
          </w:tcPr>
          <w:p w14:paraId="2D840F40" w14:textId="77777777" w:rsidR="00495DCF" w:rsidRPr="00373BE5" w:rsidRDefault="00495DCF" w:rsidP="00495DCF">
            <w:pPr>
              <w:spacing w:line="420" w:lineRule="exact"/>
              <w:jc w:val="center"/>
              <w:rPr>
                <w:rFonts w:ascii="Times New Roman" w:hAnsi="Times New Roman"/>
                <w:sz w:val="24"/>
                <w:szCs w:val="24"/>
              </w:rPr>
            </w:pPr>
            <w:r w:rsidRPr="00373BE5">
              <w:rPr>
                <w:rFonts w:ascii="Times New Roman" w:hAnsi="Times New Roman"/>
                <w:sz w:val="24"/>
                <w:szCs w:val="24"/>
              </w:rPr>
              <w:t>SCI</w:t>
            </w:r>
            <w:r w:rsidRPr="00373BE5">
              <w:rPr>
                <w:rFonts w:ascii="Times New Roman" w:hAnsi="Times New Roman"/>
                <w:sz w:val="24"/>
                <w:szCs w:val="24"/>
              </w:rPr>
              <w:t>收录期刊论文</w:t>
            </w:r>
          </w:p>
        </w:tc>
        <w:tc>
          <w:tcPr>
            <w:tcW w:w="2551" w:type="dxa"/>
            <w:tcBorders>
              <w:top w:val="single" w:sz="4" w:space="0" w:color="auto"/>
              <w:left w:val="single" w:sz="4" w:space="0" w:color="auto"/>
              <w:bottom w:val="single" w:sz="4" w:space="0" w:color="auto"/>
              <w:right w:val="single" w:sz="4" w:space="0" w:color="auto"/>
            </w:tcBorders>
            <w:vAlign w:val="center"/>
            <w:hideMark/>
          </w:tcPr>
          <w:p w14:paraId="3E49CDC3" w14:textId="0FEB533E" w:rsidR="00495DCF" w:rsidRPr="00373BE5" w:rsidRDefault="00495DCF" w:rsidP="00A80C29">
            <w:pPr>
              <w:spacing w:line="420" w:lineRule="exact"/>
              <w:jc w:val="center"/>
              <w:rPr>
                <w:rFonts w:ascii="Times New Roman" w:hAnsi="Times New Roman"/>
                <w:sz w:val="24"/>
                <w:szCs w:val="24"/>
              </w:rPr>
            </w:pPr>
            <w:r w:rsidRPr="00373BE5">
              <w:rPr>
                <w:rFonts w:ascii="Times New Roman" w:hAnsi="Times New Roman"/>
                <w:color w:val="000000"/>
                <w:sz w:val="24"/>
                <w:szCs w:val="24"/>
              </w:rPr>
              <w:t>1</w:t>
            </w:r>
            <w:r w:rsidRPr="00373BE5">
              <w:rPr>
                <w:rFonts w:ascii="Times New Roman" w:hAnsi="Times New Roman"/>
                <w:color w:val="000000"/>
                <w:sz w:val="24"/>
                <w:szCs w:val="24"/>
              </w:rPr>
              <w:t>区</w:t>
            </w:r>
            <w:r w:rsidR="000E0A1E">
              <w:rPr>
                <w:rFonts w:hint="eastAsia"/>
                <w:color w:val="000000"/>
                <w:sz w:val="24"/>
              </w:rPr>
              <w:t>、高被</w:t>
            </w:r>
            <w:proofErr w:type="gramStart"/>
            <w:r w:rsidR="000E0A1E">
              <w:rPr>
                <w:rFonts w:hint="eastAsia"/>
                <w:color w:val="000000"/>
                <w:sz w:val="24"/>
              </w:rPr>
              <w:t>引论文</w:t>
            </w:r>
            <w:proofErr w:type="gramEnd"/>
          </w:p>
        </w:tc>
        <w:tc>
          <w:tcPr>
            <w:tcW w:w="1443" w:type="dxa"/>
            <w:tcBorders>
              <w:top w:val="single" w:sz="4" w:space="0" w:color="auto"/>
              <w:left w:val="single" w:sz="4" w:space="0" w:color="auto"/>
              <w:bottom w:val="single" w:sz="4" w:space="0" w:color="auto"/>
              <w:right w:val="single" w:sz="4" w:space="0" w:color="auto"/>
            </w:tcBorders>
            <w:vAlign w:val="center"/>
            <w:hideMark/>
          </w:tcPr>
          <w:p w14:paraId="30677E91" w14:textId="77777777" w:rsidR="00495DCF" w:rsidRPr="00373BE5" w:rsidRDefault="00495DCF" w:rsidP="00495DCF">
            <w:pPr>
              <w:spacing w:line="420" w:lineRule="exact"/>
              <w:jc w:val="center"/>
              <w:rPr>
                <w:rFonts w:ascii="Times New Roman" w:hAnsi="Times New Roman"/>
                <w:sz w:val="24"/>
                <w:szCs w:val="24"/>
              </w:rPr>
            </w:pPr>
            <w:r w:rsidRPr="00373BE5">
              <w:rPr>
                <w:rFonts w:ascii="Times New Roman" w:hAnsi="Times New Roman"/>
                <w:sz w:val="24"/>
                <w:szCs w:val="24"/>
              </w:rPr>
              <w:t>70</w:t>
            </w:r>
            <w:r w:rsidRPr="00373BE5">
              <w:rPr>
                <w:rFonts w:ascii="Times New Roman" w:hAnsi="Times New Roman"/>
                <w:sz w:val="24"/>
                <w:szCs w:val="24"/>
              </w:rPr>
              <w:t>分</w:t>
            </w:r>
          </w:p>
        </w:tc>
      </w:tr>
      <w:tr w:rsidR="00495DCF" w:rsidRPr="00373BE5" w14:paraId="58285076" w14:textId="77777777" w:rsidTr="00E9149C">
        <w:trPr>
          <w:trHeight w:val="454"/>
          <w:jc w:val="center"/>
        </w:trPr>
        <w:tc>
          <w:tcPr>
            <w:tcW w:w="3823" w:type="dxa"/>
            <w:vMerge/>
            <w:tcBorders>
              <w:top w:val="single" w:sz="4" w:space="0" w:color="auto"/>
              <w:left w:val="single" w:sz="4" w:space="0" w:color="auto"/>
              <w:bottom w:val="single" w:sz="4" w:space="0" w:color="auto"/>
              <w:right w:val="single" w:sz="4" w:space="0" w:color="auto"/>
            </w:tcBorders>
            <w:vAlign w:val="center"/>
            <w:hideMark/>
          </w:tcPr>
          <w:p w14:paraId="03F04BA1" w14:textId="77777777" w:rsidR="00495DCF" w:rsidRPr="00373BE5" w:rsidRDefault="00495DCF" w:rsidP="00495DCF">
            <w:pPr>
              <w:widowControl/>
              <w:jc w:val="left"/>
              <w:rPr>
                <w:rFonts w:ascii="Times New Roman" w:hAnsi="Times New Roman"/>
                <w:sz w:val="24"/>
                <w:szCs w:val="24"/>
              </w:rPr>
            </w:pPr>
          </w:p>
        </w:tc>
        <w:tc>
          <w:tcPr>
            <w:tcW w:w="2551" w:type="dxa"/>
            <w:tcBorders>
              <w:top w:val="single" w:sz="4" w:space="0" w:color="auto"/>
              <w:left w:val="single" w:sz="4" w:space="0" w:color="auto"/>
              <w:bottom w:val="single" w:sz="4" w:space="0" w:color="auto"/>
              <w:right w:val="single" w:sz="4" w:space="0" w:color="auto"/>
            </w:tcBorders>
            <w:vAlign w:val="center"/>
            <w:hideMark/>
          </w:tcPr>
          <w:p w14:paraId="34921284" w14:textId="77777777" w:rsidR="00495DCF" w:rsidRPr="00373BE5" w:rsidRDefault="00495DCF" w:rsidP="00495DCF">
            <w:pPr>
              <w:spacing w:line="420" w:lineRule="exact"/>
              <w:jc w:val="center"/>
              <w:rPr>
                <w:rFonts w:ascii="Times New Roman" w:hAnsi="Times New Roman"/>
                <w:sz w:val="24"/>
                <w:szCs w:val="24"/>
              </w:rPr>
            </w:pPr>
            <w:r w:rsidRPr="00373BE5">
              <w:rPr>
                <w:rFonts w:ascii="Times New Roman" w:hAnsi="Times New Roman"/>
                <w:color w:val="000000"/>
                <w:sz w:val="24"/>
                <w:szCs w:val="24"/>
              </w:rPr>
              <w:t>2</w:t>
            </w:r>
            <w:r w:rsidRPr="00373BE5">
              <w:rPr>
                <w:rFonts w:ascii="Times New Roman" w:hAnsi="Times New Roman"/>
                <w:color w:val="000000"/>
                <w:sz w:val="24"/>
                <w:szCs w:val="24"/>
              </w:rPr>
              <w:t>区</w:t>
            </w:r>
          </w:p>
        </w:tc>
        <w:tc>
          <w:tcPr>
            <w:tcW w:w="1443" w:type="dxa"/>
            <w:tcBorders>
              <w:top w:val="single" w:sz="4" w:space="0" w:color="auto"/>
              <w:left w:val="single" w:sz="4" w:space="0" w:color="auto"/>
              <w:bottom w:val="single" w:sz="4" w:space="0" w:color="auto"/>
              <w:right w:val="single" w:sz="4" w:space="0" w:color="auto"/>
            </w:tcBorders>
            <w:vAlign w:val="center"/>
            <w:hideMark/>
          </w:tcPr>
          <w:p w14:paraId="62DD202D" w14:textId="77777777" w:rsidR="00495DCF" w:rsidRPr="00373BE5" w:rsidRDefault="00495DCF" w:rsidP="00495DCF">
            <w:pPr>
              <w:spacing w:line="420" w:lineRule="exact"/>
              <w:jc w:val="center"/>
              <w:rPr>
                <w:rFonts w:ascii="Times New Roman" w:hAnsi="Times New Roman"/>
                <w:sz w:val="24"/>
                <w:szCs w:val="24"/>
              </w:rPr>
            </w:pPr>
            <w:r w:rsidRPr="00373BE5">
              <w:rPr>
                <w:rFonts w:ascii="Times New Roman" w:hAnsi="Times New Roman"/>
                <w:sz w:val="24"/>
                <w:szCs w:val="24"/>
              </w:rPr>
              <w:t>50</w:t>
            </w:r>
            <w:r w:rsidRPr="00373BE5">
              <w:rPr>
                <w:rFonts w:ascii="Times New Roman" w:hAnsi="Times New Roman"/>
                <w:sz w:val="24"/>
                <w:szCs w:val="24"/>
              </w:rPr>
              <w:t>分</w:t>
            </w:r>
          </w:p>
        </w:tc>
      </w:tr>
      <w:tr w:rsidR="00495DCF" w:rsidRPr="00373BE5" w14:paraId="49561171" w14:textId="77777777" w:rsidTr="00E9149C">
        <w:trPr>
          <w:trHeight w:val="454"/>
          <w:jc w:val="center"/>
        </w:trPr>
        <w:tc>
          <w:tcPr>
            <w:tcW w:w="3823" w:type="dxa"/>
            <w:vMerge/>
            <w:tcBorders>
              <w:top w:val="single" w:sz="4" w:space="0" w:color="auto"/>
              <w:left w:val="single" w:sz="4" w:space="0" w:color="auto"/>
              <w:bottom w:val="single" w:sz="4" w:space="0" w:color="auto"/>
              <w:right w:val="single" w:sz="4" w:space="0" w:color="auto"/>
            </w:tcBorders>
            <w:vAlign w:val="center"/>
            <w:hideMark/>
          </w:tcPr>
          <w:p w14:paraId="1DA3B136" w14:textId="77777777" w:rsidR="00495DCF" w:rsidRPr="00373BE5" w:rsidRDefault="00495DCF" w:rsidP="00495DCF">
            <w:pPr>
              <w:widowControl/>
              <w:jc w:val="left"/>
              <w:rPr>
                <w:rFonts w:ascii="Times New Roman" w:hAnsi="Times New Roman"/>
                <w:sz w:val="24"/>
                <w:szCs w:val="24"/>
              </w:rPr>
            </w:pPr>
          </w:p>
        </w:tc>
        <w:tc>
          <w:tcPr>
            <w:tcW w:w="2551" w:type="dxa"/>
            <w:tcBorders>
              <w:top w:val="single" w:sz="4" w:space="0" w:color="auto"/>
              <w:left w:val="single" w:sz="4" w:space="0" w:color="auto"/>
              <w:bottom w:val="single" w:sz="4" w:space="0" w:color="auto"/>
              <w:right w:val="single" w:sz="4" w:space="0" w:color="auto"/>
            </w:tcBorders>
            <w:vAlign w:val="center"/>
            <w:hideMark/>
          </w:tcPr>
          <w:p w14:paraId="2BD21F23" w14:textId="77777777" w:rsidR="00495DCF" w:rsidRPr="00373BE5" w:rsidRDefault="00495DCF" w:rsidP="00495DCF">
            <w:pPr>
              <w:spacing w:line="420" w:lineRule="exact"/>
              <w:jc w:val="center"/>
              <w:rPr>
                <w:rFonts w:ascii="Times New Roman" w:hAnsi="Times New Roman"/>
                <w:sz w:val="24"/>
                <w:szCs w:val="24"/>
              </w:rPr>
            </w:pPr>
            <w:r w:rsidRPr="00373BE5">
              <w:rPr>
                <w:rFonts w:ascii="Times New Roman" w:hAnsi="Times New Roman"/>
                <w:color w:val="000000"/>
                <w:sz w:val="24"/>
                <w:szCs w:val="24"/>
              </w:rPr>
              <w:t>3</w:t>
            </w:r>
            <w:r w:rsidRPr="00373BE5">
              <w:rPr>
                <w:rFonts w:ascii="Times New Roman" w:hAnsi="Times New Roman"/>
                <w:color w:val="000000"/>
                <w:sz w:val="24"/>
                <w:szCs w:val="24"/>
              </w:rPr>
              <w:t>区</w:t>
            </w:r>
          </w:p>
        </w:tc>
        <w:tc>
          <w:tcPr>
            <w:tcW w:w="1443" w:type="dxa"/>
            <w:tcBorders>
              <w:top w:val="single" w:sz="4" w:space="0" w:color="auto"/>
              <w:left w:val="single" w:sz="4" w:space="0" w:color="auto"/>
              <w:bottom w:val="single" w:sz="4" w:space="0" w:color="auto"/>
              <w:right w:val="single" w:sz="4" w:space="0" w:color="auto"/>
            </w:tcBorders>
            <w:vAlign w:val="center"/>
            <w:hideMark/>
          </w:tcPr>
          <w:p w14:paraId="3701563C" w14:textId="77777777" w:rsidR="00495DCF" w:rsidRPr="00373BE5" w:rsidRDefault="00495DCF" w:rsidP="00495DCF">
            <w:pPr>
              <w:spacing w:line="420" w:lineRule="exact"/>
              <w:jc w:val="center"/>
              <w:rPr>
                <w:rFonts w:ascii="Times New Roman" w:hAnsi="Times New Roman"/>
                <w:sz w:val="24"/>
                <w:szCs w:val="24"/>
              </w:rPr>
            </w:pPr>
            <w:r w:rsidRPr="00373BE5">
              <w:rPr>
                <w:rFonts w:ascii="Times New Roman" w:hAnsi="Times New Roman"/>
                <w:sz w:val="24"/>
                <w:szCs w:val="24"/>
              </w:rPr>
              <w:t>40</w:t>
            </w:r>
            <w:r w:rsidRPr="00373BE5">
              <w:rPr>
                <w:rFonts w:ascii="Times New Roman" w:hAnsi="Times New Roman"/>
                <w:sz w:val="24"/>
                <w:szCs w:val="24"/>
              </w:rPr>
              <w:t>分</w:t>
            </w:r>
          </w:p>
        </w:tc>
      </w:tr>
      <w:tr w:rsidR="00495DCF" w:rsidRPr="00373BE5" w14:paraId="7D01711B" w14:textId="77777777" w:rsidTr="00E9149C">
        <w:trPr>
          <w:trHeight w:val="454"/>
          <w:jc w:val="center"/>
        </w:trPr>
        <w:tc>
          <w:tcPr>
            <w:tcW w:w="3823" w:type="dxa"/>
            <w:vMerge/>
            <w:tcBorders>
              <w:top w:val="single" w:sz="4" w:space="0" w:color="auto"/>
              <w:left w:val="single" w:sz="4" w:space="0" w:color="auto"/>
              <w:bottom w:val="single" w:sz="4" w:space="0" w:color="auto"/>
              <w:right w:val="single" w:sz="4" w:space="0" w:color="auto"/>
            </w:tcBorders>
            <w:vAlign w:val="center"/>
            <w:hideMark/>
          </w:tcPr>
          <w:p w14:paraId="05E7E722" w14:textId="77777777" w:rsidR="00495DCF" w:rsidRPr="00373BE5" w:rsidRDefault="00495DCF" w:rsidP="00495DCF">
            <w:pPr>
              <w:widowControl/>
              <w:jc w:val="left"/>
              <w:rPr>
                <w:rFonts w:ascii="Times New Roman" w:hAnsi="Times New Roman"/>
                <w:sz w:val="24"/>
                <w:szCs w:val="24"/>
              </w:rPr>
            </w:pPr>
          </w:p>
        </w:tc>
        <w:tc>
          <w:tcPr>
            <w:tcW w:w="2551" w:type="dxa"/>
            <w:tcBorders>
              <w:top w:val="single" w:sz="4" w:space="0" w:color="auto"/>
              <w:left w:val="single" w:sz="4" w:space="0" w:color="auto"/>
              <w:bottom w:val="single" w:sz="4" w:space="0" w:color="auto"/>
              <w:right w:val="single" w:sz="4" w:space="0" w:color="auto"/>
            </w:tcBorders>
            <w:vAlign w:val="center"/>
            <w:hideMark/>
          </w:tcPr>
          <w:p w14:paraId="2C9AB6FB" w14:textId="77777777" w:rsidR="00495DCF" w:rsidRPr="00373BE5" w:rsidRDefault="00495DCF" w:rsidP="00495DCF">
            <w:pPr>
              <w:spacing w:line="420" w:lineRule="exact"/>
              <w:jc w:val="center"/>
              <w:rPr>
                <w:rFonts w:ascii="Times New Roman" w:hAnsi="Times New Roman"/>
                <w:sz w:val="24"/>
                <w:szCs w:val="24"/>
              </w:rPr>
            </w:pPr>
            <w:r w:rsidRPr="00373BE5">
              <w:rPr>
                <w:rFonts w:ascii="Times New Roman" w:hAnsi="Times New Roman"/>
                <w:color w:val="000000"/>
                <w:sz w:val="24"/>
                <w:szCs w:val="24"/>
              </w:rPr>
              <w:t>4</w:t>
            </w:r>
            <w:r w:rsidRPr="00373BE5">
              <w:rPr>
                <w:rFonts w:ascii="Times New Roman" w:hAnsi="Times New Roman"/>
                <w:color w:val="000000"/>
                <w:sz w:val="24"/>
                <w:szCs w:val="24"/>
              </w:rPr>
              <w:t>区</w:t>
            </w:r>
          </w:p>
        </w:tc>
        <w:tc>
          <w:tcPr>
            <w:tcW w:w="1443" w:type="dxa"/>
            <w:tcBorders>
              <w:top w:val="single" w:sz="4" w:space="0" w:color="auto"/>
              <w:left w:val="single" w:sz="4" w:space="0" w:color="auto"/>
              <w:bottom w:val="single" w:sz="4" w:space="0" w:color="auto"/>
              <w:right w:val="single" w:sz="4" w:space="0" w:color="auto"/>
            </w:tcBorders>
            <w:vAlign w:val="center"/>
            <w:hideMark/>
          </w:tcPr>
          <w:p w14:paraId="466A746E" w14:textId="77777777" w:rsidR="00495DCF" w:rsidRPr="00373BE5" w:rsidRDefault="00495DCF" w:rsidP="00495DCF">
            <w:pPr>
              <w:spacing w:line="420" w:lineRule="exact"/>
              <w:jc w:val="center"/>
              <w:rPr>
                <w:rFonts w:ascii="Times New Roman" w:hAnsi="Times New Roman"/>
                <w:sz w:val="24"/>
                <w:szCs w:val="24"/>
              </w:rPr>
            </w:pPr>
            <w:r w:rsidRPr="00373BE5">
              <w:rPr>
                <w:rFonts w:ascii="Times New Roman" w:hAnsi="Times New Roman"/>
                <w:sz w:val="24"/>
                <w:szCs w:val="24"/>
              </w:rPr>
              <w:t>30</w:t>
            </w:r>
            <w:r w:rsidRPr="00373BE5">
              <w:rPr>
                <w:rFonts w:ascii="Times New Roman" w:hAnsi="Times New Roman"/>
                <w:sz w:val="24"/>
                <w:szCs w:val="24"/>
              </w:rPr>
              <w:t>分</w:t>
            </w:r>
          </w:p>
        </w:tc>
      </w:tr>
      <w:tr w:rsidR="00495DCF" w:rsidRPr="00373BE5" w14:paraId="5BD9CDD0" w14:textId="77777777" w:rsidTr="00E9149C">
        <w:trPr>
          <w:trHeight w:val="454"/>
          <w:jc w:val="center"/>
        </w:trPr>
        <w:tc>
          <w:tcPr>
            <w:tcW w:w="3823" w:type="dxa"/>
            <w:tcBorders>
              <w:top w:val="single" w:sz="4" w:space="0" w:color="auto"/>
              <w:left w:val="single" w:sz="4" w:space="0" w:color="auto"/>
              <w:bottom w:val="single" w:sz="4" w:space="0" w:color="auto"/>
              <w:right w:val="single" w:sz="4" w:space="0" w:color="auto"/>
            </w:tcBorders>
            <w:vAlign w:val="center"/>
            <w:hideMark/>
          </w:tcPr>
          <w:p w14:paraId="7A557730" w14:textId="39B08762" w:rsidR="00495DCF" w:rsidRPr="00373BE5" w:rsidRDefault="00495DCF" w:rsidP="00495DCF">
            <w:pPr>
              <w:spacing w:line="420" w:lineRule="exact"/>
              <w:jc w:val="center"/>
              <w:rPr>
                <w:rFonts w:ascii="Times New Roman" w:hAnsi="Times New Roman"/>
                <w:sz w:val="24"/>
                <w:szCs w:val="24"/>
              </w:rPr>
            </w:pPr>
            <w:r w:rsidRPr="00373BE5">
              <w:rPr>
                <w:rFonts w:ascii="Times New Roman" w:hAnsi="Times New Roman"/>
                <w:sz w:val="24"/>
                <w:szCs w:val="24"/>
              </w:rPr>
              <w:t>SCI</w:t>
            </w:r>
            <w:r w:rsidR="00E9149C">
              <w:rPr>
                <w:rFonts w:ascii="Times New Roman" w:hAnsi="Times New Roman" w:hint="eastAsia"/>
                <w:sz w:val="24"/>
                <w:szCs w:val="24"/>
              </w:rPr>
              <w:t>E</w:t>
            </w:r>
            <w:r w:rsidRPr="00373BE5">
              <w:rPr>
                <w:rFonts w:ascii="Times New Roman" w:hAnsi="Times New Roman"/>
                <w:sz w:val="24"/>
                <w:szCs w:val="24"/>
              </w:rPr>
              <w:t>检索期刊论文</w:t>
            </w:r>
          </w:p>
        </w:tc>
        <w:tc>
          <w:tcPr>
            <w:tcW w:w="3994" w:type="dxa"/>
            <w:gridSpan w:val="2"/>
            <w:tcBorders>
              <w:top w:val="single" w:sz="4" w:space="0" w:color="auto"/>
              <w:left w:val="single" w:sz="4" w:space="0" w:color="auto"/>
              <w:bottom w:val="single" w:sz="4" w:space="0" w:color="auto"/>
              <w:right w:val="single" w:sz="4" w:space="0" w:color="auto"/>
            </w:tcBorders>
            <w:vAlign w:val="center"/>
            <w:hideMark/>
          </w:tcPr>
          <w:p w14:paraId="3BCA52DD" w14:textId="5ED6F178" w:rsidR="00495DCF" w:rsidRPr="00373BE5" w:rsidRDefault="00495DCF" w:rsidP="00495DCF">
            <w:pPr>
              <w:spacing w:line="420" w:lineRule="exact"/>
              <w:jc w:val="center"/>
              <w:rPr>
                <w:rFonts w:ascii="Times New Roman" w:hAnsi="Times New Roman"/>
                <w:sz w:val="24"/>
                <w:szCs w:val="24"/>
              </w:rPr>
            </w:pPr>
            <w:r w:rsidRPr="00373BE5">
              <w:rPr>
                <w:rFonts w:ascii="Times New Roman" w:hAnsi="Times New Roman"/>
                <w:sz w:val="24"/>
                <w:szCs w:val="24"/>
              </w:rPr>
              <w:t>2</w:t>
            </w:r>
            <w:r w:rsidR="00E9149C">
              <w:rPr>
                <w:rFonts w:ascii="Times New Roman" w:hAnsi="Times New Roman"/>
                <w:sz w:val="24"/>
                <w:szCs w:val="24"/>
              </w:rPr>
              <w:t>5</w:t>
            </w:r>
            <w:r w:rsidRPr="00373BE5">
              <w:rPr>
                <w:rFonts w:ascii="Times New Roman" w:hAnsi="Times New Roman"/>
                <w:sz w:val="24"/>
                <w:szCs w:val="24"/>
              </w:rPr>
              <w:t>分</w:t>
            </w:r>
          </w:p>
        </w:tc>
      </w:tr>
      <w:tr w:rsidR="00E9149C" w:rsidRPr="00373BE5" w14:paraId="460D3AFD" w14:textId="77777777" w:rsidTr="00E9149C">
        <w:trPr>
          <w:trHeight w:val="454"/>
          <w:jc w:val="center"/>
        </w:trPr>
        <w:tc>
          <w:tcPr>
            <w:tcW w:w="3823" w:type="dxa"/>
            <w:tcBorders>
              <w:top w:val="single" w:sz="4" w:space="0" w:color="auto"/>
              <w:left w:val="single" w:sz="4" w:space="0" w:color="auto"/>
              <w:bottom w:val="single" w:sz="4" w:space="0" w:color="auto"/>
              <w:right w:val="single" w:sz="4" w:space="0" w:color="auto"/>
            </w:tcBorders>
            <w:vAlign w:val="center"/>
          </w:tcPr>
          <w:p w14:paraId="79F8D422" w14:textId="1AF8836D" w:rsidR="00E9149C" w:rsidRPr="00373BE5" w:rsidRDefault="00E9149C" w:rsidP="00E9149C">
            <w:pPr>
              <w:spacing w:line="420" w:lineRule="exact"/>
              <w:jc w:val="center"/>
              <w:rPr>
                <w:rFonts w:ascii="Times New Roman" w:hAnsi="Times New Roman"/>
                <w:sz w:val="24"/>
                <w:szCs w:val="24"/>
              </w:rPr>
            </w:pPr>
            <w:r w:rsidRPr="00373BE5">
              <w:rPr>
                <w:rFonts w:ascii="Times New Roman" w:hAnsi="Times New Roman"/>
                <w:sz w:val="24"/>
                <w:szCs w:val="24"/>
              </w:rPr>
              <w:t>EI</w:t>
            </w:r>
            <w:r w:rsidRPr="00373BE5">
              <w:rPr>
                <w:rFonts w:ascii="Times New Roman" w:hAnsi="Times New Roman"/>
                <w:sz w:val="24"/>
                <w:szCs w:val="24"/>
              </w:rPr>
              <w:t>、</w:t>
            </w:r>
            <w:r w:rsidRPr="00373BE5">
              <w:rPr>
                <w:rFonts w:ascii="Times New Roman" w:hAnsi="Times New Roman"/>
                <w:sz w:val="24"/>
                <w:szCs w:val="24"/>
              </w:rPr>
              <w:t>ESCI</w:t>
            </w:r>
            <w:r w:rsidRPr="00373BE5">
              <w:rPr>
                <w:rFonts w:ascii="Times New Roman" w:hAnsi="Times New Roman"/>
                <w:sz w:val="24"/>
                <w:szCs w:val="24"/>
              </w:rPr>
              <w:t>检索期刊论文</w:t>
            </w:r>
          </w:p>
        </w:tc>
        <w:tc>
          <w:tcPr>
            <w:tcW w:w="3994" w:type="dxa"/>
            <w:gridSpan w:val="2"/>
            <w:tcBorders>
              <w:top w:val="single" w:sz="4" w:space="0" w:color="auto"/>
              <w:left w:val="single" w:sz="4" w:space="0" w:color="auto"/>
              <w:bottom w:val="single" w:sz="4" w:space="0" w:color="auto"/>
              <w:right w:val="single" w:sz="4" w:space="0" w:color="auto"/>
            </w:tcBorders>
            <w:vAlign w:val="center"/>
          </w:tcPr>
          <w:p w14:paraId="59EF228C" w14:textId="4AD6B43B" w:rsidR="00E9149C" w:rsidRPr="00373BE5" w:rsidRDefault="00E9149C" w:rsidP="00E9149C">
            <w:pPr>
              <w:spacing w:line="420" w:lineRule="exact"/>
              <w:jc w:val="center"/>
              <w:rPr>
                <w:rFonts w:ascii="Times New Roman" w:hAnsi="Times New Roman"/>
                <w:sz w:val="24"/>
                <w:szCs w:val="24"/>
              </w:rPr>
            </w:pPr>
            <w:r w:rsidRPr="00373BE5">
              <w:rPr>
                <w:rFonts w:ascii="Times New Roman" w:hAnsi="Times New Roman"/>
                <w:sz w:val="24"/>
                <w:szCs w:val="24"/>
              </w:rPr>
              <w:t>20</w:t>
            </w:r>
            <w:r w:rsidRPr="00373BE5">
              <w:rPr>
                <w:rFonts w:ascii="Times New Roman" w:hAnsi="Times New Roman"/>
                <w:sz w:val="24"/>
                <w:szCs w:val="24"/>
              </w:rPr>
              <w:t>分</w:t>
            </w:r>
          </w:p>
        </w:tc>
      </w:tr>
      <w:tr w:rsidR="00495DCF" w:rsidRPr="00373BE5" w14:paraId="1839E864" w14:textId="77777777" w:rsidTr="00E9149C">
        <w:trPr>
          <w:trHeight w:val="454"/>
          <w:jc w:val="center"/>
        </w:trPr>
        <w:tc>
          <w:tcPr>
            <w:tcW w:w="3823" w:type="dxa"/>
            <w:tcBorders>
              <w:top w:val="single" w:sz="4" w:space="0" w:color="auto"/>
              <w:left w:val="single" w:sz="4" w:space="0" w:color="auto"/>
              <w:bottom w:val="single" w:sz="4" w:space="0" w:color="auto"/>
              <w:right w:val="single" w:sz="4" w:space="0" w:color="auto"/>
            </w:tcBorders>
            <w:vAlign w:val="center"/>
            <w:hideMark/>
          </w:tcPr>
          <w:p w14:paraId="4DB9831F" w14:textId="77777777" w:rsidR="00495DCF" w:rsidRPr="00373BE5" w:rsidRDefault="00495DCF" w:rsidP="00495DCF">
            <w:pPr>
              <w:spacing w:line="420" w:lineRule="exact"/>
              <w:jc w:val="center"/>
              <w:rPr>
                <w:rFonts w:ascii="Times New Roman" w:hAnsi="Times New Roman"/>
                <w:sz w:val="24"/>
                <w:szCs w:val="24"/>
              </w:rPr>
            </w:pPr>
            <w:r w:rsidRPr="00373BE5">
              <w:rPr>
                <w:rFonts w:ascii="Times New Roman" w:hAnsi="Times New Roman"/>
                <w:sz w:val="24"/>
                <w:szCs w:val="24"/>
              </w:rPr>
              <w:t>核心期刊库、扩展库</w:t>
            </w:r>
          </w:p>
          <w:p w14:paraId="60E81EF1" w14:textId="77777777" w:rsidR="00495DCF" w:rsidRPr="00373BE5" w:rsidRDefault="00495DCF" w:rsidP="00495DCF">
            <w:pPr>
              <w:spacing w:line="420" w:lineRule="exact"/>
              <w:jc w:val="center"/>
              <w:rPr>
                <w:rFonts w:ascii="Times New Roman" w:hAnsi="Times New Roman"/>
                <w:sz w:val="24"/>
                <w:szCs w:val="24"/>
              </w:rPr>
            </w:pPr>
            <w:r w:rsidRPr="00373BE5">
              <w:rPr>
                <w:rFonts w:ascii="Times New Roman" w:hAnsi="Times New Roman"/>
                <w:sz w:val="24"/>
                <w:szCs w:val="24"/>
              </w:rPr>
              <w:t>（</w:t>
            </w:r>
            <w:r w:rsidRPr="00373BE5">
              <w:rPr>
                <w:rFonts w:ascii="Times New Roman" w:hAnsi="Times New Roman"/>
                <w:sz w:val="24"/>
                <w:szCs w:val="24"/>
              </w:rPr>
              <w:t>CSCD-C</w:t>
            </w:r>
            <w:r w:rsidRPr="00373BE5">
              <w:rPr>
                <w:rFonts w:ascii="Times New Roman" w:hAnsi="Times New Roman"/>
                <w:sz w:val="24"/>
                <w:szCs w:val="24"/>
              </w:rPr>
              <w:t>、</w:t>
            </w:r>
            <w:r w:rsidRPr="00373BE5">
              <w:rPr>
                <w:rFonts w:ascii="Times New Roman" w:hAnsi="Times New Roman"/>
                <w:sz w:val="24"/>
                <w:szCs w:val="24"/>
              </w:rPr>
              <w:t>CSCD-E</w:t>
            </w:r>
            <w:r w:rsidRPr="00373BE5">
              <w:rPr>
                <w:rFonts w:ascii="Times New Roman" w:hAnsi="Times New Roman"/>
                <w:sz w:val="24"/>
                <w:szCs w:val="24"/>
              </w:rPr>
              <w:t>）论文</w:t>
            </w:r>
          </w:p>
        </w:tc>
        <w:tc>
          <w:tcPr>
            <w:tcW w:w="3994" w:type="dxa"/>
            <w:gridSpan w:val="2"/>
            <w:tcBorders>
              <w:top w:val="single" w:sz="4" w:space="0" w:color="auto"/>
              <w:left w:val="single" w:sz="4" w:space="0" w:color="auto"/>
              <w:bottom w:val="single" w:sz="4" w:space="0" w:color="auto"/>
              <w:right w:val="single" w:sz="4" w:space="0" w:color="auto"/>
            </w:tcBorders>
            <w:vAlign w:val="center"/>
            <w:hideMark/>
          </w:tcPr>
          <w:p w14:paraId="43F7E5DB" w14:textId="77777777" w:rsidR="00495DCF" w:rsidRPr="00373BE5" w:rsidRDefault="00495DCF" w:rsidP="00495DCF">
            <w:pPr>
              <w:spacing w:line="420" w:lineRule="exact"/>
              <w:jc w:val="center"/>
              <w:rPr>
                <w:rFonts w:ascii="Times New Roman" w:hAnsi="Times New Roman"/>
                <w:sz w:val="24"/>
                <w:szCs w:val="24"/>
              </w:rPr>
            </w:pPr>
            <w:r w:rsidRPr="00373BE5">
              <w:rPr>
                <w:rFonts w:ascii="Times New Roman" w:hAnsi="Times New Roman"/>
                <w:sz w:val="24"/>
                <w:szCs w:val="24"/>
              </w:rPr>
              <w:t>5</w:t>
            </w:r>
            <w:r w:rsidRPr="00373BE5">
              <w:rPr>
                <w:rFonts w:ascii="Times New Roman" w:hAnsi="Times New Roman"/>
                <w:sz w:val="24"/>
                <w:szCs w:val="24"/>
              </w:rPr>
              <w:t>分</w:t>
            </w:r>
          </w:p>
        </w:tc>
      </w:tr>
      <w:tr w:rsidR="00495DCF" w:rsidRPr="00373BE5" w14:paraId="2384EE8D" w14:textId="77777777" w:rsidTr="00E9149C">
        <w:trPr>
          <w:trHeight w:val="454"/>
          <w:jc w:val="center"/>
        </w:trPr>
        <w:tc>
          <w:tcPr>
            <w:tcW w:w="3823" w:type="dxa"/>
            <w:tcBorders>
              <w:top w:val="single" w:sz="4" w:space="0" w:color="auto"/>
              <w:left w:val="single" w:sz="4" w:space="0" w:color="auto"/>
              <w:bottom w:val="single" w:sz="4" w:space="0" w:color="auto"/>
              <w:right w:val="single" w:sz="4" w:space="0" w:color="auto"/>
            </w:tcBorders>
            <w:vAlign w:val="center"/>
            <w:hideMark/>
          </w:tcPr>
          <w:p w14:paraId="0094F20A" w14:textId="77777777" w:rsidR="00495DCF" w:rsidRPr="00373BE5" w:rsidRDefault="00495DCF" w:rsidP="00495DCF">
            <w:pPr>
              <w:spacing w:line="420" w:lineRule="exact"/>
              <w:jc w:val="center"/>
              <w:rPr>
                <w:rFonts w:ascii="Times New Roman" w:hAnsi="Times New Roman"/>
                <w:sz w:val="24"/>
                <w:szCs w:val="24"/>
              </w:rPr>
            </w:pPr>
            <w:r w:rsidRPr="00373BE5">
              <w:rPr>
                <w:rFonts w:ascii="Times New Roman" w:hAnsi="Times New Roman"/>
                <w:sz w:val="24"/>
                <w:szCs w:val="24"/>
              </w:rPr>
              <w:t>检索源会议论文</w:t>
            </w:r>
          </w:p>
          <w:p w14:paraId="6D161577" w14:textId="77777777" w:rsidR="00495DCF" w:rsidRPr="00373BE5" w:rsidRDefault="00495DCF" w:rsidP="00495DCF">
            <w:pPr>
              <w:spacing w:line="420" w:lineRule="exact"/>
              <w:jc w:val="center"/>
              <w:rPr>
                <w:rFonts w:ascii="Times New Roman" w:hAnsi="Times New Roman"/>
                <w:sz w:val="24"/>
                <w:szCs w:val="24"/>
              </w:rPr>
            </w:pPr>
            <w:r w:rsidRPr="00373BE5">
              <w:rPr>
                <w:rFonts w:ascii="Times New Roman" w:hAnsi="Times New Roman"/>
                <w:sz w:val="24"/>
                <w:szCs w:val="24"/>
              </w:rPr>
              <w:t>（需提供检索号）</w:t>
            </w:r>
          </w:p>
        </w:tc>
        <w:tc>
          <w:tcPr>
            <w:tcW w:w="3994" w:type="dxa"/>
            <w:gridSpan w:val="2"/>
            <w:tcBorders>
              <w:top w:val="single" w:sz="4" w:space="0" w:color="auto"/>
              <w:left w:val="single" w:sz="4" w:space="0" w:color="auto"/>
              <w:bottom w:val="single" w:sz="4" w:space="0" w:color="auto"/>
              <w:right w:val="single" w:sz="4" w:space="0" w:color="auto"/>
            </w:tcBorders>
            <w:vAlign w:val="center"/>
            <w:hideMark/>
          </w:tcPr>
          <w:p w14:paraId="03425A0A" w14:textId="77777777" w:rsidR="00495DCF" w:rsidRPr="00373BE5" w:rsidRDefault="00495DCF" w:rsidP="00495DCF">
            <w:pPr>
              <w:spacing w:line="420" w:lineRule="exact"/>
              <w:jc w:val="center"/>
              <w:rPr>
                <w:rFonts w:ascii="Times New Roman" w:hAnsi="Times New Roman"/>
                <w:sz w:val="24"/>
                <w:szCs w:val="24"/>
              </w:rPr>
            </w:pPr>
            <w:r w:rsidRPr="00373BE5">
              <w:rPr>
                <w:rFonts w:ascii="Times New Roman" w:hAnsi="Times New Roman"/>
                <w:sz w:val="24"/>
                <w:szCs w:val="24"/>
              </w:rPr>
              <w:t>5</w:t>
            </w:r>
            <w:r w:rsidRPr="00373BE5">
              <w:rPr>
                <w:rFonts w:ascii="Times New Roman" w:hAnsi="Times New Roman"/>
                <w:sz w:val="24"/>
                <w:szCs w:val="24"/>
              </w:rPr>
              <w:t>分</w:t>
            </w:r>
          </w:p>
        </w:tc>
      </w:tr>
      <w:tr w:rsidR="00495DCF" w:rsidRPr="00373BE5" w14:paraId="23D986FF" w14:textId="77777777" w:rsidTr="00E9149C">
        <w:trPr>
          <w:trHeight w:val="454"/>
          <w:jc w:val="center"/>
        </w:trPr>
        <w:tc>
          <w:tcPr>
            <w:tcW w:w="3823" w:type="dxa"/>
            <w:tcBorders>
              <w:top w:val="single" w:sz="4" w:space="0" w:color="auto"/>
              <w:left w:val="single" w:sz="4" w:space="0" w:color="auto"/>
              <w:bottom w:val="single" w:sz="4" w:space="0" w:color="auto"/>
              <w:right w:val="single" w:sz="4" w:space="0" w:color="auto"/>
            </w:tcBorders>
            <w:vAlign w:val="center"/>
            <w:hideMark/>
          </w:tcPr>
          <w:p w14:paraId="3DC0648D" w14:textId="77777777" w:rsidR="00495DCF" w:rsidRPr="00373BE5" w:rsidRDefault="00495DCF" w:rsidP="00495DCF">
            <w:pPr>
              <w:spacing w:line="420" w:lineRule="exact"/>
              <w:jc w:val="center"/>
              <w:rPr>
                <w:rFonts w:ascii="Times New Roman" w:hAnsi="Times New Roman"/>
                <w:sz w:val="24"/>
                <w:szCs w:val="24"/>
              </w:rPr>
            </w:pPr>
            <w:r w:rsidRPr="00373BE5">
              <w:rPr>
                <w:rFonts w:ascii="Times New Roman" w:hAnsi="Times New Roman"/>
                <w:sz w:val="24"/>
                <w:szCs w:val="24"/>
              </w:rPr>
              <w:t>非检索源会议论文</w:t>
            </w:r>
          </w:p>
        </w:tc>
        <w:tc>
          <w:tcPr>
            <w:tcW w:w="3994" w:type="dxa"/>
            <w:gridSpan w:val="2"/>
            <w:tcBorders>
              <w:top w:val="single" w:sz="4" w:space="0" w:color="auto"/>
              <w:left w:val="single" w:sz="4" w:space="0" w:color="auto"/>
              <w:bottom w:val="single" w:sz="4" w:space="0" w:color="auto"/>
              <w:right w:val="single" w:sz="4" w:space="0" w:color="auto"/>
            </w:tcBorders>
            <w:vAlign w:val="center"/>
            <w:hideMark/>
          </w:tcPr>
          <w:p w14:paraId="18DE5116" w14:textId="77777777" w:rsidR="00495DCF" w:rsidRPr="00373BE5" w:rsidRDefault="00495DCF" w:rsidP="00495DCF">
            <w:pPr>
              <w:spacing w:line="420" w:lineRule="exact"/>
              <w:jc w:val="center"/>
              <w:rPr>
                <w:rFonts w:ascii="Times New Roman" w:hAnsi="Times New Roman"/>
                <w:sz w:val="24"/>
                <w:szCs w:val="24"/>
              </w:rPr>
            </w:pPr>
            <w:r w:rsidRPr="00373BE5">
              <w:rPr>
                <w:rFonts w:ascii="Times New Roman" w:hAnsi="Times New Roman"/>
                <w:sz w:val="24"/>
                <w:szCs w:val="24"/>
              </w:rPr>
              <w:t>1</w:t>
            </w:r>
            <w:r w:rsidRPr="00373BE5">
              <w:rPr>
                <w:rFonts w:ascii="Times New Roman" w:hAnsi="Times New Roman"/>
                <w:sz w:val="24"/>
                <w:szCs w:val="24"/>
              </w:rPr>
              <w:t>分</w:t>
            </w:r>
          </w:p>
        </w:tc>
      </w:tr>
    </w:tbl>
    <w:p w14:paraId="25225066" w14:textId="77777777" w:rsidR="008D63AE" w:rsidRPr="00373BE5" w:rsidRDefault="00FD2671">
      <w:pPr>
        <w:spacing w:line="420" w:lineRule="exact"/>
        <w:ind w:firstLineChars="196" w:firstLine="472"/>
        <w:rPr>
          <w:rFonts w:ascii="Times New Roman" w:hAnsi="Times New Roman"/>
          <w:b/>
          <w:color w:val="000000"/>
          <w:sz w:val="24"/>
          <w:szCs w:val="24"/>
        </w:rPr>
      </w:pPr>
      <w:r w:rsidRPr="00373BE5">
        <w:rPr>
          <w:rFonts w:ascii="Times New Roman" w:hAnsi="Times New Roman"/>
          <w:b/>
          <w:color w:val="000000"/>
          <w:sz w:val="24"/>
          <w:szCs w:val="24"/>
        </w:rPr>
        <w:t>注：</w:t>
      </w:r>
    </w:p>
    <w:p w14:paraId="3B94A847" w14:textId="00A5A552" w:rsidR="00495DCF" w:rsidRPr="00373BE5" w:rsidRDefault="00495DCF" w:rsidP="00495DCF">
      <w:pPr>
        <w:spacing w:line="420" w:lineRule="exact"/>
        <w:ind w:firstLineChars="200" w:firstLine="480"/>
        <w:rPr>
          <w:rFonts w:ascii="Times New Roman" w:hAnsi="Times New Roman"/>
          <w:color w:val="000000"/>
          <w:sz w:val="24"/>
          <w:szCs w:val="24"/>
        </w:rPr>
      </w:pPr>
      <w:r w:rsidRPr="00373BE5">
        <w:rPr>
          <w:rFonts w:ascii="Times New Roman" w:hAnsi="Times New Roman"/>
          <w:color w:val="000000"/>
          <w:sz w:val="24"/>
          <w:szCs w:val="24"/>
        </w:rPr>
        <w:fldChar w:fldCharType="begin"/>
      </w:r>
      <w:r w:rsidRPr="00373BE5">
        <w:rPr>
          <w:rFonts w:ascii="Times New Roman" w:hAnsi="Times New Roman"/>
          <w:color w:val="000000"/>
          <w:sz w:val="24"/>
          <w:szCs w:val="24"/>
        </w:rPr>
        <w:instrText xml:space="preserve"> = 1 \* GB3 </w:instrText>
      </w:r>
      <w:r w:rsidRPr="00373BE5">
        <w:rPr>
          <w:rFonts w:ascii="Times New Roman" w:hAnsi="Times New Roman"/>
          <w:color w:val="000000"/>
          <w:sz w:val="24"/>
          <w:szCs w:val="24"/>
        </w:rPr>
        <w:fldChar w:fldCharType="separate"/>
      </w:r>
      <w:r w:rsidRPr="00373BE5">
        <w:rPr>
          <w:rFonts w:ascii="宋体" w:hAnsi="宋体" w:cs="宋体" w:hint="eastAsia"/>
          <w:color w:val="000000"/>
          <w:sz w:val="24"/>
          <w:szCs w:val="24"/>
        </w:rPr>
        <w:t>①</w:t>
      </w:r>
      <w:r w:rsidRPr="00373BE5">
        <w:rPr>
          <w:rFonts w:ascii="Times New Roman" w:hAnsi="Times New Roman"/>
          <w:color w:val="000000"/>
          <w:sz w:val="24"/>
          <w:szCs w:val="24"/>
        </w:rPr>
        <w:fldChar w:fldCharType="end"/>
      </w:r>
      <w:r w:rsidR="00043E66">
        <w:rPr>
          <w:rFonts w:ascii="Times New Roman" w:hAnsi="Times New Roman"/>
          <w:color w:val="000000"/>
          <w:sz w:val="24"/>
          <w:szCs w:val="24"/>
        </w:rPr>
        <w:t xml:space="preserve"> </w:t>
      </w:r>
      <w:r w:rsidRPr="00373BE5">
        <w:rPr>
          <w:rFonts w:ascii="Times New Roman" w:hAnsi="Times New Roman"/>
          <w:color w:val="000000"/>
          <w:sz w:val="24"/>
          <w:szCs w:val="24"/>
        </w:rPr>
        <w:t>同一篇文章只</w:t>
      </w:r>
      <w:proofErr w:type="gramStart"/>
      <w:r w:rsidRPr="00373BE5">
        <w:rPr>
          <w:rFonts w:ascii="Times New Roman" w:hAnsi="Times New Roman"/>
          <w:color w:val="000000"/>
          <w:sz w:val="24"/>
          <w:szCs w:val="24"/>
        </w:rPr>
        <w:t>计最高</w:t>
      </w:r>
      <w:proofErr w:type="gramEnd"/>
      <w:r w:rsidRPr="00373BE5">
        <w:rPr>
          <w:rFonts w:ascii="Times New Roman" w:hAnsi="Times New Roman"/>
          <w:color w:val="000000"/>
          <w:sz w:val="24"/>
          <w:szCs w:val="24"/>
        </w:rPr>
        <w:t>分，检索源论文必须提供检索号</w:t>
      </w:r>
      <w:r w:rsidR="000E0A1E">
        <w:rPr>
          <w:rFonts w:ascii="Times New Roman" w:hAnsi="Times New Roman" w:hint="eastAsia"/>
          <w:color w:val="000000"/>
          <w:sz w:val="24"/>
          <w:szCs w:val="24"/>
        </w:rPr>
        <w:t>、</w:t>
      </w:r>
      <w:r w:rsidR="00A80C29">
        <w:rPr>
          <w:rFonts w:ascii="Times New Roman" w:hAnsi="Times New Roman" w:hint="eastAsia"/>
          <w:color w:val="000000"/>
          <w:sz w:val="24"/>
          <w:szCs w:val="24"/>
        </w:rPr>
        <w:t>含</w:t>
      </w:r>
      <w:r w:rsidR="00A80C29">
        <w:rPr>
          <w:rFonts w:ascii="Times New Roman" w:hAnsi="Times New Roman" w:hint="eastAsia"/>
          <w:color w:val="000000"/>
          <w:sz w:val="24"/>
          <w:szCs w:val="24"/>
        </w:rPr>
        <w:t>D</w:t>
      </w:r>
      <w:r w:rsidR="00A80C29">
        <w:rPr>
          <w:rFonts w:ascii="Times New Roman" w:hAnsi="Times New Roman"/>
          <w:color w:val="000000"/>
          <w:sz w:val="24"/>
          <w:szCs w:val="24"/>
        </w:rPr>
        <w:t>OI</w:t>
      </w:r>
      <w:r w:rsidR="00A80C29">
        <w:rPr>
          <w:rFonts w:ascii="Times New Roman" w:hAnsi="Times New Roman" w:hint="eastAsia"/>
          <w:color w:val="000000"/>
          <w:sz w:val="24"/>
          <w:szCs w:val="24"/>
        </w:rPr>
        <w:t>号的</w:t>
      </w:r>
      <w:r w:rsidR="000E0A1E">
        <w:rPr>
          <w:rFonts w:ascii="Times New Roman" w:hAnsi="Times New Roman" w:hint="eastAsia"/>
          <w:color w:val="000000"/>
          <w:sz w:val="24"/>
          <w:szCs w:val="24"/>
        </w:rPr>
        <w:t>网络首发凭证</w:t>
      </w:r>
      <w:r w:rsidRPr="00373BE5">
        <w:rPr>
          <w:rFonts w:ascii="Times New Roman" w:hAnsi="Times New Roman"/>
          <w:color w:val="000000"/>
          <w:sz w:val="24"/>
          <w:szCs w:val="24"/>
        </w:rPr>
        <w:t>，未提供检索号</w:t>
      </w:r>
      <w:r w:rsidR="00A80C29">
        <w:rPr>
          <w:rFonts w:ascii="Times New Roman" w:hAnsi="Times New Roman" w:hint="eastAsia"/>
          <w:color w:val="000000"/>
          <w:sz w:val="24"/>
          <w:szCs w:val="24"/>
        </w:rPr>
        <w:t>或者</w:t>
      </w:r>
      <w:r w:rsidRPr="00373BE5">
        <w:rPr>
          <w:rFonts w:ascii="Times New Roman" w:hAnsi="Times New Roman"/>
          <w:color w:val="000000"/>
          <w:sz w:val="24"/>
          <w:szCs w:val="24"/>
        </w:rPr>
        <w:t>DOI</w:t>
      </w:r>
      <w:r w:rsidRPr="00373BE5">
        <w:rPr>
          <w:rFonts w:ascii="Times New Roman" w:hAnsi="Times New Roman"/>
          <w:color w:val="000000"/>
          <w:sz w:val="24"/>
          <w:szCs w:val="24"/>
        </w:rPr>
        <w:t>号的论文按相应分值乘以</w:t>
      </w:r>
      <w:r w:rsidRPr="00373BE5">
        <w:rPr>
          <w:rFonts w:ascii="Times New Roman" w:hAnsi="Times New Roman"/>
          <w:color w:val="000000"/>
          <w:sz w:val="24"/>
          <w:szCs w:val="24"/>
        </w:rPr>
        <w:t>0.75</w:t>
      </w:r>
      <w:r w:rsidRPr="00373BE5">
        <w:rPr>
          <w:rFonts w:ascii="Times New Roman" w:hAnsi="Times New Roman"/>
          <w:color w:val="000000"/>
          <w:sz w:val="24"/>
          <w:szCs w:val="24"/>
        </w:rPr>
        <w:t>计分。其他有录用通知书但尚未发表的论文按期刊级别相应分值乘以</w:t>
      </w:r>
      <w:r w:rsidRPr="00373BE5">
        <w:rPr>
          <w:rFonts w:ascii="Times New Roman" w:hAnsi="Times New Roman"/>
          <w:color w:val="000000"/>
          <w:sz w:val="24"/>
          <w:szCs w:val="24"/>
        </w:rPr>
        <w:t>0.75</w:t>
      </w:r>
      <w:r w:rsidRPr="00373BE5">
        <w:rPr>
          <w:rFonts w:ascii="Times New Roman" w:hAnsi="Times New Roman"/>
          <w:color w:val="000000"/>
          <w:sz w:val="24"/>
          <w:szCs w:val="24"/>
        </w:rPr>
        <w:t>计分。各类会议论文需提供本人到会场出席并</w:t>
      </w:r>
      <w:r w:rsidR="00AA48B0">
        <w:rPr>
          <w:rFonts w:ascii="Times New Roman" w:hAnsi="Times New Roman" w:hint="eastAsia"/>
          <w:color w:val="000000"/>
          <w:sz w:val="24"/>
          <w:szCs w:val="24"/>
        </w:rPr>
        <w:t>作</w:t>
      </w:r>
      <w:r w:rsidRPr="00373BE5">
        <w:rPr>
          <w:rFonts w:ascii="Times New Roman" w:hAnsi="Times New Roman"/>
          <w:color w:val="000000"/>
          <w:sz w:val="24"/>
          <w:szCs w:val="24"/>
        </w:rPr>
        <w:t>报告的参会证明，已录用未召开的会议论文不加分。</w:t>
      </w:r>
    </w:p>
    <w:p w14:paraId="51088D0D" w14:textId="42DDB2CE" w:rsidR="00495DCF" w:rsidRPr="00373BE5" w:rsidRDefault="00495DCF" w:rsidP="00495DCF">
      <w:pPr>
        <w:spacing w:line="420" w:lineRule="exact"/>
        <w:ind w:firstLineChars="200" w:firstLine="480"/>
        <w:rPr>
          <w:rFonts w:ascii="Times New Roman" w:hAnsi="Times New Roman"/>
          <w:color w:val="000000"/>
          <w:sz w:val="24"/>
          <w:szCs w:val="24"/>
        </w:rPr>
      </w:pPr>
      <w:r w:rsidRPr="00373BE5">
        <w:rPr>
          <w:rFonts w:ascii="宋体" w:hAnsi="宋体" w:cs="宋体" w:hint="eastAsia"/>
          <w:color w:val="000000"/>
          <w:sz w:val="24"/>
          <w:szCs w:val="24"/>
        </w:rPr>
        <w:t>②</w:t>
      </w:r>
      <w:r w:rsidR="00043E66">
        <w:rPr>
          <w:rFonts w:ascii="宋体" w:hAnsi="宋体" w:cs="宋体" w:hint="eastAsia"/>
          <w:color w:val="000000"/>
          <w:sz w:val="24"/>
          <w:szCs w:val="24"/>
        </w:rPr>
        <w:t xml:space="preserve"> </w:t>
      </w:r>
      <w:r w:rsidRPr="00373BE5">
        <w:rPr>
          <w:rFonts w:ascii="Times New Roman" w:hAnsi="Times New Roman"/>
          <w:color w:val="000000"/>
          <w:sz w:val="24"/>
          <w:szCs w:val="24"/>
        </w:rPr>
        <w:t>参加</w:t>
      </w:r>
      <w:r w:rsidR="000E0A1E">
        <w:rPr>
          <w:rFonts w:ascii="Times New Roman" w:hAnsi="Times New Roman" w:hint="eastAsia"/>
          <w:color w:val="000000"/>
          <w:sz w:val="24"/>
          <w:szCs w:val="24"/>
        </w:rPr>
        <w:t>国家</w:t>
      </w:r>
      <w:r w:rsidRPr="00373BE5">
        <w:rPr>
          <w:rFonts w:ascii="Times New Roman" w:hAnsi="Times New Roman"/>
          <w:color w:val="000000"/>
          <w:sz w:val="24"/>
          <w:szCs w:val="24"/>
        </w:rPr>
        <w:t>奖学金评选的所有会议类论文累计不得超过</w:t>
      </w:r>
      <w:r w:rsidRPr="00373BE5">
        <w:rPr>
          <w:rFonts w:ascii="Times New Roman" w:hAnsi="Times New Roman"/>
          <w:color w:val="000000"/>
          <w:sz w:val="24"/>
          <w:szCs w:val="24"/>
        </w:rPr>
        <w:t>10</w:t>
      </w:r>
      <w:r w:rsidRPr="00373BE5">
        <w:rPr>
          <w:rFonts w:ascii="Times New Roman" w:hAnsi="Times New Roman"/>
          <w:color w:val="000000"/>
          <w:sz w:val="24"/>
          <w:szCs w:val="24"/>
        </w:rPr>
        <w:t>分，所有</w:t>
      </w:r>
      <w:r w:rsidRPr="00373BE5">
        <w:rPr>
          <w:rFonts w:ascii="Times New Roman" w:hAnsi="Times New Roman"/>
          <w:color w:val="000000"/>
          <w:sz w:val="24"/>
          <w:szCs w:val="24"/>
        </w:rPr>
        <w:t>CSCD</w:t>
      </w:r>
      <w:r w:rsidRPr="00373BE5">
        <w:rPr>
          <w:rFonts w:ascii="Times New Roman" w:hAnsi="Times New Roman"/>
          <w:color w:val="000000"/>
          <w:sz w:val="24"/>
          <w:szCs w:val="24"/>
        </w:rPr>
        <w:t>类论文累计不得超过</w:t>
      </w:r>
      <w:r w:rsidRPr="00373BE5">
        <w:rPr>
          <w:rFonts w:ascii="Times New Roman" w:hAnsi="Times New Roman"/>
          <w:color w:val="000000"/>
          <w:sz w:val="24"/>
          <w:szCs w:val="24"/>
        </w:rPr>
        <w:t>15</w:t>
      </w:r>
      <w:r w:rsidRPr="00373BE5">
        <w:rPr>
          <w:rFonts w:ascii="Times New Roman" w:hAnsi="Times New Roman"/>
          <w:color w:val="000000"/>
          <w:sz w:val="24"/>
          <w:szCs w:val="24"/>
        </w:rPr>
        <w:t>分。</w:t>
      </w:r>
    </w:p>
    <w:p w14:paraId="5017FCB8" w14:textId="4E216D04" w:rsidR="00495DCF" w:rsidRPr="00373BE5" w:rsidRDefault="00495DCF" w:rsidP="00495DCF">
      <w:pPr>
        <w:spacing w:line="420" w:lineRule="exact"/>
        <w:ind w:firstLineChars="200" w:firstLine="480"/>
        <w:rPr>
          <w:rFonts w:ascii="Times New Roman" w:hAnsi="Times New Roman"/>
          <w:color w:val="000000"/>
          <w:sz w:val="24"/>
          <w:szCs w:val="24"/>
        </w:rPr>
      </w:pPr>
      <w:r w:rsidRPr="00373BE5">
        <w:rPr>
          <w:rFonts w:ascii="宋体" w:hAnsi="宋体" w:cs="宋体" w:hint="eastAsia"/>
          <w:color w:val="000000"/>
          <w:sz w:val="24"/>
          <w:szCs w:val="24"/>
        </w:rPr>
        <w:t>③</w:t>
      </w:r>
      <w:r w:rsidR="00043E66">
        <w:rPr>
          <w:rFonts w:ascii="宋体" w:hAnsi="宋体" w:cs="宋体" w:hint="eastAsia"/>
          <w:color w:val="000000"/>
          <w:sz w:val="24"/>
          <w:szCs w:val="24"/>
        </w:rPr>
        <w:t xml:space="preserve"> </w:t>
      </w:r>
      <w:r w:rsidRPr="00373BE5">
        <w:rPr>
          <w:rFonts w:ascii="Times New Roman" w:hAnsi="Times New Roman"/>
          <w:color w:val="000000"/>
          <w:sz w:val="24"/>
          <w:szCs w:val="24"/>
        </w:rPr>
        <w:t>发表在刊物增刊的在原刊物分值基础上乘以</w:t>
      </w:r>
      <w:r w:rsidRPr="00373BE5">
        <w:rPr>
          <w:rFonts w:ascii="Times New Roman" w:hAnsi="Times New Roman"/>
          <w:color w:val="000000"/>
          <w:sz w:val="24"/>
          <w:szCs w:val="24"/>
        </w:rPr>
        <w:t>0.</w:t>
      </w:r>
      <w:r w:rsidR="00F02F6D">
        <w:rPr>
          <w:rFonts w:ascii="Times New Roman" w:hAnsi="Times New Roman"/>
          <w:color w:val="000000"/>
          <w:sz w:val="24"/>
          <w:szCs w:val="24"/>
        </w:rPr>
        <w:t>1</w:t>
      </w:r>
      <w:r w:rsidRPr="00373BE5">
        <w:rPr>
          <w:rFonts w:ascii="Times New Roman" w:hAnsi="Times New Roman"/>
          <w:color w:val="000000"/>
          <w:sz w:val="24"/>
          <w:szCs w:val="24"/>
        </w:rPr>
        <w:t>计分。</w:t>
      </w:r>
    </w:p>
    <w:p w14:paraId="4347063F" w14:textId="736006AB" w:rsidR="00495DCF" w:rsidRPr="00373BE5" w:rsidRDefault="00495DCF" w:rsidP="00495DCF">
      <w:pPr>
        <w:spacing w:line="420" w:lineRule="exact"/>
        <w:ind w:firstLineChars="200" w:firstLine="480"/>
        <w:rPr>
          <w:rFonts w:ascii="Times New Roman" w:hAnsi="Times New Roman"/>
          <w:color w:val="000000"/>
          <w:sz w:val="24"/>
          <w:szCs w:val="24"/>
        </w:rPr>
      </w:pPr>
      <w:r w:rsidRPr="00373BE5">
        <w:rPr>
          <w:rFonts w:ascii="宋体" w:hAnsi="宋体" w:cs="宋体" w:hint="eastAsia"/>
          <w:color w:val="000000"/>
          <w:sz w:val="24"/>
          <w:szCs w:val="24"/>
        </w:rPr>
        <w:t>④</w:t>
      </w:r>
      <w:r w:rsidR="00043E66">
        <w:rPr>
          <w:rFonts w:ascii="宋体" w:hAnsi="宋体" w:cs="宋体" w:hint="eastAsia"/>
          <w:color w:val="000000"/>
          <w:sz w:val="24"/>
          <w:szCs w:val="24"/>
        </w:rPr>
        <w:t xml:space="preserve"> </w:t>
      </w:r>
      <w:r w:rsidRPr="00373BE5">
        <w:rPr>
          <w:rFonts w:ascii="Times New Roman" w:hAnsi="Times New Roman"/>
          <w:color w:val="000000"/>
          <w:sz w:val="24"/>
          <w:szCs w:val="24"/>
        </w:rPr>
        <w:t>SCI</w:t>
      </w:r>
      <w:r w:rsidRPr="00373BE5">
        <w:rPr>
          <w:rFonts w:ascii="Times New Roman" w:hAnsi="Times New Roman"/>
          <w:color w:val="000000"/>
          <w:sz w:val="24"/>
          <w:szCs w:val="24"/>
        </w:rPr>
        <w:t>、</w:t>
      </w:r>
      <w:r w:rsidRPr="00373BE5">
        <w:rPr>
          <w:rFonts w:ascii="Times New Roman" w:hAnsi="Times New Roman"/>
          <w:color w:val="000000"/>
          <w:sz w:val="24"/>
          <w:szCs w:val="24"/>
        </w:rPr>
        <w:t>EI</w:t>
      </w:r>
      <w:r w:rsidRPr="00373BE5">
        <w:rPr>
          <w:rFonts w:ascii="Times New Roman" w:hAnsi="Times New Roman"/>
          <w:color w:val="000000"/>
          <w:sz w:val="24"/>
          <w:szCs w:val="24"/>
        </w:rPr>
        <w:t>分区标准、</w:t>
      </w:r>
      <w:r w:rsidRPr="00373BE5">
        <w:rPr>
          <w:rFonts w:ascii="Times New Roman" w:hAnsi="Times New Roman"/>
          <w:color w:val="000000"/>
          <w:sz w:val="24"/>
          <w:szCs w:val="24"/>
        </w:rPr>
        <w:t>CSCD</w:t>
      </w:r>
      <w:r w:rsidRPr="00373BE5">
        <w:rPr>
          <w:rFonts w:ascii="Times New Roman" w:hAnsi="Times New Roman"/>
          <w:color w:val="000000"/>
          <w:sz w:val="24"/>
          <w:szCs w:val="24"/>
        </w:rPr>
        <w:t>论文核心库和扩展库目录见论文以提交</w:t>
      </w:r>
      <w:r w:rsidR="000E0A1E">
        <w:rPr>
          <w:rFonts w:ascii="Times New Roman" w:hAnsi="Times New Roman" w:hint="eastAsia"/>
          <w:color w:val="000000"/>
          <w:sz w:val="24"/>
          <w:szCs w:val="24"/>
        </w:rPr>
        <w:t>国家</w:t>
      </w:r>
      <w:r w:rsidRPr="00373BE5">
        <w:rPr>
          <w:rFonts w:ascii="Times New Roman" w:hAnsi="Times New Roman"/>
          <w:color w:val="000000"/>
          <w:sz w:val="24"/>
          <w:szCs w:val="24"/>
        </w:rPr>
        <w:t>奖学金申请当年分区为准，</w:t>
      </w:r>
      <w:r w:rsidRPr="00373BE5">
        <w:rPr>
          <w:rFonts w:ascii="Times New Roman" w:hAnsi="Times New Roman"/>
          <w:sz w:val="24"/>
          <w:szCs w:val="24"/>
        </w:rPr>
        <w:t>其中</w:t>
      </w:r>
      <w:r w:rsidRPr="00373BE5">
        <w:rPr>
          <w:rFonts w:ascii="Times New Roman" w:hAnsi="Times New Roman"/>
          <w:sz w:val="24"/>
          <w:szCs w:val="24"/>
        </w:rPr>
        <w:t>SCI</w:t>
      </w:r>
      <w:r w:rsidRPr="00373BE5">
        <w:rPr>
          <w:rFonts w:ascii="Times New Roman" w:hAnsi="Times New Roman"/>
          <w:sz w:val="24"/>
          <w:szCs w:val="24"/>
        </w:rPr>
        <w:t>论文采用中科院最新发布版本的大类分区。</w:t>
      </w:r>
    </w:p>
    <w:p w14:paraId="16C76BD7" w14:textId="45ECD49E" w:rsidR="00495DCF" w:rsidRPr="00373BE5" w:rsidRDefault="00495DCF" w:rsidP="00495DCF">
      <w:pPr>
        <w:spacing w:line="420" w:lineRule="exact"/>
        <w:ind w:firstLineChars="200" w:firstLine="480"/>
        <w:rPr>
          <w:rFonts w:ascii="Times New Roman" w:hAnsi="Times New Roman"/>
          <w:color w:val="000000"/>
          <w:sz w:val="24"/>
          <w:szCs w:val="24"/>
        </w:rPr>
      </w:pPr>
      <w:r w:rsidRPr="00373BE5">
        <w:rPr>
          <w:rFonts w:ascii="宋体" w:hAnsi="宋体" w:cs="宋体" w:hint="eastAsia"/>
          <w:sz w:val="24"/>
          <w:szCs w:val="24"/>
        </w:rPr>
        <w:t>⑤</w:t>
      </w:r>
      <w:r w:rsidR="00043E66">
        <w:rPr>
          <w:rFonts w:ascii="宋体" w:hAnsi="宋体" w:cs="宋体" w:hint="eastAsia"/>
          <w:sz w:val="24"/>
          <w:szCs w:val="24"/>
        </w:rPr>
        <w:t xml:space="preserve"> </w:t>
      </w:r>
      <w:r w:rsidRPr="00373BE5">
        <w:rPr>
          <w:rFonts w:ascii="Times New Roman" w:hAnsi="Times New Roman"/>
          <w:color w:val="000000" w:themeColor="text1"/>
          <w:sz w:val="24"/>
          <w:szCs w:val="24"/>
        </w:rPr>
        <w:t>学校发布的《研究生学术训练标准及创新成果标准》预警期刊，将不列</w:t>
      </w:r>
      <w:r w:rsidRPr="00373BE5">
        <w:rPr>
          <w:rFonts w:ascii="Times New Roman" w:hAnsi="Times New Roman"/>
          <w:color w:val="000000" w:themeColor="text1"/>
          <w:sz w:val="24"/>
          <w:szCs w:val="24"/>
        </w:rPr>
        <w:lastRenderedPageBreak/>
        <w:t>入加分期刊范围。</w:t>
      </w:r>
    </w:p>
    <w:p w14:paraId="7B80DF7C" w14:textId="422A60F8" w:rsidR="00495DCF" w:rsidRPr="00373BE5" w:rsidRDefault="00495DCF" w:rsidP="00495DCF">
      <w:pPr>
        <w:spacing w:line="420" w:lineRule="exact"/>
        <w:ind w:firstLineChars="200" w:firstLine="480"/>
        <w:rPr>
          <w:rFonts w:ascii="Times New Roman" w:hAnsi="Times New Roman"/>
          <w:color w:val="000000"/>
          <w:sz w:val="24"/>
          <w:szCs w:val="24"/>
        </w:rPr>
      </w:pPr>
      <w:r w:rsidRPr="00373BE5">
        <w:rPr>
          <w:rFonts w:ascii="宋体" w:hAnsi="宋体" w:cs="宋体" w:hint="eastAsia"/>
          <w:color w:val="000000"/>
          <w:sz w:val="24"/>
          <w:szCs w:val="24"/>
        </w:rPr>
        <w:t>⑥</w:t>
      </w:r>
      <w:r w:rsidR="00043E66">
        <w:rPr>
          <w:rFonts w:ascii="宋体" w:hAnsi="宋体" w:cs="宋体" w:hint="eastAsia"/>
          <w:color w:val="000000"/>
          <w:sz w:val="24"/>
          <w:szCs w:val="24"/>
        </w:rPr>
        <w:t xml:space="preserve"> </w:t>
      </w:r>
      <w:r w:rsidRPr="00373BE5">
        <w:rPr>
          <w:rFonts w:ascii="Times New Roman" w:hAnsi="Times New Roman"/>
          <w:color w:val="000000"/>
          <w:sz w:val="24"/>
          <w:szCs w:val="24"/>
        </w:rPr>
        <w:t>期刊</w:t>
      </w:r>
      <w:r w:rsidRPr="00373BE5">
        <w:rPr>
          <w:rFonts w:ascii="Times New Roman" w:hAnsi="Times New Roman"/>
          <w:color w:val="000000"/>
          <w:sz w:val="24"/>
          <w:szCs w:val="24"/>
        </w:rPr>
        <w:t>/</w:t>
      </w:r>
      <w:r w:rsidRPr="00373BE5">
        <w:rPr>
          <w:rFonts w:ascii="Times New Roman" w:hAnsi="Times New Roman"/>
          <w:color w:val="000000"/>
          <w:sz w:val="24"/>
          <w:szCs w:val="24"/>
        </w:rPr>
        <w:t>会议论文获得主办方颁发的</w:t>
      </w:r>
      <w:r w:rsidRPr="00373BE5">
        <w:rPr>
          <w:rFonts w:ascii="Times New Roman" w:hAnsi="Times New Roman"/>
          <w:color w:val="000000"/>
          <w:sz w:val="24"/>
          <w:szCs w:val="24"/>
        </w:rPr>
        <w:t>“</w:t>
      </w:r>
      <w:r w:rsidRPr="00373BE5">
        <w:rPr>
          <w:rFonts w:ascii="Times New Roman" w:hAnsi="Times New Roman"/>
          <w:color w:val="000000"/>
          <w:sz w:val="24"/>
          <w:szCs w:val="24"/>
        </w:rPr>
        <w:t>最佳论文</w:t>
      </w:r>
      <w:r w:rsidRPr="00373BE5">
        <w:rPr>
          <w:rFonts w:ascii="Times New Roman" w:hAnsi="Times New Roman"/>
          <w:color w:val="000000"/>
          <w:sz w:val="24"/>
          <w:szCs w:val="24"/>
        </w:rPr>
        <w:t>”</w:t>
      </w:r>
      <w:r w:rsidRPr="00373BE5">
        <w:rPr>
          <w:rFonts w:ascii="Times New Roman" w:hAnsi="Times New Roman"/>
          <w:color w:val="000000"/>
          <w:sz w:val="24"/>
          <w:szCs w:val="24"/>
        </w:rPr>
        <w:t>或相应奖项的，在原有加分基础上乘以系数</w:t>
      </w:r>
      <w:r w:rsidRPr="00373BE5">
        <w:rPr>
          <w:rFonts w:ascii="Times New Roman" w:hAnsi="Times New Roman"/>
          <w:color w:val="000000"/>
          <w:sz w:val="24"/>
          <w:szCs w:val="24"/>
        </w:rPr>
        <w:t>1.5</w:t>
      </w:r>
      <w:r w:rsidRPr="00373BE5">
        <w:rPr>
          <w:rFonts w:ascii="Times New Roman" w:hAnsi="Times New Roman"/>
          <w:color w:val="000000"/>
          <w:sz w:val="24"/>
          <w:szCs w:val="24"/>
        </w:rPr>
        <w:t>，获得</w:t>
      </w:r>
      <w:r w:rsidRPr="00373BE5">
        <w:rPr>
          <w:rFonts w:ascii="Times New Roman" w:hAnsi="Times New Roman"/>
          <w:color w:val="000000"/>
          <w:sz w:val="24"/>
          <w:szCs w:val="24"/>
        </w:rPr>
        <w:t>“</w:t>
      </w:r>
      <w:r w:rsidRPr="00373BE5">
        <w:rPr>
          <w:rFonts w:ascii="Times New Roman" w:hAnsi="Times New Roman"/>
          <w:color w:val="000000"/>
          <w:sz w:val="24"/>
          <w:szCs w:val="24"/>
        </w:rPr>
        <w:t>青年作者</w:t>
      </w:r>
      <w:r w:rsidRPr="00373BE5">
        <w:rPr>
          <w:rFonts w:ascii="Times New Roman" w:hAnsi="Times New Roman"/>
          <w:color w:val="000000"/>
          <w:sz w:val="24"/>
          <w:szCs w:val="24"/>
        </w:rPr>
        <w:t>”</w:t>
      </w:r>
      <w:r w:rsidRPr="00373BE5">
        <w:rPr>
          <w:rFonts w:ascii="Times New Roman" w:hAnsi="Times New Roman"/>
          <w:color w:val="000000"/>
          <w:sz w:val="24"/>
          <w:szCs w:val="24"/>
        </w:rPr>
        <w:t>或</w:t>
      </w:r>
      <w:r w:rsidRPr="00373BE5">
        <w:rPr>
          <w:rFonts w:ascii="Times New Roman" w:hAnsi="Times New Roman"/>
          <w:color w:val="000000"/>
          <w:sz w:val="24"/>
          <w:szCs w:val="24"/>
        </w:rPr>
        <w:t>“</w:t>
      </w:r>
      <w:r w:rsidRPr="00373BE5">
        <w:rPr>
          <w:rFonts w:ascii="Times New Roman" w:hAnsi="Times New Roman"/>
          <w:color w:val="000000"/>
          <w:sz w:val="24"/>
          <w:szCs w:val="24"/>
        </w:rPr>
        <w:t>学生作者</w:t>
      </w:r>
      <w:r w:rsidRPr="00373BE5">
        <w:rPr>
          <w:rFonts w:ascii="Times New Roman" w:hAnsi="Times New Roman"/>
          <w:color w:val="000000"/>
          <w:sz w:val="24"/>
          <w:szCs w:val="24"/>
        </w:rPr>
        <w:t>”</w:t>
      </w:r>
      <w:r w:rsidRPr="00373BE5">
        <w:rPr>
          <w:rFonts w:ascii="Times New Roman" w:hAnsi="Times New Roman"/>
          <w:color w:val="000000"/>
          <w:sz w:val="24"/>
          <w:szCs w:val="24"/>
        </w:rPr>
        <w:t>等奖项的，在原有基础上乘以系数</w:t>
      </w:r>
      <w:r w:rsidRPr="00373BE5">
        <w:rPr>
          <w:rFonts w:ascii="Times New Roman" w:hAnsi="Times New Roman"/>
          <w:color w:val="000000"/>
          <w:sz w:val="24"/>
          <w:szCs w:val="24"/>
        </w:rPr>
        <w:t>1.2</w:t>
      </w:r>
      <w:r w:rsidR="00A95F01">
        <w:rPr>
          <w:rFonts w:ascii="Times New Roman" w:hAnsi="Times New Roman" w:hint="eastAsia"/>
          <w:color w:val="000000"/>
          <w:sz w:val="24"/>
          <w:szCs w:val="24"/>
        </w:rPr>
        <w:t>。</w:t>
      </w:r>
    </w:p>
    <w:p w14:paraId="371F93C4" w14:textId="6530B1E5" w:rsidR="008D63AE" w:rsidRPr="00373BE5" w:rsidRDefault="00FD2671">
      <w:pPr>
        <w:spacing w:line="420" w:lineRule="exact"/>
        <w:ind w:firstLineChars="196" w:firstLine="472"/>
        <w:rPr>
          <w:rFonts w:ascii="Times New Roman" w:hAnsi="Times New Roman"/>
          <w:b/>
          <w:color w:val="000000"/>
          <w:sz w:val="24"/>
        </w:rPr>
      </w:pPr>
      <w:r w:rsidRPr="00373BE5">
        <w:rPr>
          <w:rFonts w:ascii="Times New Roman" w:hAnsi="Times New Roman"/>
          <w:b/>
          <w:color w:val="000000"/>
          <w:sz w:val="24"/>
        </w:rPr>
        <w:t>2</w:t>
      </w:r>
      <w:r w:rsidRPr="00373BE5">
        <w:rPr>
          <w:rFonts w:ascii="Times New Roman" w:hAnsi="Times New Roman"/>
          <w:b/>
          <w:color w:val="000000"/>
          <w:sz w:val="24"/>
        </w:rPr>
        <w:t>．</w:t>
      </w:r>
      <w:r w:rsidR="00F02F6D">
        <w:rPr>
          <w:rFonts w:ascii="Times New Roman" w:hAnsi="Times New Roman" w:hint="eastAsia"/>
          <w:b/>
          <w:color w:val="000000"/>
          <w:sz w:val="24"/>
        </w:rPr>
        <w:t>发明</w:t>
      </w:r>
      <w:r w:rsidRPr="00373BE5">
        <w:rPr>
          <w:rFonts w:ascii="Times New Roman" w:hAnsi="Times New Roman"/>
          <w:b/>
          <w:color w:val="000000"/>
          <w:sz w:val="24"/>
        </w:rPr>
        <w:t>专利计分办法：</w:t>
      </w:r>
    </w:p>
    <w:p w14:paraId="029CB2A1" w14:textId="598767A5" w:rsidR="008D63AE" w:rsidRPr="00373BE5" w:rsidRDefault="00FD2671">
      <w:pPr>
        <w:spacing w:line="420" w:lineRule="exact"/>
        <w:ind w:firstLineChars="177" w:firstLine="425"/>
        <w:rPr>
          <w:rFonts w:ascii="Times New Roman" w:hAnsi="Times New Roman"/>
          <w:color w:val="000000"/>
          <w:sz w:val="24"/>
        </w:rPr>
      </w:pPr>
      <w:r w:rsidRPr="00373BE5">
        <w:rPr>
          <w:rFonts w:ascii="Times New Roman" w:hAnsi="Times New Roman"/>
          <w:color w:val="000000"/>
          <w:sz w:val="24"/>
        </w:rPr>
        <w:t>专利单</w:t>
      </w:r>
      <w:r w:rsidR="00A80C29">
        <w:rPr>
          <w:rFonts w:ascii="Times New Roman" w:hAnsi="Times New Roman" w:hint="eastAsia"/>
          <w:color w:val="000000"/>
          <w:sz w:val="24"/>
        </w:rPr>
        <w:t>件加</w:t>
      </w:r>
      <w:r w:rsidRPr="00373BE5">
        <w:rPr>
          <w:rFonts w:ascii="Times New Roman" w:hAnsi="Times New Roman"/>
          <w:color w:val="000000"/>
          <w:sz w:val="24"/>
        </w:rPr>
        <w:t>分如下表：</w:t>
      </w:r>
    </w:p>
    <w:tbl>
      <w:tblPr>
        <w:tblW w:w="52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2551"/>
      </w:tblGrid>
      <w:tr w:rsidR="008D63AE" w:rsidRPr="00373BE5" w14:paraId="1E504B13" w14:textId="77777777" w:rsidTr="00E9149C">
        <w:trPr>
          <w:jc w:val="center"/>
        </w:trPr>
        <w:tc>
          <w:tcPr>
            <w:tcW w:w="2689" w:type="dxa"/>
            <w:vAlign w:val="center"/>
          </w:tcPr>
          <w:p w14:paraId="507D763F" w14:textId="77777777" w:rsidR="008D63AE" w:rsidRPr="00373BE5" w:rsidRDefault="00FD2671">
            <w:pPr>
              <w:spacing w:line="420" w:lineRule="exact"/>
              <w:jc w:val="center"/>
              <w:rPr>
                <w:rFonts w:ascii="Times New Roman" w:hAnsi="Times New Roman"/>
                <w:color w:val="000000"/>
                <w:sz w:val="24"/>
              </w:rPr>
            </w:pPr>
            <w:r w:rsidRPr="00373BE5">
              <w:rPr>
                <w:rFonts w:ascii="Times New Roman" w:hAnsi="Times New Roman"/>
                <w:color w:val="000000"/>
                <w:sz w:val="24"/>
              </w:rPr>
              <w:t>专利级别</w:t>
            </w:r>
          </w:p>
        </w:tc>
        <w:tc>
          <w:tcPr>
            <w:tcW w:w="2551" w:type="dxa"/>
            <w:vAlign w:val="center"/>
          </w:tcPr>
          <w:p w14:paraId="782E2BB9" w14:textId="3AA00C91" w:rsidR="008D63AE" w:rsidRPr="00373BE5" w:rsidRDefault="00774BB0">
            <w:pPr>
              <w:spacing w:line="420" w:lineRule="exact"/>
              <w:jc w:val="center"/>
              <w:rPr>
                <w:rFonts w:ascii="Times New Roman" w:hAnsi="Times New Roman"/>
                <w:color w:val="000000"/>
                <w:sz w:val="24"/>
              </w:rPr>
            </w:pPr>
            <w:r>
              <w:rPr>
                <w:rFonts w:ascii="Times New Roman" w:hAnsi="Times New Roman" w:hint="eastAsia"/>
                <w:color w:val="000000"/>
                <w:sz w:val="24"/>
              </w:rPr>
              <w:t>单件加分</w:t>
            </w:r>
          </w:p>
        </w:tc>
      </w:tr>
      <w:tr w:rsidR="008D63AE" w:rsidRPr="00373BE5" w14:paraId="2092A374" w14:textId="77777777" w:rsidTr="00E9149C">
        <w:trPr>
          <w:jc w:val="center"/>
        </w:trPr>
        <w:tc>
          <w:tcPr>
            <w:tcW w:w="2689" w:type="dxa"/>
            <w:vAlign w:val="center"/>
          </w:tcPr>
          <w:p w14:paraId="095CDCEA" w14:textId="290EF889" w:rsidR="008D63AE" w:rsidRPr="00373BE5" w:rsidRDefault="00FD2671">
            <w:pPr>
              <w:spacing w:line="420" w:lineRule="exact"/>
              <w:jc w:val="center"/>
              <w:rPr>
                <w:rFonts w:ascii="Times New Roman" w:hAnsi="Times New Roman"/>
                <w:color w:val="000000"/>
                <w:sz w:val="24"/>
              </w:rPr>
            </w:pPr>
            <w:r w:rsidRPr="00373BE5">
              <w:rPr>
                <w:rFonts w:ascii="Times New Roman" w:hAnsi="Times New Roman"/>
                <w:color w:val="000000"/>
                <w:sz w:val="24"/>
              </w:rPr>
              <w:t>授权专利</w:t>
            </w:r>
          </w:p>
        </w:tc>
        <w:tc>
          <w:tcPr>
            <w:tcW w:w="2551" w:type="dxa"/>
            <w:vAlign w:val="center"/>
          </w:tcPr>
          <w:p w14:paraId="4A93BBA6" w14:textId="0A91F7E3" w:rsidR="008D63AE" w:rsidRPr="00373BE5" w:rsidRDefault="00495DCF">
            <w:pPr>
              <w:spacing w:line="420" w:lineRule="exact"/>
              <w:jc w:val="center"/>
              <w:rPr>
                <w:rFonts w:ascii="Times New Roman" w:hAnsi="Times New Roman"/>
                <w:color w:val="000000"/>
                <w:sz w:val="24"/>
              </w:rPr>
            </w:pPr>
            <w:r w:rsidRPr="00373BE5">
              <w:rPr>
                <w:rFonts w:ascii="Times New Roman" w:hAnsi="Times New Roman"/>
                <w:color w:val="000000"/>
                <w:sz w:val="24"/>
              </w:rPr>
              <w:t>20</w:t>
            </w:r>
          </w:p>
        </w:tc>
      </w:tr>
    </w:tbl>
    <w:p w14:paraId="34954BF1" w14:textId="0F9E91FB" w:rsidR="008D63AE" w:rsidRPr="00373BE5" w:rsidRDefault="00FD2671" w:rsidP="00E9149C">
      <w:pPr>
        <w:spacing w:line="420" w:lineRule="exact"/>
        <w:ind w:firstLineChars="200" w:firstLine="482"/>
        <w:rPr>
          <w:rFonts w:ascii="Times New Roman" w:hAnsi="Times New Roman"/>
          <w:sz w:val="24"/>
          <w:szCs w:val="24"/>
        </w:rPr>
      </w:pPr>
      <w:r w:rsidRPr="00373BE5">
        <w:rPr>
          <w:rFonts w:ascii="Times New Roman" w:hAnsi="Times New Roman"/>
          <w:b/>
          <w:color w:val="000000"/>
          <w:sz w:val="24"/>
          <w:szCs w:val="24"/>
        </w:rPr>
        <w:t>注：</w:t>
      </w:r>
      <w:r w:rsidR="00495DCF" w:rsidRPr="00373BE5">
        <w:rPr>
          <w:rFonts w:ascii="Times New Roman" w:hAnsi="Times New Roman"/>
          <w:sz w:val="24"/>
        </w:rPr>
        <w:t>专利加分的数量要求：硕士研究生</w:t>
      </w:r>
      <w:r w:rsidR="00495DCF" w:rsidRPr="00373BE5">
        <w:rPr>
          <w:rFonts w:ascii="Times New Roman" w:hAnsi="Times New Roman"/>
          <w:sz w:val="23"/>
          <w:szCs w:val="23"/>
        </w:rPr>
        <w:t>小于等于</w:t>
      </w:r>
      <w:r w:rsidR="00495DCF" w:rsidRPr="00373BE5">
        <w:rPr>
          <w:rFonts w:ascii="Times New Roman" w:hAnsi="Times New Roman"/>
          <w:sz w:val="23"/>
          <w:szCs w:val="23"/>
        </w:rPr>
        <w:t>2</w:t>
      </w:r>
      <w:r w:rsidR="00495DCF" w:rsidRPr="00373BE5">
        <w:rPr>
          <w:rFonts w:ascii="Times New Roman" w:hAnsi="Times New Roman"/>
          <w:sz w:val="23"/>
          <w:szCs w:val="23"/>
        </w:rPr>
        <w:t>篇，</w:t>
      </w:r>
      <w:r w:rsidR="00495DCF" w:rsidRPr="00373BE5">
        <w:rPr>
          <w:rFonts w:ascii="Times New Roman" w:hAnsi="Times New Roman"/>
          <w:sz w:val="24"/>
        </w:rPr>
        <w:t>博士研究生</w:t>
      </w:r>
      <w:r w:rsidR="00495DCF" w:rsidRPr="00373BE5">
        <w:rPr>
          <w:rFonts w:ascii="Times New Roman" w:hAnsi="Times New Roman"/>
          <w:sz w:val="23"/>
          <w:szCs w:val="23"/>
        </w:rPr>
        <w:t>小于等于</w:t>
      </w:r>
      <w:r w:rsidR="00495DCF" w:rsidRPr="00373BE5">
        <w:rPr>
          <w:rFonts w:ascii="Times New Roman" w:hAnsi="Times New Roman"/>
          <w:sz w:val="23"/>
          <w:szCs w:val="23"/>
        </w:rPr>
        <w:t>3</w:t>
      </w:r>
      <w:r w:rsidR="00495DCF" w:rsidRPr="00373BE5">
        <w:rPr>
          <w:rFonts w:ascii="Times New Roman" w:hAnsi="Times New Roman"/>
          <w:sz w:val="23"/>
          <w:szCs w:val="23"/>
        </w:rPr>
        <w:t>篇。</w:t>
      </w:r>
      <w:r w:rsidR="00495DCF" w:rsidRPr="00373BE5">
        <w:rPr>
          <w:rFonts w:ascii="Times New Roman" w:hAnsi="Times New Roman"/>
          <w:sz w:val="24"/>
        </w:rPr>
        <w:t>专利时间以授权通知书时间为准，仅第一作者（去除导师）可加分。</w:t>
      </w:r>
    </w:p>
    <w:p w14:paraId="02A37096" w14:textId="51530AC5" w:rsidR="008D63AE" w:rsidRPr="00373BE5" w:rsidRDefault="000E0A1E">
      <w:pPr>
        <w:spacing w:line="420" w:lineRule="exact"/>
        <w:ind w:firstLineChars="196" w:firstLine="472"/>
        <w:rPr>
          <w:rFonts w:ascii="Times New Roman" w:hAnsi="Times New Roman"/>
          <w:b/>
          <w:color w:val="000000"/>
          <w:sz w:val="24"/>
        </w:rPr>
      </w:pPr>
      <w:r>
        <w:rPr>
          <w:rFonts w:ascii="Times New Roman" w:hAnsi="Times New Roman"/>
          <w:b/>
          <w:color w:val="000000"/>
          <w:sz w:val="24"/>
        </w:rPr>
        <w:t>3</w:t>
      </w:r>
      <w:r w:rsidR="00FD2671" w:rsidRPr="00373BE5">
        <w:rPr>
          <w:rFonts w:ascii="Times New Roman" w:hAnsi="Times New Roman"/>
          <w:b/>
          <w:color w:val="000000"/>
          <w:sz w:val="24"/>
        </w:rPr>
        <w:t xml:space="preserve">. </w:t>
      </w:r>
      <w:r w:rsidR="00FD2671" w:rsidRPr="00373BE5">
        <w:rPr>
          <w:rFonts w:ascii="Times New Roman" w:hAnsi="Times New Roman"/>
          <w:b/>
          <w:color w:val="000000"/>
          <w:sz w:val="24"/>
        </w:rPr>
        <w:t>学术科技竞赛计分办法：</w:t>
      </w:r>
    </w:p>
    <w:p w14:paraId="7D0EB4BA" w14:textId="79D1176E" w:rsidR="008D63AE" w:rsidRPr="00373BE5" w:rsidRDefault="0009549B" w:rsidP="0009549B">
      <w:pPr>
        <w:spacing w:line="360" w:lineRule="auto"/>
        <w:ind w:firstLine="426"/>
        <w:rPr>
          <w:rFonts w:ascii="Times New Roman" w:hAnsi="Times New Roman"/>
          <w:color w:val="000000"/>
          <w:sz w:val="24"/>
        </w:rPr>
      </w:pPr>
      <w:r w:rsidRPr="00373BE5">
        <w:rPr>
          <w:rFonts w:ascii="Times New Roman" w:hAnsi="Times New Roman"/>
          <w:color w:val="000000"/>
          <w:sz w:val="24"/>
        </w:rPr>
        <w:t>参</w:t>
      </w:r>
      <w:r w:rsidRPr="00373BE5">
        <w:rPr>
          <w:rFonts w:ascii="Times New Roman" w:hAnsi="Times New Roman"/>
          <w:color w:val="000000" w:themeColor="text1"/>
          <w:sz w:val="24"/>
        </w:rPr>
        <w:t>加与所在学科专业相关的</w:t>
      </w:r>
      <w:r w:rsidRPr="00373BE5">
        <w:rPr>
          <w:rFonts w:ascii="Times New Roman" w:hAnsi="Times New Roman"/>
          <w:color w:val="000000"/>
          <w:sz w:val="24"/>
        </w:rPr>
        <w:t>学术科技竞赛获奖</w:t>
      </w:r>
      <w:r w:rsidR="00AA48B0">
        <w:rPr>
          <w:rFonts w:ascii="Times New Roman" w:hAnsi="Times New Roman" w:hint="eastAsia"/>
          <w:color w:val="000000"/>
          <w:sz w:val="24"/>
        </w:rPr>
        <w:t>可申请加分</w:t>
      </w:r>
      <w:r w:rsidRPr="00373BE5">
        <w:rPr>
          <w:rFonts w:ascii="Times New Roman" w:hAnsi="Times New Roman"/>
          <w:color w:val="000000"/>
          <w:sz w:val="24"/>
        </w:rPr>
        <w:t>，不同项目获奖可累加计分，同一项目</w:t>
      </w:r>
      <w:proofErr w:type="gramStart"/>
      <w:r w:rsidRPr="00373BE5">
        <w:rPr>
          <w:rFonts w:ascii="Times New Roman" w:hAnsi="Times New Roman"/>
          <w:color w:val="000000"/>
          <w:sz w:val="24"/>
        </w:rPr>
        <w:t>获不同</w:t>
      </w:r>
      <w:proofErr w:type="gramEnd"/>
      <w:r w:rsidRPr="00373BE5">
        <w:rPr>
          <w:rFonts w:ascii="Times New Roman" w:hAnsi="Times New Roman"/>
          <w:color w:val="000000"/>
          <w:sz w:val="24"/>
        </w:rPr>
        <w:t>等级奖项，只</w:t>
      </w:r>
      <w:proofErr w:type="gramStart"/>
      <w:r w:rsidRPr="00373BE5">
        <w:rPr>
          <w:rFonts w:ascii="Times New Roman" w:hAnsi="Times New Roman"/>
          <w:color w:val="000000"/>
          <w:sz w:val="24"/>
        </w:rPr>
        <w:t>计最</w:t>
      </w:r>
      <w:proofErr w:type="gramEnd"/>
      <w:r w:rsidRPr="00373BE5">
        <w:rPr>
          <w:rFonts w:ascii="Times New Roman" w:hAnsi="Times New Roman"/>
          <w:color w:val="000000"/>
          <w:sz w:val="24"/>
        </w:rPr>
        <w:t>高分。部分学术科技竞赛等级由学院研究生</w:t>
      </w:r>
      <w:r w:rsidR="00AA48B0">
        <w:rPr>
          <w:rFonts w:ascii="Times New Roman" w:hAnsi="Times New Roman" w:hint="eastAsia"/>
          <w:color w:val="000000"/>
          <w:sz w:val="24"/>
        </w:rPr>
        <w:t>奖学金评审</w:t>
      </w:r>
      <w:r w:rsidRPr="00373BE5">
        <w:rPr>
          <w:rFonts w:ascii="Times New Roman" w:hAnsi="Times New Roman"/>
          <w:color w:val="000000"/>
          <w:sz w:val="24"/>
        </w:rPr>
        <w:t>委员会认定。</w:t>
      </w:r>
    </w:p>
    <w:tbl>
      <w:tblPr>
        <w:tblStyle w:val="11"/>
        <w:tblW w:w="9493" w:type="dxa"/>
        <w:jc w:val="center"/>
        <w:tblLook w:val="04A0" w:firstRow="1" w:lastRow="0" w:firstColumn="1" w:lastColumn="0" w:noHBand="0" w:noVBand="1"/>
      </w:tblPr>
      <w:tblGrid>
        <w:gridCol w:w="1271"/>
        <w:gridCol w:w="851"/>
        <w:gridCol w:w="850"/>
        <w:gridCol w:w="851"/>
        <w:gridCol w:w="850"/>
        <w:gridCol w:w="992"/>
        <w:gridCol w:w="993"/>
        <w:gridCol w:w="850"/>
        <w:gridCol w:w="992"/>
        <w:gridCol w:w="993"/>
      </w:tblGrid>
      <w:tr w:rsidR="00467096" w:rsidRPr="00467096" w14:paraId="63EAD4E4" w14:textId="77777777" w:rsidTr="00DD4312">
        <w:trPr>
          <w:jc w:val="center"/>
        </w:trPr>
        <w:tc>
          <w:tcPr>
            <w:tcW w:w="2122"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57534C66" w14:textId="77777777" w:rsidR="00467096" w:rsidRPr="00467096" w:rsidRDefault="00467096" w:rsidP="00467096">
            <w:pPr>
              <w:spacing w:line="360" w:lineRule="auto"/>
              <w:jc w:val="center"/>
              <w:rPr>
                <w:rFonts w:ascii="Times New Roman" w:eastAsiaTheme="minorEastAsia" w:hAnsi="Times New Roman"/>
                <w:b/>
                <w:bCs/>
                <w:sz w:val="22"/>
              </w:rPr>
            </w:pPr>
            <w:r w:rsidRPr="00467096">
              <w:rPr>
                <w:rFonts w:ascii="Times New Roman" w:eastAsiaTheme="minorEastAsia" w:hAnsi="Times New Roman"/>
                <w:b/>
                <w:bCs/>
                <w:sz w:val="22"/>
              </w:rPr>
              <w:t>加分类别</w:t>
            </w:r>
          </w:p>
        </w:tc>
        <w:tc>
          <w:tcPr>
            <w:tcW w:w="7371" w:type="dxa"/>
            <w:gridSpan w:val="8"/>
            <w:tcBorders>
              <w:top w:val="single" w:sz="4" w:space="0" w:color="auto"/>
              <w:left w:val="single" w:sz="4" w:space="0" w:color="auto"/>
              <w:bottom w:val="single" w:sz="4" w:space="0" w:color="auto"/>
              <w:right w:val="single" w:sz="4" w:space="0" w:color="auto"/>
            </w:tcBorders>
            <w:hideMark/>
          </w:tcPr>
          <w:p w14:paraId="31A6B7ED" w14:textId="77777777" w:rsidR="00467096" w:rsidRPr="00467096" w:rsidRDefault="00467096" w:rsidP="00467096">
            <w:pPr>
              <w:spacing w:line="360" w:lineRule="auto"/>
              <w:jc w:val="center"/>
              <w:rPr>
                <w:rFonts w:ascii="Times New Roman" w:eastAsiaTheme="minorEastAsia" w:hAnsi="Times New Roman"/>
                <w:b/>
                <w:bCs/>
                <w:sz w:val="22"/>
              </w:rPr>
            </w:pPr>
            <w:r w:rsidRPr="00467096">
              <w:rPr>
                <w:rFonts w:ascii="Times New Roman" w:eastAsiaTheme="minorEastAsia" w:hAnsi="Times New Roman"/>
                <w:b/>
                <w:bCs/>
                <w:sz w:val="22"/>
              </w:rPr>
              <w:t>加分标准</w:t>
            </w:r>
          </w:p>
        </w:tc>
      </w:tr>
      <w:tr w:rsidR="00467096" w:rsidRPr="00467096" w14:paraId="606A8CDC" w14:textId="77777777" w:rsidTr="00DD4312">
        <w:trPr>
          <w:jc w:val="center"/>
        </w:trPr>
        <w:tc>
          <w:tcPr>
            <w:tcW w:w="2122" w:type="dxa"/>
            <w:gridSpan w:val="2"/>
            <w:vMerge/>
            <w:tcBorders>
              <w:top w:val="single" w:sz="4" w:space="0" w:color="auto"/>
              <w:left w:val="single" w:sz="4" w:space="0" w:color="auto"/>
              <w:bottom w:val="single" w:sz="4" w:space="0" w:color="auto"/>
              <w:right w:val="single" w:sz="4" w:space="0" w:color="auto"/>
            </w:tcBorders>
            <w:vAlign w:val="center"/>
            <w:hideMark/>
          </w:tcPr>
          <w:p w14:paraId="42F607D8" w14:textId="77777777" w:rsidR="00467096" w:rsidRPr="00467096" w:rsidRDefault="00467096" w:rsidP="00467096">
            <w:pPr>
              <w:widowControl/>
              <w:jc w:val="left"/>
              <w:rPr>
                <w:rFonts w:ascii="Times New Roman" w:eastAsiaTheme="minorEastAsia" w:hAnsi="Times New Roman"/>
                <w:b/>
                <w:bCs/>
                <w:sz w:val="22"/>
              </w:rPr>
            </w:pPr>
          </w:p>
        </w:tc>
        <w:tc>
          <w:tcPr>
            <w:tcW w:w="3543" w:type="dxa"/>
            <w:gridSpan w:val="4"/>
            <w:tcBorders>
              <w:top w:val="single" w:sz="4" w:space="0" w:color="auto"/>
              <w:left w:val="single" w:sz="4" w:space="0" w:color="auto"/>
              <w:bottom w:val="single" w:sz="4" w:space="0" w:color="auto"/>
              <w:right w:val="single" w:sz="4" w:space="0" w:color="auto"/>
            </w:tcBorders>
            <w:vAlign w:val="center"/>
            <w:hideMark/>
          </w:tcPr>
          <w:p w14:paraId="7397BB36" w14:textId="77777777" w:rsidR="00467096" w:rsidRPr="00467096" w:rsidRDefault="00467096" w:rsidP="00467096">
            <w:pPr>
              <w:spacing w:line="360" w:lineRule="auto"/>
              <w:jc w:val="center"/>
              <w:rPr>
                <w:rFonts w:ascii="Times New Roman" w:eastAsiaTheme="minorEastAsia" w:hAnsi="Times New Roman"/>
                <w:b/>
                <w:bCs/>
                <w:sz w:val="22"/>
              </w:rPr>
            </w:pPr>
            <w:r w:rsidRPr="00467096">
              <w:rPr>
                <w:rFonts w:ascii="Times New Roman" w:eastAsiaTheme="minorEastAsia" w:hAnsi="Times New Roman"/>
                <w:b/>
                <w:bCs/>
                <w:sz w:val="22"/>
              </w:rPr>
              <w:t>第一、第二、第三参与人</w:t>
            </w:r>
          </w:p>
        </w:tc>
        <w:tc>
          <w:tcPr>
            <w:tcW w:w="3828" w:type="dxa"/>
            <w:gridSpan w:val="4"/>
            <w:tcBorders>
              <w:top w:val="single" w:sz="4" w:space="0" w:color="auto"/>
              <w:left w:val="single" w:sz="4" w:space="0" w:color="auto"/>
              <w:bottom w:val="single" w:sz="4" w:space="0" w:color="auto"/>
              <w:right w:val="single" w:sz="4" w:space="0" w:color="auto"/>
            </w:tcBorders>
            <w:vAlign w:val="center"/>
            <w:hideMark/>
          </w:tcPr>
          <w:p w14:paraId="1EF60D57" w14:textId="77777777" w:rsidR="00467096" w:rsidRPr="00467096" w:rsidRDefault="00467096" w:rsidP="00467096">
            <w:pPr>
              <w:spacing w:line="360" w:lineRule="auto"/>
              <w:jc w:val="center"/>
              <w:rPr>
                <w:rFonts w:ascii="Times New Roman" w:eastAsiaTheme="minorEastAsia" w:hAnsi="Times New Roman"/>
                <w:b/>
                <w:bCs/>
                <w:sz w:val="22"/>
              </w:rPr>
            </w:pPr>
            <w:r w:rsidRPr="00467096">
              <w:rPr>
                <w:rFonts w:ascii="Times New Roman" w:eastAsiaTheme="minorEastAsia" w:hAnsi="Times New Roman"/>
                <w:b/>
                <w:bCs/>
                <w:sz w:val="22"/>
              </w:rPr>
              <w:t>第四、第五参与人</w:t>
            </w:r>
          </w:p>
        </w:tc>
      </w:tr>
      <w:tr w:rsidR="00467096" w:rsidRPr="00467096" w14:paraId="6DE5073D" w14:textId="77777777" w:rsidTr="00DD4312">
        <w:trPr>
          <w:jc w:val="center"/>
        </w:trPr>
        <w:tc>
          <w:tcPr>
            <w:tcW w:w="2122" w:type="dxa"/>
            <w:gridSpan w:val="2"/>
            <w:vMerge/>
            <w:tcBorders>
              <w:top w:val="single" w:sz="4" w:space="0" w:color="auto"/>
              <w:left w:val="single" w:sz="4" w:space="0" w:color="auto"/>
              <w:bottom w:val="single" w:sz="4" w:space="0" w:color="auto"/>
              <w:right w:val="single" w:sz="4" w:space="0" w:color="auto"/>
            </w:tcBorders>
            <w:vAlign w:val="center"/>
            <w:hideMark/>
          </w:tcPr>
          <w:p w14:paraId="72AAADFC" w14:textId="77777777" w:rsidR="00467096" w:rsidRPr="00467096" w:rsidRDefault="00467096" w:rsidP="00467096">
            <w:pPr>
              <w:widowControl/>
              <w:jc w:val="left"/>
              <w:rPr>
                <w:rFonts w:ascii="Times New Roman" w:eastAsiaTheme="minorEastAsia" w:hAnsi="Times New Roman"/>
                <w:b/>
                <w:bCs/>
                <w:sz w:val="22"/>
              </w:rPr>
            </w:pPr>
          </w:p>
        </w:tc>
        <w:tc>
          <w:tcPr>
            <w:tcW w:w="850" w:type="dxa"/>
            <w:tcBorders>
              <w:top w:val="single" w:sz="4" w:space="0" w:color="auto"/>
              <w:left w:val="single" w:sz="4" w:space="0" w:color="auto"/>
              <w:bottom w:val="single" w:sz="4" w:space="0" w:color="auto"/>
              <w:right w:val="single" w:sz="4" w:space="0" w:color="auto"/>
            </w:tcBorders>
            <w:vAlign w:val="center"/>
            <w:hideMark/>
          </w:tcPr>
          <w:p w14:paraId="18E18320" w14:textId="77777777" w:rsidR="00467096" w:rsidRPr="00467096" w:rsidRDefault="00467096" w:rsidP="00E9149C">
            <w:pPr>
              <w:jc w:val="center"/>
              <w:rPr>
                <w:rFonts w:ascii="Times New Roman" w:eastAsiaTheme="minorEastAsia" w:hAnsi="Times New Roman"/>
                <w:b/>
                <w:bCs/>
                <w:sz w:val="22"/>
              </w:rPr>
            </w:pPr>
            <w:r w:rsidRPr="00467096">
              <w:rPr>
                <w:rFonts w:ascii="Times New Roman" w:eastAsiaTheme="minorEastAsia" w:hAnsi="Times New Roman"/>
                <w:b/>
                <w:bCs/>
                <w:sz w:val="22"/>
              </w:rPr>
              <w:t>一等及以上</w:t>
            </w:r>
          </w:p>
        </w:tc>
        <w:tc>
          <w:tcPr>
            <w:tcW w:w="851" w:type="dxa"/>
            <w:tcBorders>
              <w:top w:val="single" w:sz="4" w:space="0" w:color="auto"/>
              <w:left w:val="single" w:sz="4" w:space="0" w:color="auto"/>
              <w:bottom w:val="single" w:sz="4" w:space="0" w:color="auto"/>
              <w:right w:val="single" w:sz="4" w:space="0" w:color="auto"/>
            </w:tcBorders>
            <w:vAlign w:val="center"/>
            <w:hideMark/>
          </w:tcPr>
          <w:p w14:paraId="1E702FBB" w14:textId="77777777" w:rsidR="00467096" w:rsidRPr="00467096" w:rsidRDefault="00467096" w:rsidP="00E9149C">
            <w:pPr>
              <w:jc w:val="center"/>
              <w:rPr>
                <w:rFonts w:ascii="Times New Roman" w:eastAsiaTheme="minorEastAsia" w:hAnsi="Times New Roman"/>
                <w:b/>
                <w:bCs/>
                <w:sz w:val="22"/>
              </w:rPr>
            </w:pPr>
            <w:r w:rsidRPr="00467096">
              <w:rPr>
                <w:rFonts w:ascii="Times New Roman" w:eastAsiaTheme="minorEastAsia" w:hAnsi="Times New Roman"/>
                <w:b/>
                <w:bCs/>
                <w:sz w:val="22"/>
              </w:rPr>
              <w:t>二等</w:t>
            </w:r>
          </w:p>
        </w:tc>
        <w:tc>
          <w:tcPr>
            <w:tcW w:w="850" w:type="dxa"/>
            <w:tcBorders>
              <w:top w:val="single" w:sz="4" w:space="0" w:color="auto"/>
              <w:left w:val="single" w:sz="4" w:space="0" w:color="auto"/>
              <w:bottom w:val="single" w:sz="4" w:space="0" w:color="auto"/>
              <w:right w:val="single" w:sz="4" w:space="0" w:color="auto"/>
            </w:tcBorders>
            <w:vAlign w:val="center"/>
            <w:hideMark/>
          </w:tcPr>
          <w:p w14:paraId="50E3C8E3" w14:textId="77777777" w:rsidR="00467096" w:rsidRPr="00467096" w:rsidRDefault="00467096" w:rsidP="00E9149C">
            <w:pPr>
              <w:jc w:val="center"/>
              <w:rPr>
                <w:rFonts w:ascii="Times New Roman" w:eastAsiaTheme="minorEastAsia" w:hAnsi="Times New Roman"/>
                <w:b/>
                <w:bCs/>
                <w:sz w:val="22"/>
              </w:rPr>
            </w:pPr>
            <w:r w:rsidRPr="00467096">
              <w:rPr>
                <w:rFonts w:ascii="Times New Roman" w:eastAsiaTheme="minorEastAsia" w:hAnsi="Times New Roman"/>
                <w:b/>
                <w:bCs/>
                <w:sz w:val="22"/>
              </w:rPr>
              <w:t>三等</w:t>
            </w:r>
          </w:p>
        </w:tc>
        <w:tc>
          <w:tcPr>
            <w:tcW w:w="992" w:type="dxa"/>
            <w:tcBorders>
              <w:top w:val="single" w:sz="4" w:space="0" w:color="auto"/>
              <w:left w:val="single" w:sz="4" w:space="0" w:color="auto"/>
              <w:bottom w:val="single" w:sz="4" w:space="0" w:color="auto"/>
              <w:right w:val="single" w:sz="4" w:space="0" w:color="auto"/>
            </w:tcBorders>
            <w:vAlign w:val="center"/>
            <w:hideMark/>
          </w:tcPr>
          <w:p w14:paraId="4D9E8FE5" w14:textId="77777777" w:rsidR="00467096" w:rsidRPr="00467096" w:rsidRDefault="00467096" w:rsidP="00AA48B0">
            <w:pPr>
              <w:jc w:val="center"/>
              <w:rPr>
                <w:rFonts w:ascii="Times New Roman" w:eastAsiaTheme="minorEastAsia" w:hAnsi="Times New Roman"/>
                <w:b/>
                <w:bCs/>
                <w:sz w:val="22"/>
              </w:rPr>
            </w:pPr>
            <w:r w:rsidRPr="00467096">
              <w:rPr>
                <w:rFonts w:ascii="Times New Roman" w:eastAsiaTheme="minorEastAsia" w:hAnsi="Times New Roman"/>
                <w:b/>
                <w:bCs/>
                <w:sz w:val="22"/>
              </w:rPr>
              <w:t>优秀奖</w:t>
            </w:r>
          </w:p>
        </w:tc>
        <w:tc>
          <w:tcPr>
            <w:tcW w:w="993" w:type="dxa"/>
            <w:tcBorders>
              <w:top w:val="single" w:sz="4" w:space="0" w:color="auto"/>
              <w:left w:val="single" w:sz="4" w:space="0" w:color="auto"/>
              <w:bottom w:val="single" w:sz="4" w:space="0" w:color="auto"/>
              <w:right w:val="single" w:sz="4" w:space="0" w:color="auto"/>
            </w:tcBorders>
            <w:vAlign w:val="center"/>
            <w:hideMark/>
          </w:tcPr>
          <w:p w14:paraId="57031F74" w14:textId="77777777" w:rsidR="00467096" w:rsidRPr="00467096" w:rsidRDefault="00467096" w:rsidP="00E9149C">
            <w:pPr>
              <w:jc w:val="center"/>
              <w:rPr>
                <w:rFonts w:ascii="Times New Roman" w:eastAsiaTheme="minorEastAsia" w:hAnsi="Times New Roman"/>
                <w:b/>
                <w:bCs/>
                <w:sz w:val="22"/>
              </w:rPr>
            </w:pPr>
            <w:r w:rsidRPr="00467096">
              <w:rPr>
                <w:rFonts w:ascii="Times New Roman" w:eastAsiaTheme="minorEastAsia" w:hAnsi="Times New Roman"/>
                <w:b/>
                <w:bCs/>
                <w:sz w:val="22"/>
              </w:rPr>
              <w:t>一等及以上</w:t>
            </w:r>
          </w:p>
        </w:tc>
        <w:tc>
          <w:tcPr>
            <w:tcW w:w="850" w:type="dxa"/>
            <w:tcBorders>
              <w:top w:val="single" w:sz="4" w:space="0" w:color="auto"/>
              <w:left w:val="single" w:sz="4" w:space="0" w:color="auto"/>
              <w:bottom w:val="single" w:sz="4" w:space="0" w:color="auto"/>
              <w:right w:val="single" w:sz="4" w:space="0" w:color="auto"/>
            </w:tcBorders>
            <w:vAlign w:val="center"/>
            <w:hideMark/>
          </w:tcPr>
          <w:p w14:paraId="2DDA881F" w14:textId="77777777" w:rsidR="00467096" w:rsidRPr="00467096" w:rsidRDefault="00467096" w:rsidP="00E9149C">
            <w:pPr>
              <w:jc w:val="center"/>
              <w:rPr>
                <w:rFonts w:ascii="Times New Roman" w:eastAsiaTheme="minorEastAsia" w:hAnsi="Times New Roman"/>
                <w:b/>
                <w:bCs/>
                <w:sz w:val="22"/>
              </w:rPr>
            </w:pPr>
            <w:r w:rsidRPr="00467096">
              <w:rPr>
                <w:rFonts w:ascii="Times New Roman" w:eastAsiaTheme="minorEastAsia" w:hAnsi="Times New Roman"/>
                <w:b/>
                <w:bCs/>
                <w:sz w:val="22"/>
              </w:rPr>
              <w:t>二等</w:t>
            </w:r>
          </w:p>
        </w:tc>
        <w:tc>
          <w:tcPr>
            <w:tcW w:w="992" w:type="dxa"/>
            <w:tcBorders>
              <w:top w:val="single" w:sz="4" w:space="0" w:color="auto"/>
              <w:left w:val="single" w:sz="4" w:space="0" w:color="auto"/>
              <w:bottom w:val="single" w:sz="4" w:space="0" w:color="auto"/>
              <w:right w:val="single" w:sz="4" w:space="0" w:color="auto"/>
            </w:tcBorders>
            <w:vAlign w:val="center"/>
            <w:hideMark/>
          </w:tcPr>
          <w:p w14:paraId="33A4E514" w14:textId="77777777" w:rsidR="00467096" w:rsidRPr="00467096" w:rsidRDefault="00467096" w:rsidP="00E9149C">
            <w:pPr>
              <w:jc w:val="center"/>
              <w:rPr>
                <w:rFonts w:ascii="Times New Roman" w:eastAsiaTheme="minorEastAsia" w:hAnsi="Times New Roman"/>
                <w:b/>
                <w:bCs/>
                <w:sz w:val="22"/>
              </w:rPr>
            </w:pPr>
            <w:r w:rsidRPr="00467096">
              <w:rPr>
                <w:rFonts w:ascii="Times New Roman" w:eastAsiaTheme="minorEastAsia" w:hAnsi="Times New Roman"/>
                <w:b/>
                <w:bCs/>
                <w:sz w:val="22"/>
              </w:rPr>
              <w:t>三等</w:t>
            </w:r>
          </w:p>
        </w:tc>
        <w:tc>
          <w:tcPr>
            <w:tcW w:w="993" w:type="dxa"/>
            <w:tcBorders>
              <w:top w:val="single" w:sz="4" w:space="0" w:color="auto"/>
              <w:left w:val="single" w:sz="4" w:space="0" w:color="auto"/>
              <w:bottom w:val="single" w:sz="4" w:space="0" w:color="auto"/>
              <w:right w:val="single" w:sz="4" w:space="0" w:color="auto"/>
            </w:tcBorders>
            <w:vAlign w:val="center"/>
            <w:hideMark/>
          </w:tcPr>
          <w:p w14:paraId="57F5059C" w14:textId="77777777" w:rsidR="00467096" w:rsidRPr="00467096" w:rsidRDefault="00467096" w:rsidP="00AA48B0">
            <w:pPr>
              <w:jc w:val="center"/>
              <w:rPr>
                <w:rFonts w:ascii="Times New Roman" w:eastAsiaTheme="minorEastAsia" w:hAnsi="Times New Roman"/>
                <w:b/>
                <w:bCs/>
                <w:sz w:val="22"/>
              </w:rPr>
            </w:pPr>
            <w:r w:rsidRPr="00467096">
              <w:rPr>
                <w:rFonts w:ascii="Times New Roman" w:eastAsiaTheme="minorEastAsia" w:hAnsi="Times New Roman"/>
                <w:b/>
                <w:bCs/>
                <w:sz w:val="22"/>
              </w:rPr>
              <w:t>优秀奖</w:t>
            </w:r>
          </w:p>
        </w:tc>
      </w:tr>
      <w:tr w:rsidR="00467096" w:rsidRPr="00467096" w14:paraId="51B99DF8" w14:textId="77777777" w:rsidTr="00DD4312">
        <w:trPr>
          <w:jc w:val="center"/>
        </w:trPr>
        <w:tc>
          <w:tcPr>
            <w:tcW w:w="1271" w:type="dxa"/>
            <w:vMerge w:val="restart"/>
            <w:tcBorders>
              <w:top w:val="single" w:sz="4" w:space="0" w:color="auto"/>
              <w:left w:val="single" w:sz="4" w:space="0" w:color="auto"/>
              <w:bottom w:val="single" w:sz="4" w:space="0" w:color="auto"/>
              <w:right w:val="single" w:sz="4" w:space="0" w:color="auto"/>
            </w:tcBorders>
            <w:vAlign w:val="center"/>
            <w:hideMark/>
          </w:tcPr>
          <w:p w14:paraId="065399A3" w14:textId="77777777" w:rsidR="00467096" w:rsidRPr="00467096" w:rsidRDefault="00467096" w:rsidP="004F7881">
            <w:pPr>
              <w:jc w:val="center"/>
              <w:rPr>
                <w:rFonts w:ascii="Times New Roman" w:eastAsiaTheme="minorEastAsia" w:hAnsi="Times New Roman"/>
                <w:sz w:val="22"/>
              </w:rPr>
            </w:pPr>
            <w:r w:rsidRPr="00467096">
              <w:rPr>
                <w:rFonts w:ascii="Times New Roman" w:eastAsiaTheme="minorEastAsia" w:hAnsi="Times New Roman"/>
                <w:sz w:val="22"/>
              </w:rPr>
              <w:t>中国研究生创新实践系列大赛及</w:t>
            </w:r>
            <w:r w:rsidRPr="00467096">
              <w:rPr>
                <w:rFonts w:ascii="Times New Roman" w:eastAsiaTheme="minorEastAsia" w:hAnsi="Times New Roman"/>
                <w:sz w:val="22"/>
              </w:rPr>
              <w:t>A</w:t>
            </w:r>
            <w:r w:rsidRPr="00467096">
              <w:rPr>
                <w:rFonts w:ascii="Times New Roman" w:eastAsiaTheme="minorEastAsia" w:hAnsi="Times New Roman"/>
                <w:sz w:val="22"/>
              </w:rPr>
              <w:t>类学科竞赛</w:t>
            </w:r>
          </w:p>
        </w:tc>
        <w:tc>
          <w:tcPr>
            <w:tcW w:w="851" w:type="dxa"/>
            <w:tcBorders>
              <w:top w:val="single" w:sz="4" w:space="0" w:color="auto"/>
              <w:left w:val="single" w:sz="4" w:space="0" w:color="auto"/>
              <w:bottom w:val="single" w:sz="4" w:space="0" w:color="auto"/>
              <w:right w:val="single" w:sz="4" w:space="0" w:color="auto"/>
            </w:tcBorders>
            <w:vAlign w:val="center"/>
            <w:hideMark/>
          </w:tcPr>
          <w:p w14:paraId="5039BA09" w14:textId="77777777" w:rsidR="00467096" w:rsidRPr="00467096" w:rsidRDefault="00467096">
            <w:pPr>
              <w:jc w:val="center"/>
              <w:rPr>
                <w:rFonts w:ascii="Times New Roman" w:eastAsiaTheme="minorEastAsia" w:hAnsi="Times New Roman"/>
                <w:sz w:val="22"/>
              </w:rPr>
            </w:pPr>
            <w:r w:rsidRPr="00467096">
              <w:rPr>
                <w:rFonts w:ascii="Times New Roman" w:eastAsiaTheme="minorEastAsia" w:hAnsi="Times New Roman"/>
                <w:sz w:val="22"/>
              </w:rPr>
              <w:t>国家级及以上</w:t>
            </w:r>
          </w:p>
        </w:tc>
        <w:tc>
          <w:tcPr>
            <w:tcW w:w="850" w:type="dxa"/>
            <w:tcBorders>
              <w:top w:val="single" w:sz="4" w:space="0" w:color="auto"/>
              <w:left w:val="single" w:sz="4" w:space="0" w:color="auto"/>
              <w:bottom w:val="single" w:sz="4" w:space="0" w:color="auto"/>
              <w:right w:val="single" w:sz="4" w:space="0" w:color="auto"/>
            </w:tcBorders>
            <w:vAlign w:val="center"/>
            <w:hideMark/>
          </w:tcPr>
          <w:p w14:paraId="51A2D179" w14:textId="77777777" w:rsidR="00467096" w:rsidRPr="00467096" w:rsidRDefault="00467096" w:rsidP="00CB6FCB">
            <w:pPr>
              <w:jc w:val="center"/>
              <w:rPr>
                <w:rFonts w:ascii="Times New Roman" w:eastAsiaTheme="minorEastAsia" w:hAnsi="Times New Roman"/>
                <w:sz w:val="22"/>
              </w:rPr>
            </w:pPr>
            <w:r w:rsidRPr="00467096">
              <w:rPr>
                <w:rFonts w:ascii="Times New Roman" w:eastAsiaTheme="minorEastAsia" w:hAnsi="Times New Roman"/>
                <w:sz w:val="22"/>
              </w:rPr>
              <w:t>20</w:t>
            </w:r>
          </w:p>
        </w:tc>
        <w:tc>
          <w:tcPr>
            <w:tcW w:w="851" w:type="dxa"/>
            <w:tcBorders>
              <w:top w:val="single" w:sz="4" w:space="0" w:color="auto"/>
              <w:left w:val="single" w:sz="4" w:space="0" w:color="auto"/>
              <w:bottom w:val="single" w:sz="4" w:space="0" w:color="auto"/>
              <w:right w:val="single" w:sz="4" w:space="0" w:color="auto"/>
            </w:tcBorders>
            <w:vAlign w:val="center"/>
            <w:hideMark/>
          </w:tcPr>
          <w:p w14:paraId="6E4ADF81" w14:textId="77777777" w:rsidR="00467096" w:rsidRPr="00467096" w:rsidRDefault="00467096" w:rsidP="00CB6FCB">
            <w:pPr>
              <w:jc w:val="center"/>
              <w:rPr>
                <w:rFonts w:ascii="Times New Roman" w:eastAsiaTheme="minorEastAsia" w:hAnsi="Times New Roman"/>
                <w:sz w:val="22"/>
              </w:rPr>
            </w:pPr>
            <w:r w:rsidRPr="00467096">
              <w:rPr>
                <w:rFonts w:ascii="Times New Roman" w:eastAsiaTheme="minorEastAsia" w:hAnsi="Times New Roman"/>
                <w:sz w:val="22"/>
              </w:rPr>
              <w:t>12</w:t>
            </w:r>
          </w:p>
        </w:tc>
        <w:tc>
          <w:tcPr>
            <w:tcW w:w="850" w:type="dxa"/>
            <w:tcBorders>
              <w:top w:val="single" w:sz="4" w:space="0" w:color="auto"/>
              <w:left w:val="single" w:sz="4" w:space="0" w:color="auto"/>
              <w:bottom w:val="single" w:sz="4" w:space="0" w:color="auto"/>
              <w:right w:val="single" w:sz="4" w:space="0" w:color="auto"/>
            </w:tcBorders>
            <w:vAlign w:val="center"/>
            <w:hideMark/>
          </w:tcPr>
          <w:p w14:paraId="496D3BD1" w14:textId="77777777" w:rsidR="00467096" w:rsidRPr="00467096" w:rsidRDefault="00467096" w:rsidP="00CB6FCB">
            <w:pPr>
              <w:jc w:val="center"/>
              <w:rPr>
                <w:rFonts w:ascii="Times New Roman" w:eastAsiaTheme="minorEastAsia" w:hAnsi="Times New Roman"/>
                <w:sz w:val="22"/>
              </w:rPr>
            </w:pPr>
            <w:r w:rsidRPr="00467096">
              <w:rPr>
                <w:rFonts w:ascii="Times New Roman" w:eastAsiaTheme="minorEastAsia" w:hAnsi="Times New Roman"/>
                <w:sz w:val="22"/>
              </w:rPr>
              <w:t>8</w:t>
            </w:r>
          </w:p>
        </w:tc>
        <w:tc>
          <w:tcPr>
            <w:tcW w:w="992" w:type="dxa"/>
            <w:tcBorders>
              <w:top w:val="single" w:sz="4" w:space="0" w:color="auto"/>
              <w:left w:val="single" w:sz="4" w:space="0" w:color="auto"/>
              <w:bottom w:val="single" w:sz="4" w:space="0" w:color="auto"/>
              <w:right w:val="single" w:sz="4" w:space="0" w:color="auto"/>
            </w:tcBorders>
            <w:vAlign w:val="center"/>
            <w:hideMark/>
          </w:tcPr>
          <w:p w14:paraId="7E9CA6C0" w14:textId="77777777" w:rsidR="00467096" w:rsidRPr="00467096" w:rsidRDefault="00467096" w:rsidP="00CB6FCB">
            <w:pPr>
              <w:jc w:val="center"/>
              <w:rPr>
                <w:rFonts w:ascii="Times New Roman" w:eastAsiaTheme="minorEastAsia" w:hAnsi="Times New Roman"/>
                <w:sz w:val="22"/>
              </w:rPr>
            </w:pPr>
            <w:r w:rsidRPr="00467096">
              <w:rPr>
                <w:rFonts w:ascii="Times New Roman" w:eastAsiaTheme="minorEastAsia" w:hAnsi="Times New Roman"/>
                <w:sz w:val="22"/>
              </w:rPr>
              <w:t>3</w:t>
            </w:r>
          </w:p>
        </w:tc>
        <w:tc>
          <w:tcPr>
            <w:tcW w:w="993" w:type="dxa"/>
            <w:tcBorders>
              <w:top w:val="single" w:sz="4" w:space="0" w:color="auto"/>
              <w:left w:val="single" w:sz="4" w:space="0" w:color="auto"/>
              <w:bottom w:val="single" w:sz="4" w:space="0" w:color="auto"/>
              <w:right w:val="single" w:sz="4" w:space="0" w:color="auto"/>
            </w:tcBorders>
            <w:vAlign w:val="center"/>
            <w:hideMark/>
          </w:tcPr>
          <w:p w14:paraId="5AB60E2E" w14:textId="77777777" w:rsidR="00467096" w:rsidRPr="00467096" w:rsidRDefault="00467096" w:rsidP="00CB6FCB">
            <w:pPr>
              <w:jc w:val="center"/>
              <w:rPr>
                <w:rFonts w:ascii="Times New Roman" w:eastAsiaTheme="minorEastAsia" w:hAnsi="Times New Roman"/>
                <w:sz w:val="22"/>
              </w:rPr>
            </w:pPr>
            <w:r w:rsidRPr="00467096">
              <w:rPr>
                <w:rFonts w:ascii="Times New Roman" w:eastAsiaTheme="minorEastAsia" w:hAnsi="Times New Roman"/>
                <w:sz w:val="22"/>
              </w:rPr>
              <w:t>10</w:t>
            </w:r>
          </w:p>
        </w:tc>
        <w:tc>
          <w:tcPr>
            <w:tcW w:w="850" w:type="dxa"/>
            <w:tcBorders>
              <w:top w:val="single" w:sz="4" w:space="0" w:color="auto"/>
              <w:left w:val="single" w:sz="4" w:space="0" w:color="auto"/>
              <w:bottom w:val="single" w:sz="4" w:space="0" w:color="auto"/>
              <w:right w:val="single" w:sz="4" w:space="0" w:color="auto"/>
            </w:tcBorders>
            <w:vAlign w:val="center"/>
            <w:hideMark/>
          </w:tcPr>
          <w:p w14:paraId="154AF36C" w14:textId="77777777" w:rsidR="00467096" w:rsidRPr="00467096" w:rsidRDefault="00467096" w:rsidP="00CB6FCB">
            <w:pPr>
              <w:jc w:val="center"/>
              <w:rPr>
                <w:rFonts w:ascii="Times New Roman" w:eastAsiaTheme="minorEastAsia" w:hAnsi="Times New Roman"/>
                <w:sz w:val="22"/>
              </w:rPr>
            </w:pPr>
            <w:r w:rsidRPr="00467096">
              <w:rPr>
                <w:rFonts w:ascii="Times New Roman" w:eastAsiaTheme="minorEastAsia" w:hAnsi="Times New Roman"/>
                <w:sz w:val="22"/>
              </w:rPr>
              <w:t>6</w:t>
            </w:r>
          </w:p>
        </w:tc>
        <w:tc>
          <w:tcPr>
            <w:tcW w:w="992" w:type="dxa"/>
            <w:tcBorders>
              <w:top w:val="single" w:sz="4" w:space="0" w:color="auto"/>
              <w:left w:val="single" w:sz="4" w:space="0" w:color="auto"/>
              <w:bottom w:val="single" w:sz="4" w:space="0" w:color="auto"/>
              <w:right w:val="single" w:sz="4" w:space="0" w:color="auto"/>
            </w:tcBorders>
            <w:vAlign w:val="center"/>
            <w:hideMark/>
          </w:tcPr>
          <w:p w14:paraId="7769419C" w14:textId="77777777" w:rsidR="00467096" w:rsidRPr="00467096" w:rsidRDefault="00467096" w:rsidP="00CB6FCB">
            <w:pPr>
              <w:jc w:val="center"/>
              <w:rPr>
                <w:rFonts w:ascii="Times New Roman" w:eastAsiaTheme="minorEastAsia" w:hAnsi="Times New Roman"/>
                <w:sz w:val="22"/>
              </w:rPr>
            </w:pPr>
            <w:r w:rsidRPr="00467096">
              <w:rPr>
                <w:rFonts w:ascii="Times New Roman" w:eastAsiaTheme="minorEastAsia" w:hAnsi="Times New Roman"/>
                <w:sz w:val="22"/>
              </w:rPr>
              <w:t>3</w:t>
            </w:r>
          </w:p>
        </w:tc>
        <w:tc>
          <w:tcPr>
            <w:tcW w:w="993" w:type="dxa"/>
            <w:tcBorders>
              <w:top w:val="single" w:sz="4" w:space="0" w:color="auto"/>
              <w:left w:val="single" w:sz="4" w:space="0" w:color="auto"/>
              <w:bottom w:val="single" w:sz="4" w:space="0" w:color="auto"/>
              <w:right w:val="single" w:sz="4" w:space="0" w:color="auto"/>
            </w:tcBorders>
            <w:vAlign w:val="center"/>
            <w:hideMark/>
          </w:tcPr>
          <w:p w14:paraId="1C06F389" w14:textId="77777777" w:rsidR="00467096" w:rsidRPr="00467096" w:rsidRDefault="00467096" w:rsidP="00CB6FCB">
            <w:pPr>
              <w:jc w:val="center"/>
              <w:rPr>
                <w:rFonts w:ascii="Times New Roman" w:eastAsiaTheme="minorEastAsia" w:hAnsi="Times New Roman"/>
                <w:sz w:val="22"/>
              </w:rPr>
            </w:pPr>
            <w:r w:rsidRPr="00467096">
              <w:rPr>
                <w:rFonts w:ascii="Times New Roman" w:eastAsiaTheme="minorEastAsia" w:hAnsi="Times New Roman"/>
                <w:sz w:val="22"/>
              </w:rPr>
              <w:t>1</w:t>
            </w:r>
          </w:p>
        </w:tc>
      </w:tr>
      <w:tr w:rsidR="00467096" w:rsidRPr="00467096" w14:paraId="357FDEA7" w14:textId="77777777" w:rsidTr="00DD4312">
        <w:trPr>
          <w:jc w:val="center"/>
        </w:trPr>
        <w:tc>
          <w:tcPr>
            <w:tcW w:w="1271" w:type="dxa"/>
            <w:vMerge/>
            <w:tcBorders>
              <w:top w:val="single" w:sz="4" w:space="0" w:color="auto"/>
              <w:left w:val="single" w:sz="4" w:space="0" w:color="auto"/>
              <w:bottom w:val="single" w:sz="4" w:space="0" w:color="auto"/>
              <w:right w:val="single" w:sz="4" w:space="0" w:color="auto"/>
            </w:tcBorders>
            <w:vAlign w:val="center"/>
            <w:hideMark/>
          </w:tcPr>
          <w:p w14:paraId="58EE0CB5" w14:textId="77777777" w:rsidR="00467096" w:rsidRPr="00467096" w:rsidRDefault="00467096">
            <w:pPr>
              <w:widowControl/>
              <w:jc w:val="left"/>
              <w:rPr>
                <w:rFonts w:ascii="Times New Roman" w:eastAsiaTheme="minorEastAsia" w:hAnsi="Times New Roman"/>
                <w:sz w:val="22"/>
              </w:rPr>
            </w:pPr>
          </w:p>
        </w:tc>
        <w:tc>
          <w:tcPr>
            <w:tcW w:w="851" w:type="dxa"/>
            <w:tcBorders>
              <w:top w:val="single" w:sz="4" w:space="0" w:color="auto"/>
              <w:left w:val="single" w:sz="4" w:space="0" w:color="auto"/>
              <w:bottom w:val="single" w:sz="4" w:space="0" w:color="auto"/>
              <w:right w:val="single" w:sz="4" w:space="0" w:color="auto"/>
            </w:tcBorders>
            <w:vAlign w:val="center"/>
            <w:hideMark/>
          </w:tcPr>
          <w:p w14:paraId="3F6A5EE2" w14:textId="77777777" w:rsidR="00467096" w:rsidRPr="00467096" w:rsidRDefault="00467096">
            <w:pPr>
              <w:jc w:val="center"/>
              <w:rPr>
                <w:rFonts w:ascii="Times New Roman" w:eastAsiaTheme="minorEastAsia" w:hAnsi="Times New Roman"/>
                <w:sz w:val="22"/>
              </w:rPr>
            </w:pPr>
            <w:r w:rsidRPr="00467096">
              <w:rPr>
                <w:rFonts w:ascii="Times New Roman" w:eastAsiaTheme="minorEastAsia" w:hAnsi="Times New Roman"/>
                <w:sz w:val="22"/>
              </w:rPr>
              <w:t>省</w:t>
            </w:r>
            <w:r w:rsidRPr="00467096">
              <w:rPr>
                <w:rFonts w:ascii="Times New Roman" w:eastAsiaTheme="minorEastAsia" w:hAnsi="Times New Roman"/>
                <w:sz w:val="22"/>
              </w:rPr>
              <w:t>/</w:t>
            </w:r>
            <w:r w:rsidRPr="00467096">
              <w:rPr>
                <w:rFonts w:ascii="Times New Roman" w:eastAsiaTheme="minorEastAsia" w:hAnsi="Times New Roman"/>
                <w:sz w:val="22"/>
              </w:rPr>
              <w:t>片区级</w:t>
            </w:r>
          </w:p>
        </w:tc>
        <w:tc>
          <w:tcPr>
            <w:tcW w:w="850" w:type="dxa"/>
            <w:tcBorders>
              <w:top w:val="single" w:sz="4" w:space="0" w:color="auto"/>
              <w:left w:val="single" w:sz="4" w:space="0" w:color="auto"/>
              <w:bottom w:val="single" w:sz="4" w:space="0" w:color="auto"/>
              <w:right w:val="single" w:sz="4" w:space="0" w:color="auto"/>
            </w:tcBorders>
            <w:vAlign w:val="center"/>
            <w:hideMark/>
          </w:tcPr>
          <w:p w14:paraId="6EC6E9DA" w14:textId="77777777" w:rsidR="00467096" w:rsidRPr="00467096" w:rsidRDefault="00467096" w:rsidP="00CB6FCB">
            <w:pPr>
              <w:jc w:val="center"/>
              <w:rPr>
                <w:rFonts w:ascii="Times New Roman" w:eastAsiaTheme="minorEastAsia" w:hAnsi="Times New Roman"/>
                <w:sz w:val="22"/>
              </w:rPr>
            </w:pPr>
            <w:r w:rsidRPr="00467096">
              <w:rPr>
                <w:rFonts w:ascii="Times New Roman" w:eastAsiaTheme="minorEastAsia" w:hAnsi="Times New Roman"/>
                <w:sz w:val="22"/>
              </w:rPr>
              <w:t>10</w:t>
            </w:r>
          </w:p>
        </w:tc>
        <w:tc>
          <w:tcPr>
            <w:tcW w:w="851" w:type="dxa"/>
            <w:tcBorders>
              <w:top w:val="single" w:sz="4" w:space="0" w:color="auto"/>
              <w:left w:val="single" w:sz="4" w:space="0" w:color="auto"/>
              <w:bottom w:val="single" w:sz="4" w:space="0" w:color="auto"/>
              <w:right w:val="single" w:sz="4" w:space="0" w:color="auto"/>
            </w:tcBorders>
            <w:vAlign w:val="center"/>
            <w:hideMark/>
          </w:tcPr>
          <w:p w14:paraId="600643A8" w14:textId="77777777" w:rsidR="00467096" w:rsidRPr="00467096" w:rsidRDefault="00467096" w:rsidP="00CB6FCB">
            <w:pPr>
              <w:jc w:val="center"/>
              <w:rPr>
                <w:rFonts w:ascii="Times New Roman" w:eastAsiaTheme="minorEastAsia" w:hAnsi="Times New Roman"/>
                <w:sz w:val="22"/>
              </w:rPr>
            </w:pPr>
            <w:r w:rsidRPr="00467096">
              <w:rPr>
                <w:rFonts w:ascii="Times New Roman" w:eastAsiaTheme="minorEastAsia" w:hAnsi="Times New Roman"/>
                <w:sz w:val="22"/>
              </w:rPr>
              <w:t>6</w:t>
            </w:r>
          </w:p>
        </w:tc>
        <w:tc>
          <w:tcPr>
            <w:tcW w:w="850" w:type="dxa"/>
            <w:tcBorders>
              <w:top w:val="single" w:sz="4" w:space="0" w:color="auto"/>
              <w:left w:val="single" w:sz="4" w:space="0" w:color="auto"/>
              <w:bottom w:val="single" w:sz="4" w:space="0" w:color="auto"/>
              <w:right w:val="single" w:sz="4" w:space="0" w:color="auto"/>
            </w:tcBorders>
            <w:vAlign w:val="center"/>
            <w:hideMark/>
          </w:tcPr>
          <w:p w14:paraId="6B5E80C9" w14:textId="77777777" w:rsidR="00467096" w:rsidRPr="00467096" w:rsidRDefault="00467096" w:rsidP="00CB6FCB">
            <w:pPr>
              <w:jc w:val="center"/>
              <w:rPr>
                <w:rFonts w:ascii="Times New Roman" w:eastAsiaTheme="minorEastAsia" w:hAnsi="Times New Roman"/>
                <w:sz w:val="22"/>
              </w:rPr>
            </w:pPr>
            <w:r w:rsidRPr="00467096">
              <w:rPr>
                <w:rFonts w:ascii="Times New Roman" w:eastAsiaTheme="minorEastAsia" w:hAnsi="Times New Roman"/>
                <w:sz w:val="22"/>
              </w:rPr>
              <w:t>3</w:t>
            </w:r>
          </w:p>
        </w:tc>
        <w:tc>
          <w:tcPr>
            <w:tcW w:w="992" w:type="dxa"/>
            <w:tcBorders>
              <w:top w:val="single" w:sz="4" w:space="0" w:color="auto"/>
              <w:left w:val="single" w:sz="4" w:space="0" w:color="auto"/>
              <w:bottom w:val="single" w:sz="4" w:space="0" w:color="auto"/>
              <w:right w:val="single" w:sz="4" w:space="0" w:color="auto"/>
            </w:tcBorders>
            <w:vAlign w:val="center"/>
            <w:hideMark/>
          </w:tcPr>
          <w:p w14:paraId="237F896B" w14:textId="77777777" w:rsidR="00467096" w:rsidRPr="00467096" w:rsidRDefault="00467096" w:rsidP="00CB6FCB">
            <w:pPr>
              <w:jc w:val="center"/>
              <w:rPr>
                <w:rFonts w:ascii="Times New Roman" w:eastAsiaTheme="minorEastAsia" w:hAnsi="Times New Roman"/>
                <w:sz w:val="22"/>
              </w:rPr>
            </w:pPr>
            <w:r w:rsidRPr="00467096">
              <w:rPr>
                <w:rFonts w:ascii="Times New Roman" w:eastAsiaTheme="minorEastAsia" w:hAnsi="Times New Roman"/>
                <w:sz w:val="22"/>
              </w:rPr>
              <w:t>1</w:t>
            </w:r>
          </w:p>
        </w:tc>
        <w:tc>
          <w:tcPr>
            <w:tcW w:w="993" w:type="dxa"/>
            <w:tcBorders>
              <w:top w:val="single" w:sz="4" w:space="0" w:color="auto"/>
              <w:left w:val="single" w:sz="4" w:space="0" w:color="auto"/>
              <w:bottom w:val="single" w:sz="4" w:space="0" w:color="auto"/>
              <w:right w:val="single" w:sz="4" w:space="0" w:color="auto"/>
            </w:tcBorders>
            <w:vAlign w:val="center"/>
            <w:hideMark/>
          </w:tcPr>
          <w:p w14:paraId="6EC7A503" w14:textId="77777777" w:rsidR="00467096" w:rsidRPr="00467096" w:rsidRDefault="00467096" w:rsidP="00CB6FCB">
            <w:pPr>
              <w:jc w:val="center"/>
              <w:rPr>
                <w:rFonts w:ascii="Times New Roman" w:eastAsiaTheme="minorEastAsia" w:hAnsi="Times New Roman"/>
                <w:sz w:val="22"/>
              </w:rPr>
            </w:pPr>
            <w:r w:rsidRPr="00467096">
              <w:rPr>
                <w:rFonts w:ascii="Times New Roman" w:eastAsiaTheme="minorEastAsia" w:hAnsi="Times New Roman"/>
                <w:sz w:val="22"/>
              </w:rPr>
              <w:t>5</w:t>
            </w:r>
          </w:p>
        </w:tc>
        <w:tc>
          <w:tcPr>
            <w:tcW w:w="850" w:type="dxa"/>
            <w:tcBorders>
              <w:top w:val="single" w:sz="4" w:space="0" w:color="auto"/>
              <w:left w:val="single" w:sz="4" w:space="0" w:color="auto"/>
              <w:bottom w:val="single" w:sz="4" w:space="0" w:color="auto"/>
              <w:right w:val="single" w:sz="4" w:space="0" w:color="auto"/>
            </w:tcBorders>
            <w:vAlign w:val="center"/>
            <w:hideMark/>
          </w:tcPr>
          <w:p w14:paraId="7C124771" w14:textId="77777777" w:rsidR="00467096" w:rsidRPr="00467096" w:rsidRDefault="00467096" w:rsidP="00CB6FCB">
            <w:pPr>
              <w:jc w:val="center"/>
              <w:rPr>
                <w:rFonts w:ascii="Times New Roman" w:eastAsiaTheme="minorEastAsia" w:hAnsi="Times New Roman"/>
                <w:sz w:val="22"/>
              </w:rPr>
            </w:pPr>
            <w:r w:rsidRPr="00467096">
              <w:rPr>
                <w:rFonts w:ascii="Times New Roman" w:eastAsiaTheme="minorEastAsia" w:hAnsi="Times New Roman"/>
                <w:sz w:val="22"/>
              </w:rPr>
              <w:t>3</w:t>
            </w:r>
          </w:p>
        </w:tc>
        <w:tc>
          <w:tcPr>
            <w:tcW w:w="992" w:type="dxa"/>
            <w:tcBorders>
              <w:top w:val="single" w:sz="4" w:space="0" w:color="auto"/>
              <w:left w:val="single" w:sz="4" w:space="0" w:color="auto"/>
              <w:bottom w:val="single" w:sz="4" w:space="0" w:color="auto"/>
              <w:right w:val="single" w:sz="4" w:space="0" w:color="auto"/>
            </w:tcBorders>
            <w:vAlign w:val="center"/>
            <w:hideMark/>
          </w:tcPr>
          <w:p w14:paraId="644BB4DB" w14:textId="77777777" w:rsidR="00467096" w:rsidRPr="00467096" w:rsidRDefault="00467096" w:rsidP="00CB6FCB">
            <w:pPr>
              <w:jc w:val="center"/>
              <w:rPr>
                <w:rFonts w:ascii="Times New Roman" w:eastAsiaTheme="minorEastAsia" w:hAnsi="Times New Roman"/>
                <w:sz w:val="22"/>
              </w:rPr>
            </w:pPr>
            <w:r w:rsidRPr="00467096">
              <w:rPr>
                <w:rFonts w:ascii="Times New Roman" w:eastAsiaTheme="minorEastAsia" w:hAnsi="Times New Roman"/>
                <w:sz w:val="22"/>
              </w:rPr>
              <w:t>2</w:t>
            </w:r>
          </w:p>
        </w:tc>
        <w:tc>
          <w:tcPr>
            <w:tcW w:w="993" w:type="dxa"/>
            <w:tcBorders>
              <w:top w:val="single" w:sz="4" w:space="0" w:color="auto"/>
              <w:left w:val="single" w:sz="4" w:space="0" w:color="auto"/>
              <w:bottom w:val="single" w:sz="4" w:space="0" w:color="auto"/>
              <w:right w:val="single" w:sz="4" w:space="0" w:color="auto"/>
            </w:tcBorders>
            <w:vAlign w:val="center"/>
            <w:hideMark/>
          </w:tcPr>
          <w:p w14:paraId="47662AAC" w14:textId="77777777" w:rsidR="00467096" w:rsidRPr="00467096" w:rsidRDefault="00467096" w:rsidP="00CB6FCB">
            <w:pPr>
              <w:jc w:val="center"/>
              <w:rPr>
                <w:rFonts w:ascii="Times New Roman" w:eastAsiaTheme="minorEastAsia" w:hAnsi="Times New Roman"/>
                <w:sz w:val="22"/>
              </w:rPr>
            </w:pPr>
            <w:r w:rsidRPr="00467096">
              <w:rPr>
                <w:rFonts w:ascii="Times New Roman" w:eastAsiaTheme="minorEastAsia" w:hAnsi="Times New Roman"/>
                <w:sz w:val="22"/>
              </w:rPr>
              <w:t>1</w:t>
            </w:r>
          </w:p>
        </w:tc>
      </w:tr>
      <w:tr w:rsidR="00467096" w:rsidRPr="00467096" w14:paraId="55A64878" w14:textId="77777777" w:rsidTr="00DD4312">
        <w:trPr>
          <w:jc w:val="center"/>
        </w:trPr>
        <w:tc>
          <w:tcPr>
            <w:tcW w:w="2122" w:type="dxa"/>
            <w:gridSpan w:val="2"/>
            <w:tcBorders>
              <w:top w:val="single" w:sz="4" w:space="0" w:color="auto"/>
              <w:left w:val="single" w:sz="4" w:space="0" w:color="auto"/>
              <w:bottom w:val="single" w:sz="4" w:space="0" w:color="auto"/>
              <w:right w:val="single" w:sz="4" w:space="0" w:color="auto"/>
            </w:tcBorders>
            <w:vAlign w:val="center"/>
            <w:hideMark/>
          </w:tcPr>
          <w:p w14:paraId="058D822A" w14:textId="77777777" w:rsidR="00467096" w:rsidRPr="00467096" w:rsidRDefault="00467096" w:rsidP="004F7881">
            <w:pPr>
              <w:jc w:val="center"/>
              <w:rPr>
                <w:rFonts w:ascii="Times New Roman" w:eastAsiaTheme="minorEastAsia" w:hAnsi="Times New Roman"/>
                <w:sz w:val="22"/>
              </w:rPr>
            </w:pPr>
            <w:r w:rsidRPr="00467096">
              <w:rPr>
                <w:rFonts w:ascii="Times New Roman" w:eastAsiaTheme="minorEastAsia" w:hAnsi="Times New Roman"/>
                <w:sz w:val="22"/>
              </w:rPr>
              <w:t>高校电气电子工程创新大赛、华为大学生电力电子创新大赛</w:t>
            </w:r>
          </w:p>
        </w:tc>
        <w:tc>
          <w:tcPr>
            <w:tcW w:w="850" w:type="dxa"/>
            <w:tcBorders>
              <w:top w:val="single" w:sz="4" w:space="0" w:color="auto"/>
              <w:left w:val="single" w:sz="4" w:space="0" w:color="auto"/>
              <w:bottom w:val="single" w:sz="4" w:space="0" w:color="auto"/>
              <w:right w:val="single" w:sz="4" w:space="0" w:color="auto"/>
            </w:tcBorders>
            <w:vAlign w:val="center"/>
            <w:hideMark/>
          </w:tcPr>
          <w:p w14:paraId="20C74267" w14:textId="77777777" w:rsidR="00467096" w:rsidRPr="00467096" w:rsidRDefault="00467096" w:rsidP="00CB6FCB">
            <w:pPr>
              <w:jc w:val="center"/>
              <w:rPr>
                <w:rFonts w:ascii="Times New Roman" w:eastAsiaTheme="minorEastAsia" w:hAnsi="Times New Roman"/>
                <w:sz w:val="22"/>
              </w:rPr>
            </w:pPr>
            <w:r w:rsidRPr="00467096">
              <w:rPr>
                <w:rFonts w:ascii="Times New Roman" w:eastAsiaTheme="minorEastAsia" w:hAnsi="Times New Roman"/>
                <w:sz w:val="22"/>
              </w:rPr>
              <w:t>5</w:t>
            </w:r>
          </w:p>
        </w:tc>
        <w:tc>
          <w:tcPr>
            <w:tcW w:w="851" w:type="dxa"/>
            <w:tcBorders>
              <w:top w:val="single" w:sz="4" w:space="0" w:color="auto"/>
              <w:left w:val="single" w:sz="4" w:space="0" w:color="auto"/>
              <w:bottom w:val="single" w:sz="4" w:space="0" w:color="auto"/>
              <w:right w:val="single" w:sz="4" w:space="0" w:color="auto"/>
            </w:tcBorders>
            <w:vAlign w:val="center"/>
            <w:hideMark/>
          </w:tcPr>
          <w:p w14:paraId="174B254A" w14:textId="77777777" w:rsidR="00467096" w:rsidRPr="00467096" w:rsidRDefault="00467096" w:rsidP="00CB6FCB">
            <w:pPr>
              <w:jc w:val="center"/>
              <w:rPr>
                <w:rFonts w:ascii="Times New Roman" w:eastAsiaTheme="minorEastAsia" w:hAnsi="Times New Roman"/>
                <w:sz w:val="22"/>
              </w:rPr>
            </w:pPr>
            <w:r w:rsidRPr="00467096">
              <w:rPr>
                <w:rFonts w:ascii="Times New Roman" w:eastAsiaTheme="minorEastAsia" w:hAnsi="Times New Roman"/>
                <w:sz w:val="22"/>
              </w:rPr>
              <w:t>3</w:t>
            </w:r>
          </w:p>
        </w:tc>
        <w:tc>
          <w:tcPr>
            <w:tcW w:w="850" w:type="dxa"/>
            <w:tcBorders>
              <w:top w:val="single" w:sz="4" w:space="0" w:color="auto"/>
              <w:left w:val="single" w:sz="4" w:space="0" w:color="auto"/>
              <w:bottom w:val="single" w:sz="4" w:space="0" w:color="auto"/>
              <w:right w:val="single" w:sz="4" w:space="0" w:color="auto"/>
            </w:tcBorders>
            <w:vAlign w:val="center"/>
            <w:hideMark/>
          </w:tcPr>
          <w:p w14:paraId="38E24061" w14:textId="77777777" w:rsidR="00467096" w:rsidRPr="00467096" w:rsidRDefault="00467096" w:rsidP="00CB6FCB">
            <w:pPr>
              <w:jc w:val="center"/>
              <w:rPr>
                <w:rFonts w:ascii="Times New Roman" w:eastAsiaTheme="minorEastAsia" w:hAnsi="Times New Roman"/>
                <w:sz w:val="22"/>
              </w:rPr>
            </w:pPr>
            <w:r w:rsidRPr="00467096">
              <w:rPr>
                <w:rFonts w:ascii="Times New Roman" w:eastAsiaTheme="minorEastAsia" w:hAnsi="Times New Roman"/>
                <w:sz w:val="22"/>
              </w:rPr>
              <w:t>2</w:t>
            </w:r>
          </w:p>
        </w:tc>
        <w:tc>
          <w:tcPr>
            <w:tcW w:w="992" w:type="dxa"/>
            <w:tcBorders>
              <w:top w:val="single" w:sz="4" w:space="0" w:color="auto"/>
              <w:left w:val="single" w:sz="4" w:space="0" w:color="auto"/>
              <w:bottom w:val="single" w:sz="4" w:space="0" w:color="auto"/>
              <w:right w:val="single" w:sz="4" w:space="0" w:color="auto"/>
            </w:tcBorders>
            <w:vAlign w:val="center"/>
            <w:hideMark/>
          </w:tcPr>
          <w:p w14:paraId="5ACCA16D" w14:textId="77777777" w:rsidR="00467096" w:rsidRPr="00467096" w:rsidRDefault="00467096" w:rsidP="00CB6FCB">
            <w:pPr>
              <w:jc w:val="center"/>
              <w:rPr>
                <w:rFonts w:ascii="Times New Roman" w:eastAsiaTheme="minorEastAsia" w:hAnsi="Times New Roman"/>
                <w:sz w:val="22"/>
              </w:rPr>
            </w:pPr>
            <w:r w:rsidRPr="00467096">
              <w:rPr>
                <w:rFonts w:ascii="Times New Roman" w:eastAsiaTheme="minorEastAsia" w:hAnsi="Times New Roman"/>
                <w:sz w:val="22"/>
              </w:rPr>
              <w:t>1</w:t>
            </w:r>
          </w:p>
        </w:tc>
        <w:tc>
          <w:tcPr>
            <w:tcW w:w="993" w:type="dxa"/>
            <w:tcBorders>
              <w:top w:val="single" w:sz="4" w:space="0" w:color="auto"/>
              <w:left w:val="single" w:sz="4" w:space="0" w:color="auto"/>
              <w:bottom w:val="single" w:sz="4" w:space="0" w:color="auto"/>
              <w:right w:val="single" w:sz="4" w:space="0" w:color="auto"/>
            </w:tcBorders>
            <w:vAlign w:val="center"/>
            <w:hideMark/>
          </w:tcPr>
          <w:p w14:paraId="7759CAC8" w14:textId="77777777" w:rsidR="00467096" w:rsidRPr="00467096" w:rsidRDefault="00467096" w:rsidP="00CB6FCB">
            <w:pPr>
              <w:jc w:val="center"/>
              <w:rPr>
                <w:rFonts w:ascii="Times New Roman" w:eastAsiaTheme="minorEastAsia" w:hAnsi="Times New Roman"/>
                <w:sz w:val="22"/>
              </w:rPr>
            </w:pPr>
            <w:r w:rsidRPr="00467096">
              <w:rPr>
                <w:rFonts w:ascii="Times New Roman" w:eastAsiaTheme="minorEastAsia" w:hAnsi="Times New Roman"/>
                <w:sz w:val="22"/>
              </w:rPr>
              <w:t>4</w:t>
            </w:r>
          </w:p>
        </w:tc>
        <w:tc>
          <w:tcPr>
            <w:tcW w:w="850" w:type="dxa"/>
            <w:tcBorders>
              <w:top w:val="single" w:sz="4" w:space="0" w:color="auto"/>
              <w:left w:val="single" w:sz="4" w:space="0" w:color="auto"/>
              <w:bottom w:val="single" w:sz="4" w:space="0" w:color="auto"/>
              <w:right w:val="single" w:sz="4" w:space="0" w:color="auto"/>
            </w:tcBorders>
            <w:vAlign w:val="center"/>
            <w:hideMark/>
          </w:tcPr>
          <w:p w14:paraId="4AC541FB" w14:textId="77777777" w:rsidR="00467096" w:rsidRPr="00467096" w:rsidRDefault="00467096" w:rsidP="00CB6FCB">
            <w:pPr>
              <w:jc w:val="center"/>
              <w:rPr>
                <w:rFonts w:ascii="Times New Roman" w:eastAsiaTheme="minorEastAsia" w:hAnsi="Times New Roman"/>
                <w:sz w:val="22"/>
              </w:rPr>
            </w:pPr>
            <w:r w:rsidRPr="00467096">
              <w:rPr>
                <w:rFonts w:ascii="Times New Roman" w:eastAsiaTheme="minorEastAsia" w:hAnsi="Times New Roman"/>
                <w:sz w:val="22"/>
              </w:rPr>
              <w:t>2</w:t>
            </w:r>
          </w:p>
        </w:tc>
        <w:tc>
          <w:tcPr>
            <w:tcW w:w="992" w:type="dxa"/>
            <w:tcBorders>
              <w:top w:val="single" w:sz="4" w:space="0" w:color="auto"/>
              <w:left w:val="single" w:sz="4" w:space="0" w:color="auto"/>
              <w:bottom w:val="single" w:sz="4" w:space="0" w:color="auto"/>
              <w:right w:val="single" w:sz="4" w:space="0" w:color="auto"/>
            </w:tcBorders>
            <w:vAlign w:val="center"/>
            <w:hideMark/>
          </w:tcPr>
          <w:p w14:paraId="0C81269C" w14:textId="77777777" w:rsidR="00467096" w:rsidRPr="00467096" w:rsidRDefault="00467096" w:rsidP="00CB6FCB">
            <w:pPr>
              <w:jc w:val="center"/>
              <w:rPr>
                <w:rFonts w:ascii="Times New Roman" w:eastAsiaTheme="minorEastAsia" w:hAnsi="Times New Roman"/>
                <w:sz w:val="22"/>
              </w:rPr>
            </w:pPr>
            <w:r w:rsidRPr="00467096">
              <w:rPr>
                <w:rFonts w:ascii="Times New Roman" w:eastAsiaTheme="minorEastAsia" w:hAnsi="Times New Roman"/>
                <w:sz w:val="22"/>
              </w:rPr>
              <w:t>1</w:t>
            </w:r>
          </w:p>
        </w:tc>
        <w:tc>
          <w:tcPr>
            <w:tcW w:w="993" w:type="dxa"/>
            <w:tcBorders>
              <w:top w:val="single" w:sz="4" w:space="0" w:color="auto"/>
              <w:left w:val="single" w:sz="4" w:space="0" w:color="auto"/>
              <w:bottom w:val="single" w:sz="4" w:space="0" w:color="auto"/>
              <w:right w:val="single" w:sz="4" w:space="0" w:color="auto"/>
            </w:tcBorders>
            <w:vAlign w:val="center"/>
            <w:hideMark/>
          </w:tcPr>
          <w:p w14:paraId="51B2DBC7" w14:textId="77777777" w:rsidR="00467096" w:rsidRPr="00467096" w:rsidRDefault="00467096" w:rsidP="00CB6FCB">
            <w:pPr>
              <w:jc w:val="center"/>
              <w:rPr>
                <w:rFonts w:ascii="Times New Roman" w:eastAsiaTheme="minorEastAsia" w:hAnsi="Times New Roman"/>
                <w:sz w:val="22"/>
              </w:rPr>
            </w:pPr>
            <w:r w:rsidRPr="00467096">
              <w:rPr>
                <w:rFonts w:ascii="Times New Roman" w:eastAsiaTheme="minorEastAsia" w:hAnsi="Times New Roman"/>
                <w:sz w:val="22"/>
              </w:rPr>
              <w:t>0.5</w:t>
            </w:r>
          </w:p>
        </w:tc>
      </w:tr>
      <w:tr w:rsidR="00467096" w:rsidRPr="00467096" w14:paraId="021FF9F9" w14:textId="77777777" w:rsidTr="00DD4312">
        <w:trPr>
          <w:jc w:val="center"/>
        </w:trPr>
        <w:tc>
          <w:tcPr>
            <w:tcW w:w="1271" w:type="dxa"/>
            <w:vMerge w:val="restart"/>
            <w:tcBorders>
              <w:top w:val="single" w:sz="4" w:space="0" w:color="auto"/>
              <w:left w:val="single" w:sz="4" w:space="0" w:color="auto"/>
              <w:bottom w:val="single" w:sz="4" w:space="0" w:color="auto"/>
              <w:right w:val="single" w:sz="4" w:space="0" w:color="auto"/>
            </w:tcBorders>
            <w:vAlign w:val="center"/>
            <w:hideMark/>
          </w:tcPr>
          <w:p w14:paraId="67370200" w14:textId="77777777" w:rsidR="00467096" w:rsidRPr="00467096" w:rsidRDefault="00467096" w:rsidP="00E9149C">
            <w:pPr>
              <w:jc w:val="center"/>
              <w:rPr>
                <w:rFonts w:ascii="Times New Roman" w:eastAsiaTheme="minorEastAsia" w:hAnsi="Times New Roman"/>
                <w:sz w:val="22"/>
              </w:rPr>
            </w:pPr>
            <w:r w:rsidRPr="00467096">
              <w:rPr>
                <w:rFonts w:ascii="Times New Roman" w:eastAsiaTheme="minorEastAsia" w:hAnsi="Times New Roman"/>
                <w:sz w:val="22"/>
              </w:rPr>
              <w:t>其他学科竞赛</w:t>
            </w:r>
          </w:p>
        </w:tc>
        <w:tc>
          <w:tcPr>
            <w:tcW w:w="851" w:type="dxa"/>
            <w:tcBorders>
              <w:top w:val="single" w:sz="4" w:space="0" w:color="auto"/>
              <w:left w:val="single" w:sz="4" w:space="0" w:color="auto"/>
              <w:bottom w:val="single" w:sz="4" w:space="0" w:color="auto"/>
              <w:right w:val="single" w:sz="4" w:space="0" w:color="auto"/>
            </w:tcBorders>
            <w:vAlign w:val="center"/>
            <w:hideMark/>
          </w:tcPr>
          <w:p w14:paraId="4454B51B" w14:textId="77777777" w:rsidR="00467096" w:rsidRPr="00467096" w:rsidRDefault="00467096" w:rsidP="00E9149C">
            <w:pPr>
              <w:jc w:val="center"/>
              <w:rPr>
                <w:rFonts w:ascii="Times New Roman" w:eastAsiaTheme="minorEastAsia" w:hAnsi="Times New Roman"/>
                <w:sz w:val="22"/>
              </w:rPr>
            </w:pPr>
            <w:r w:rsidRPr="00467096">
              <w:rPr>
                <w:rFonts w:ascii="Times New Roman" w:eastAsiaTheme="minorEastAsia" w:hAnsi="Times New Roman"/>
                <w:sz w:val="22"/>
              </w:rPr>
              <w:t>校级</w:t>
            </w:r>
          </w:p>
        </w:tc>
        <w:tc>
          <w:tcPr>
            <w:tcW w:w="850" w:type="dxa"/>
            <w:tcBorders>
              <w:top w:val="single" w:sz="4" w:space="0" w:color="auto"/>
              <w:left w:val="single" w:sz="4" w:space="0" w:color="auto"/>
              <w:bottom w:val="single" w:sz="4" w:space="0" w:color="auto"/>
              <w:right w:val="single" w:sz="4" w:space="0" w:color="auto"/>
            </w:tcBorders>
            <w:vAlign w:val="center"/>
            <w:hideMark/>
          </w:tcPr>
          <w:p w14:paraId="00B4B75C" w14:textId="77777777" w:rsidR="00467096" w:rsidRPr="00467096" w:rsidRDefault="00467096" w:rsidP="00467096">
            <w:pPr>
              <w:spacing w:line="360" w:lineRule="auto"/>
              <w:jc w:val="center"/>
              <w:rPr>
                <w:rFonts w:ascii="Times New Roman" w:eastAsiaTheme="minorEastAsia" w:hAnsi="Times New Roman"/>
                <w:sz w:val="22"/>
              </w:rPr>
            </w:pPr>
            <w:r w:rsidRPr="00467096">
              <w:rPr>
                <w:rFonts w:ascii="Times New Roman" w:eastAsiaTheme="minorEastAsia" w:hAnsi="Times New Roman"/>
                <w:sz w:val="22"/>
              </w:rPr>
              <w:t>4</w:t>
            </w:r>
          </w:p>
        </w:tc>
        <w:tc>
          <w:tcPr>
            <w:tcW w:w="851" w:type="dxa"/>
            <w:tcBorders>
              <w:top w:val="single" w:sz="4" w:space="0" w:color="auto"/>
              <w:left w:val="single" w:sz="4" w:space="0" w:color="auto"/>
              <w:bottom w:val="single" w:sz="4" w:space="0" w:color="auto"/>
              <w:right w:val="single" w:sz="4" w:space="0" w:color="auto"/>
            </w:tcBorders>
            <w:vAlign w:val="center"/>
            <w:hideMark/>
          </w:tcPr>
          <w:p w14:paraId="2FEB0323" w14:textId="77777777" w:rsidR="00467096" w:rsidRPr="00467096" w:rsidRDefault="00467096" w:rsidP="00467096">
            <w:pPr>
              <w:spacing w:line="360" w:lineRule="auto"/>
              <w:jc w:val="center"/>
              <w:rPr>
                <w:rFonts w:ascii="Times New Roman" w:eastAsiaTheme="minorEastAsia" w:hAnsi="Times New Roman"/>
                <w:sz w:val="22"/>
              </w:rPr>
            </w:pPr>
            <w:r w:rsidRPr="00467096">
              <w:rPr>
                <w:rFonts w:ascii="Times New Roman" w:eastAsiaTheme="minorEastAsia" w:hAnsi="Times New Roman"/>
                <w:sz w:val="22"/>
              </w:rPr>
              <w:t>2</w:t>
            </w:r>
          </w:p>
        </w:tc>
        <w:tc>
          <w:tcPr>
            <w:tcW w:w="850" w:type="dxa"/>
            <w:tcBorders>
              <w:top w:val="single" w:sz="4" w:space="0" w:color="auto"/>
              <w:left w:val="single" w:sz="4" w:space="0" w:color="auto"/>
              <w:bottom w:val="single" w:sz="4" w:space="0" w:color="auto"/>
              <w:right w:val="single" w:sz="4" w:space="0" w:color="auto"/>
            </w:tcBorders>
            <w:vAlign w:val="center"/>
            <w:hideMark/>
          </w:tcPr>
          <w:p w14:paraId="65E430D4" w14:textId="77777777" w:rsidR="00467096" w:rsidRPr="00467096" w:rsidRDefault="00467096" w:rsidP="00467096">
            <w:pPr>
              <w:spacing w:line="360" w:lineRule="auto"/>
              <w:jc w:val="center"/>
              <w:rPr>
                <w:rFonts w:ascii="Times New Roman" w:eastAsiaTheme="minorEastAsia" w:hAnsi="Times New Roman"/>
                <w:sz w:val="22"/>
              </w:rPr>
            </w:pPr>
            <w:r w:rsidRPr="00467096">
              <w:rPr>
                <w:rFonts w:ascii="Times New Roman" w:eastAsiaTheme="minorEastAsia" w:hAnsi="Times New Roman"/>
                <w:sz w:val="22"/>
              </w:rPr>
              <w:t>1</w:t>
            </w:r>
          </w:p>
        </w:tc>
        <w:tc>
          <w:tcPr>
            <w:tcW w:w="992" w:type="dxa"/>
            <w:tcBorders>
              <w:top w:val="single" w:sz="4" w:space="0" w:color="auto"/>
              <w:left w:val="single" w:sz="4" w:space="0" w:color="auto"/>
              <w:bottom w:val="single" w:sz="4" w:space="0" w:color="auto"/>
              <w:right w:val="single" w:sz="4" w:space="0" w:color="auto"/>
            </w:tcBorders>
            <w:vAlign w:val="center"/>
            <w:hideMark/>
          </w:tcPr>
          <w:p w14:paraId="7E32158F" w14:textId="77777777" w:rsidR="00467096" w:rsidRPr="00467096" w:rsidRDefault="00467096" w:rsidP="00467096">
            <w:pPr>
              <w:spacing w:line="360" w:lineRule="auto"/>
              <w:jc w:val="center"/>
              <w:rPr>
                <w:rFonts w:ascii="Times New Roman" w:eastAsiaTheme="minorEastAsia" w:hAnsi="Times New Roman"/>
                <w:sz w:val="22"/>
              </w:rPr>
            </w:pPr>
            <w:r w:rsidRPr="00467096">
              <w:rPr>
                <w:rFonts w:ascii="Times New Roman" w:eastAsiaTheme="minorEastAsia" w:hAnsi="Times New Roman"/>
                <w:sz w:val="22"/>
              </w:rPr>
              <w:t>0.5</w:t>
            </w:r>
          </w:p>
        </w:tc>
        <w:tc>
          <w:tcPr>
            <w:tcW w:w="993" w:type="dxa"/>
            <w:tcBorders>
              <w:top w:val="single" w:sz="4" w:space="0" w:color="auto"/>
              <w:left w:val="single" w:sz="4" w:space="0" w:color="auto"/>
              <w:bottom w:val="single" w:sz="4" w:space="0" w:color="auto"/>
              <w:right w:val="single" w:sz="4" w:space="0" w:color="auto"/>
            </w:tcBorders>
            <w:vAlign w:val="center"/>
          </w:tcPr>
          <w:p w14:paraId="6271FDB1" w14:textId="77777777" w:rsidR="00467096" w:rsidRPr="00467096" w:rsidRDefault="00467096" w:rsidP="00467096">
            <w:pPr>
              <w:spacing w:line="360" w:lineRule="auto"/>
              <w:jc w:val="center"/>
              <w:rPr>
                <w:rFonts w:ascii="Times New Roman" w:eastAsiaTheme="minorEastAsia" w:hAnsi="Times New Roman"/>
                <w:sz w:val="22"/>
              </w:rPr>
            </w:pPr>
          </w:p>
        </w:tc>
        <w:tc>
          <w:tcPr>
            <w:tcW w:w="850" w:type="dxa"/>
            <w:tcBorders>
              <w:top w:val="single" w:sz="4" w:space="0" w:color="auto"/>
              <w:left w:val="single" w:sz="4" w:space="0" w:color="auto"/>
              <w:bottom w:val="single" w:sz="4" w:space="0" w:color="auto"/>
              <w:right w:val="single" w:sz="4" w:space="0" w:color="auto"/>
            </w:tcBorders>
            <w:vAlign w:val="center"/>
          </w:tcPr>
          <w:p w14:paraId="4A1E5B1F" w14:textId="77777777" w:rsidR="00467096" w:rsidRPr="00467096" w:rsidRDefault="00467096" w:rsidP="00467096">
            <w:pPr>
              <w:spacing w:line="360" w:lineRule="auto"/>
              <w:jc w:val="center"/>
              <w:rPr>
                <w:rFonts w:ascii="Times New Roman" w:eastAsiaTheme="minorEastAsia" w:hAnsi="Times New Roman"/>
                <w:sz w:val="22"/>
              </w:rPr>
            </w:pPr>
          </w:p>
        </w:tc>
        <w:tc>
          <w:tcPr>
            <w:tcW w:w="992" w:type="dxa"/>
            <w:tcBorders>
              <w:top w:val="single" w:sz="4" w:space="0" w:color="auto"/>
              <w:left w:val="single" w:sz="4" w:space="0" w:color="auto"/>
              <w:bottom w:val="single" w:sz="4" w:space="0" w:color="auto"/>
              <w:right w:val="single" w:sz="4" w:space="0" w:color="auto"/>
            </w:tcBorders>
            <w:vAlign w:val="center"/>
          </w:tcPr>
          <w:p w14:paraId="099A9CB7" w14:textId="77777777" w:rsidR="00467096" w:rsidRPr="00467096" w:rsidRDefault="00467096" w:rsidP="00467096">
            <w:pPr>
              <w:spacing w:line="360" w:lineRule="auto"/>
              <w:jc w:val="center"/>
              <w:rPr>
                <w:rFonts w:ascii="Times New Roman" w:eastAsiaTheme="minorEastAsia" w:hAnsi="Times New Roman"/>
                <w:sz w:val="22"/>
              </w:rPr>
            </w:pPr>
          </w:p>
        </w:tc>
        <w:tc>
          <w:tcPr>
            <w:tcW w:w="993" w:type="dxa"/>
            <w:tcBorders>
              <w:top w:val="single" w:sz="4" w:space="0" w:color="auto"/>
              <w:left w:val="single" w:sz="4" w:space="0" w:color="auto"/>
              <w:bottom w:val="single" w:sz="4" w:space="0" w:color="auto"/>
              <w:right w:val="single" w:sz="4" w:space="0" w:color="auto"/>
            </w:tcBorders>
            <w:vAlign w:val="center"/>
          </w:tcPr>
          <w:p w14:paraId="0B7AD3E7" w14:textId="77777777" w:rsidR="00467096" w:rsidRPr="00467096" w:rsidRDefault="00467096" w:rsidP="00467096">
            <w:pPr>
              <w:spacing w:line="360" w:lineRule="auto"/>
              <w:jc w:val="center"/>
              <w:rPr>
                <w:rFonts w:ascii="Times New Roman" w:eastAsiaTheme="minorEastAsia" w:hAnsi="Times New Roman"/>
                <w:sz w:val="22"/>
              </w:rPr>
            </w:pPr>
          </w:p>
        </w:tc>
      </w:tr>
      <w:tr w:rsidR="00467096" w:rsidRPr="00467096" w14:paraId="128B2CEF" w14:textId="77777777" w:rsidTr="00DD4312">
        <w:trPr>
          <w:jc w:val="center"/>
        </w:trPr>
        <w:tc>
          <w:tcPr>
            <w:tcW w:w="1271" w:type="dxa"/>
            <w:vMerge/>
            <w:tcBorders>
              <w:top w:val="single" w:sz="4" w:space="0" w:color="auto"/>
              <w:left w:val="single" w:sz="4" w:space="0" w:color="auto"/>
              <w:bottom w:val="single" w:sz="4" w:space="0" w:color="auto"/>
              <w:right w:val="single" w:sz="4" w:space="0" w:color="auto"/>
            </w:tcBorders>
            <w:vAlign w:val="center"/>
            <w:hideMark/>
          </w:tcPr>
          <w:p w14:paraId="1FC569A6" w14:textId="77777777" w:rsidR="00467096" w:rsidRPr="00467096" w:rsidRDefault="00467096">
            <w:pPr>
              <w:widowControl/>
              <w:jc w:val="left"/>
              <w:rPr>
                <w:rFonts w:ascii="Times New Roman" w:eastAsiaTheme="minorEastAsia" w:hAnsi="Times New Roman"/>
                <w:sz w:val="22"/>
              </w:rPr>
            </w:pPr>
          </w:p>
        </w:tc>
        <w:tc>
          <w:tcPr>
            <w:tcW w:w="851" w:type="dxa"/>
            <w:tcBorders>
              <w:top w:val="single" w:sz="4" w:space="0" w:color="auto"/>
              <w:left w:val="single" w:sz="4" w:space="0" w:color="auto"/>
              <w:bottom w:val="single" w:sz="4" w:space="0" w:color="auto"/>
              <w:right w:val="single" w:sz="4" w:space="0" w:color="auto"/>
            </w:tcBorders>
            <w:vAlign w:val="center"/>
            <w:hideMark/>
          </w:tcPr>
          <w:p w14:paraId="7372D4E1" w14:textId="77777777" w:rsidR="00467096" w:rsidRPr="00467096" w:rsidRDefault="00467096" w:rsidP="00E9149C">
            <w:pPr>
              <w:jc w:val="center"/>
              <w:rPr>
                <w:rFonts w:ascii="Times New Roman" w:eastAsiaTheme="minorEastAsia" w:hAnsi="Times New Roman"/>
                <w:sz w:val="22"/>
              </w:rPr>
            </w:pPr>
            <w:r w:rsidRPr="00467096">
              <w:rPr>
                <w:rFonts w:ascii="Times New Roman" w:eastAsiaTheme="minorEastAsia" w:hAnsi="Times New Roman"/>
                <w:sz w:val="22"/>
              </w:rPr>
              <w:t>院级</w:t>
            </w:r>
          </w:p>
        </w:tc>
        <w:tc>
          <w:tcPr>
            <w:tcW w:w="850" w:type="dxa"/>
            <w:tcBorders>
              <w:top w:val="single" w:sz="4" w:space="0" w:color="auto"/>
              <w:left w:val="single" w:sz="4" w:space="0" w:color="auto"/>
              <w:bottom w:val="single" w:sz="4" w:space="0" w:color="auto"/>
              <w:right w:val="single" w:sz="4" w:space="0" w:color="auto"/>
            </w:tcBorders>
            <w:vAlign w:val="center"/>
            <w:hideMark/>
          </w:tcPr>
          <w:p w14:paraId="175DA8D6" w14:textId="77777777" w:rsidR="00467096" w:rsidRPr="00467096" w:rsidRDefault="00467096" w:rsidP="00467096">
            <w:pPr>
              <w:spacing w:line="360" w:lineRule="auto"/>
              <w:jc w:val="center"/>
              <w:rPr>
                <w:rFonts w:ascii="Times New Roman" w:eastAsiaTheme="minorEastAsia" w:hAnsi="Times New Roman"/>
                <w:sz w:val="22"/>
              </w:rPr>
            </w:pPr>
            <w:r w:rsidRPr="00467096">
              <w:rPr>
                <w:rFonts w:ascii="Times New Roman" w:eastAsiaTheme="minorEastAsia" w:hAnsi="Times New Roman"/>
                <w:sz w:val="22"/>
              </w:rPr>
              <w:t>3</w:t>
            </w:r>
          </w:p>
        </w:tc>
        <w:tc>
          <w:tcPr>
            <w:tcW w:w="851" w:type="dxa"/>
            <w:tcBorders>
              <w:top w:val="single" w:sz="4" w:space="0" w:color="auto"/>
              <w:left w:val="single" w:sz="4" w:space="0" w:color="auto"/>
              <w:bottom w:val="single" w:sz="4" w:space="0" w:color="auto"/>
              <w:right w:val="single" w:sz="4" w:space="0" w:color="auto"/>
            </w:tcBorders>
            <w:vAlign w:val="center"/>
            <w:hideMark/>
          </w:tcPr>
          <w:p w14:paraId="7F22DF32" w14:textId="77777777" w:rsidR="00467096" w:rsidRPr="00467096" w:rsidRDefault="00467096" w:rsidP="00467096">
            <w:pPr>
              <w:spacing w:line="360" w:lineRule="auto"/>
              <w:jc w:val="center"/>
              <w:rPr>
                <w:rFonts w:ascii="Times New Roman" w:eastAsiaTheme="minorEastAsia" w:hAnsi="Times New Roman"/>
                <w:sz w:val="22"/>
              </w:rPr>
            </w:pPr>
            <w:r w:rsidRPr="00467096">
              <w:rPr>
                <w:rFonts w:ascii="Times New Roman" w:eastAsiaTheme="minorEastAsia" w:hAnsi="Times New Roman"/>
                <w:sz w:val="22"/>
              </w:rPr>
              <w:t>1</w:t>
            </w:r>
          </w:p>
        </w:tc>
        <w:tc>
          <w:tcPr>
            <w:tcW w:w="850" w:type="dxa"/>
            <w:tcBorders>
              <w:top w:val="single" w:sz="4" w:space="0" w:color="auto"/>
              <w:left w:val="single" w:sz="4" w:space="0" w:color="auto"/>
              <w:bottom w:val="single" w:sz="4" w:space="0" w:color="auto"/>
              <w:right w:val="single" w:sz="4" w:space="0" w:color="auto"/>
            </w:tcBorders>
            <w:vAlign w:val="center"/>
            <w:hideMark/>
          </w:tcPr>
          <w:p w14:paraId="77D98FF9" w14:textId="77777777" w:rsidR="00467096" w:rsidRPr="00467096" w:rsidRDefault="00467096" w:rsidP="00467096">
            <w:pPr>
              <w:spacing w:line="360" w:lineRule="auto"/>
              <w:jc w:val="center"/>
              <w:rPr>
                <w:rFonts w:ascii="Times New Roman" w:eastAsiaTheme="minorEastAsia" w:hAnsi="Times New Roman"/>
                <w:sz w:val="22"/>
              </w:rPr>
            </w:pPr>
            <w:r w:rsidRPr="00467096">
              <w:rPr>
                <w:rFonts w:ascii="Times New Roman" w:eastAsiaTheme="minorEastAsia" w:hAnsi="Times New Roman"/>
                <w:sz w:val="22"/>
              </w:rPr>
              <w:t>0.5</w:t>
            </w:r>
          </w:p>
        </w:tc>
        <w:tc>
          <w:tcPr>
            <w:tcW w:w="992" w:type="dxa"/>
            <w:tcBorders>
              <w:top w:val="single" w:sz="4" w:space="0" w:color="auto"/>
              <w:left w:val="single" w:sz="4" w:space="0" w:color="auto"/>
              <w:bottom w:val="single" w:sz="4" w:space="0" w:color="auto"/>
              <w:right w:val="single" w:sz="4" w:space="0" w:color="auto"/>
            </w:tcBorders>
            <w:vAlign w:val="center"/>
            <w:hideMark/>
          </w:tcPr>
          <w:p w14:paraId="70754BC0" w14:textId="77777777" w:rsidR="00467096" w:rsidRPr="00467096" w:rsidRDefault="00467096" w:rsidP="00467096">
            <w:pPr>
              <w:spacing w:line="360" w:lineRule="auto"/>
              <w:jc w:val="center"/>
              <w:rPr>
                <w:rFonts w:ascii="Times New Roman" w:eastAsiaTheme="minorEastAsia" w:hAnsi="Times New Roman"/>
                <w:sz w:val="22"/>
              </w:rPr>
            </w:pPr>
            <w:r w:rsidRPr="00467096">
              <w:rPr>
                <w:rFonts w:ascii="Times New Roman" w:eastAsiaTheme="minorEastAsia" w:hAnsi="Times New Roman"/>
                <w:sz w:val="22"/>
              </w:rPr>
              <w:t>0.3</w:t>
            </w:r>
          </w:p>
        </w:tc>
        <w:tc>
          <w:tcPr>
            <w:tcW w:w="993" w:type="dxa"/>
            <w:tcBorders>
              <w:top w:val="single" w:sz="4" w:space="0" w:color="auto"/>
              <w:left w:val="single" w:sz="4" w:space="0" w:color="auto"/>
              <w:bottom w:val="single" w:sz="4" w:space="0" w:color="auto"/>
              <w:right w:val="single" w:sz="4" w:space="0" w:color="auto"/>
            </w:tcBorders>
            <w:vAlign w:val="center"/>
          </w:tcPr>
          <w:p w14:paraId="5EE7EE2C" w14:textId="77777777" w:rsidR="00467096" w:rsidRPr="00467096" w:rsidRDefault="00467096" w:rsidP="00467096">
            <w:pPr>
              <w:spacing w:line="360" w:lineRule="auto"/>
              <w:jc w:val="center"/>
              <w:rPr>
                <w:rFonts w:ascii="Times New Roman" w:eastAsiaTheme="minorEastAsia" w:hAnsi="Times New Roman"/>
                <w:sz w:val="22"/>
              </w:rPr>
            </w:pPr>
          </w:p>
        </w:tc>
        <w:tc>
          <w:tcPr>
            <w:tcW w:w="850" w:type="dxa"/>
            <w:tcBorders>
              <w:top w:val="single" w:sz="4" w:space="0" w:color="auto"/>
              <w:left w:val="single" w:sz="4" w:space="0" w:color="auto"/>
              <w:bottom w:val="single" w:sz="4" w:space="0" w:color="auto"/>
              <w:right w:val="single" w:sz="4" w:space="0" w:color="auto"/>
            </w:tcBorders>
            <w:vAlign w:val="center"/>
          </w:tcPr>
          <w:p w14:paraId="02A8FDB5" w14:textId="77777777" w:rsidR="00467096" w:rsidRPr="00467096" w:rsidRDefault="00467096" w:rsidP="00467096">
            <w:pPr>
              <w:spacing w:line="360" w:lineRule="auto"/>
              <w:jc w:val="center"/>
              <w:rPr>
                <w:rFonts w:ascii="Times New Roman" w:eastAsiaTheme="minorEastAsia" w:hAnsi="Times New Roman"/>
                <w:sz w:val="22"/>
              </w:rPr>
            </w:pPr>
          </w:p>
        </w:tc>
        <w:tc>
          <w:tcPr>
            <w:tcW w:w="992" w:type="dxa"/>
            <w:tcBorders>
              <w:top w:val="single" w:sz="4" w:space="0" w:color="auto"/>
              <w:left w:val="single" w:sz="4" w:space="0" w:color="auto"/>
              <w:bottom w:val="single" w:sz="4" w:space="0" w:color="auto"/>
              <w:right w:val="single" w:sz="4" w:space="0" w:color="auto"/>
            </w:tcBorders>
            <w:vAlign w:val="center"/>
          </w:tcPr>
          <w:p w14:paraId="2819B590" w14:textId="77777777" w:rsidR="00467096" w:rsidRPr="00467096" w:rsidRDefault="00467096" w:rsidP="00467096">
            <w:pPr>
              <w:spacing w:line="360" w:lineRule="auto"/>
              <w:jc w:val="center"/>
              <w:rPr>
                <w:rFonts w:ascii="Times New Roman" w:eastAsiaTheme="minorEastAsia" w:hAnsi="Times New Roman"/>
                <w:sz w:val="22"/>
              </w:rPr>
            </w:pPr>
          </w:p>
        </w:tc>
        <w:tc>
          <w:tcPr>
            <w:tcW w:w="993" w:type="dxa"/>
            <w:tcBorders>
              <w:top w:val="single" w:sz="4" w:space="0" w:color="auto"/>
              <w:left w:val="single" w:sz="4" w:space="0" w:color="auto"/>
              <w:bottom w:val="single" w:sz="4" w:space="0" w:color="auto"/>
              <w:right w:val="single" w:sz="4" w:space="0" w:color="auto"/>
            </w:tcBorders>
            <w:vAlign w:val="center"/>
          </w:tcPr>
          <w:p w14:paraId="7D57209D" w14:textId="77777777" w:rsidR="00467096" w:rsidRPr="00467096" w:rsidRDefault="00467096" w:rsidP="00467096">
            <w:pPr>
              <w:spacing w:line="360" w:lineRule="auto"/>
              <w:jc w:val="center"/>
              <w:rPr>
                <w:rFonts w:ascii="Times New Roman" w:eastAsiaTheme="minorEastAsia" w:hAnsi="Times New Roman"/>
                <w:sz w:val="22"/>
              </w:rPr>
            </w:pPr>
          </w:p>
        </w:tc>
      </w:tr>
    </w:tbl>
    <w:p w14:paraId="4503D907" w14:textId="77777777" w:rsidR="00AA48B0" w:rsidRDefault="00AA48B0" w:rsidP="00CD612C">
      <w:pPr>
        <w:spacing w:line="360" w:lineRule="auto"/>
        <w:rPr>
          <w:rFonts w:ascii="Times New Roman" w:hAnsi="Times New Roman"/>
          <w:sz w:val="24"/>
        </w:rPr>
      </w:pPr>
    </w:p>
    <w:p w14:paraId="6F525B94" w14:textId="77777777" w:rsidR="00AA48B0" w:rsidRDefault="00AA48B0" w:rsidP="00CD612C">
      <w:pPr>
        <w:spacing w:line="360" w:lineRule="auto"/>
        <w:rPr>
          <w:rFonts w:ascii="Times New Roman" w:hAnsi="Times New Roman"/>
          <w:sz w:val="24"/>
        </w:rPr>
      </w:pPr>
    </w:p>
    <w:p w14:paraId="336412C7" w14:textId="3FA9C75F" w:rsidR="00CD612C" w:rsidRPr="00373BE5" w:rsidRDefault="00CD612C" w:rsidP="00CD612C">
      <w:pPr>
        <w:spacing w:line="360" w:lineRule="auto"/>
        <w:rPr>
          <w:rFonts w:ascii="Times New Roman" w:hAnsi="Times New Roman"/>
          <w:sz w:val="24"/>
        </w:rPr>
      </w:pPr>
      <w:r w:rsidRPr="00373BE5">
        <w:rPr>
          <w:rFonts w:ascii="Times New Roman" w:hAnsi="Times New Roman"/>
          <w:sz w:val="24"/>
        </w:rPr>
        <w:t>注：中国研究生创新实践系列大赛比赛列表</w:t>
      </w:r>
    </w:p>
    <w:tbl>
      <w:tblPr>
        <w:tblStyle w:val="TableGrid1"/>
        <w:tblW w:w="5000" w:type="pct"/>
        <w:tblInd w:w="0" w:type="dxa"/>
        <w:tblCellMar>
          <w:top w:w="101" w:type="dxa"/>
          <w:bottom w:w="62" w:type="dxa"/>
          <w:right w:w="22" w:type="dxa"/>
        </w:tblCellMar>
        <w:tblLook w:val="04A0" w:firstRow="1" w:lastRow="0" w:firstColumn="1" w:lastColumn="0" w:noHBand="0" w:noVBand="1"/>
      </w:tblPr>
      <w:tblGrid>
        <w:gridCol w:w="613"/>
        <w:gridCol w:w="5291"/>
        <w:gridCol w:w="1488"/>
        <w:gridCol w:w="904"/>
      </w:tblGrid>
      <w:tr w:rsidR="00467096" w:rsidRPr="00467096" w14:paraId="33503E35" w14:textId="77777777" w:rsidTr="007F20D3">
        <w:trPr>
          <w:trHeight w:val="198"/>
        </w:trPr>
        <w:tc>
          <w:tcPr>
            <w:tcW w:w="369" w:type="pct"/>
            <w:tcBorders>
              <w:top w:val="single" w:sz="4" w:space="0" w:color="000000"/>
              <w:left w:val="single" w:sz="4" w:space="0" w:color="000000"/>
              <w:bottom w:val="single" w:sz="4" w:space="0" w:color="000000"/>
              <w:right w:val="single" w:sz="4" w:space="0" w:color="000000"/>
            </w:tcBorders>
            <w:vAlign w:val="center"/>
            <w:hideMark/>
          </w:tcPr>
          <w:p w14:paraId="4213A359" w14:textId="77777777" w:rsidR="00467096" w:rsidRPr="00DD4312" w:rsidRDefault="00467096" w:rsidP="00467096">
            <w:pPr>
              <w:spacing w:line="360" w:lineRule="auto"/>
              <w:jc w:val="center"/>
              <w:rPr>
                <w:rFonts w:ascii="Times New Roman" w:eastAsiaTheme="minorEastAsia" w:hAnsi="Times New Roman"/>
                <w:b/>
                <w:sz w:val="24"/>
                <w:szCs w:val="21"/>
              </w:rPr>
            </w:pPr>
            <w:r w:rsidRPr="00DD4312">
              <w:rPr>
                <w:rFonts w:ascii="Times New Roman" w:eastAsiaTheme="minorEastAsia" w:hAnsi="Times New Roman" w:hint="eastAsia"/>
                <w:b/>
                <w:sz w:val="24"/>
                <w:szCs w:val="21"/>
              </w:rPr>
              <w:t>序号</w:t>
            </w:r>
          </w:p>
        </w:tc>
        <w:tc>
          <w:tcPr>
            <w:tcW w:w="3189" w:type="pct"/>
            <w:tcBorders>
              <w:top w:val="single" w:sz="4" w:space="0" w:color="000000"/>
              <w:left w:val="single" w:sz="4" w:space="0" w:color="000000"/>
              <w:bottom w:val="single" w:sz="4" w:space="0" w:color="000000"/>
              <w:right w:val="single" w:sz="4" w:space="0" w:color="000000"/>
            </w:tcBorders>
            <w:vAlign w:val="center"/>
            <w:hideMark/>
          </w:tcPr>
          <w:p w14:paraId="066E5AE3" w14:textId="77777777" w:rsidR="00467096" w:rsidRPr="00DD4312" w:rsidRDefault="00467096" w:rsidP="00467096">
            <w:pPr>
              <w:spacing w:line="360" w:lineRule="auto"/>
              <w:jc w:val="center"/>
              <w:rPr>
                <w:rFonts w:ascii="Times New Roman" w:eastAsiaTheme="minorEastAsia" w:hAnsi="Times New Roman"/>
                <w:b/>
                <w:sz w:val="24"/>
                <w:szCs w:val="21"/>
              </w:rPr>
            </w:pPr>
            <w:r w:rsidRPr="00DD4312">
              <w:rPr>
                <w:rFonts w:ascii="Times New Roman" w:eastAsiaTheme="minorEastAsia" w:hAnsi="Times New Roman" w:hint="eastAsia"/>
                <w:b/>
                <w:sz w:val="24"/>
                <w:szCs w:val="21"/>
              </w:rPr>
              <w:t>比赛名称</w:t>
            </w:r>
          </w:p>
        </w:tc>
        <w:tc>
          <w:tcPr>
            <w:tcW w:w="897" w:type="pct"/>
            <w:tcBorders>
              <w:top w:val="single" w:sz="4" w:space="0" w:color="000000"/>
              <w:left w:val="single" w:sz="4" w:space="0" w:color="000000"/>
              <w:bottom w:val="single" w:sz="4" w:space="0" w:color="000000"/>
              <w:right w:val="single" w:sz="4" w:space="0" w:color="000000"/>
            </w:tcBorders>
            <w:vAlign w:val="center"/>
            <w:hideMark/>
          </w:tcPr>
          <w:p w14:paraId="52A169DD" w14:textId="77777777" w:rsidR="00467096" w:rsidRPr="00DD4312" w:rsidRDefault="00467096" w:rsidP="00467096">
            <w:pPr>
              <w:spacing w:line="360" w:lineRule="auto"/>
              <w:jc w:val="center"/>
              <w:rPr>
                <w:rFonts w:ascii="Times New Roman" w:eastAsiaTheme="minorEastAsia" w:hAnsi="Times New Roman"/>
                <w:b/>
                <w:sz w:val="24"/>
                <w:szCs w:val="21"/>
              </w:rPr>
            </w:pPr>
            <w:r w:rsidRPr="00DD4312">
              <w:rPr>
                <w:rFonts w:ascii="Times New Roman" w:eastAsiaTheme="minorEastAsia" w:hAnsi="Times New Roman" w:hint="eastAsia"/>
                <w:b/>
                <w:sz w:val="24"/>
                <w:szCs w:val="21"/>
              </w:rPr>
              <w:t>组队人数</w:t>
            </w:r>
          </w:p>
        </w:tc>
        <w:tc>
          <w:tcPr>
            <w:tcW w:w="545" w:type="pct"/>
            <w:tcBorders>
              <w:top w:val="single" w:sz="4" w:space="0" w:color="000000"/>
              <w:left w:val="single" w:sz="4" w:space="0" w:color="000000"/>
              <w:bottom w:val="single" w:sz="4" w:space="0" w:color="000000"/>
              <w:right w:val="single" w:sz="4" w:space="0" w:color="000000"/>
            </w:tcBorders>
            <w:vAlign w:val="center"/>
            <w:hideMark/>
          </w:tcPr>
          <w:p w14:paraId="1567345B" w14:textId="77777777" w:rsidR="00467096" w:rsidRPr="00DD4312" w:rsidRDefault="00467096" w:rsidP="00467096">
            <w:pPr>
              <w:spacing w:line="360" w:lineRule="auto"/>
              <w:jc w:val="center"/>
              <w:rPr>
                <w:rFonts w:ascii="Times New Roman" w:eastAsiaTheme="minorEastAsia" w:hAnsi="Times New Roman"/>
                <w:b/>
                <w:sz w:val="24"/>
                <w:szCs w:val="21"/>
              </w:rPr>
            </w:pPr>
            <w:r w:rsidRPr="00DD4312">
              <w:rPr>
                <w:rFonts w:ascii="Times New Roman" w:eastAsiaTheme="minorEastAsia" w:hAnsi="Times New Roman" w:hint="eastAsia"/>
                <w:b/>
                <w:sz w:val="24"/>
                <w:szCs w:val="21"/>
              </w:rPr>
              <w:t>级别</w:t>
            </w:r>
          </w:p>
        </w:tc>
      </w:tr>
      <w:tr w:rsidR="00467096" w:rsidRPr="00467096" w14:paraId="374F9041" w14:textId="77777777" w:rsidTr="007F20D3">
        <w:trPr>
          <w:trHeight w:val="198"/>
        </w:trPr>
        <w:tc>
          <w:tcPr>
            <w:tcW w:w="369" w:type="pct"/>
            <w:tcBorders>
              <w:top w:val="single" w:sz="4" w:space="0" w:color="000000"/>
              <w:left w:val="single" w:sz="4" w:space="0" w:color="000000"/>
              <w:bottom w:val="single" w:sz="4" w:space="0" w:color="000000"/>
              <w:right w:val="single" w:sz="4" w:space="0" w:color="000000"/>
            </w:tcBorders>
            <w:vAlign w:val="center"/>
            <w:hideMark/>
          </w:tcPr>
          <w:p w14:paraId="286F451B" w14:textId="77777777" w:rsidR="00467096" w:rsidRPr="00467096" w:rsidRDefault="00467096" w:rsidP="00467096">
            <w:pPr>
              <w:spacing w:line="360" w:lineRule="auto"/>
              <w:jc w:val="center"/>
              <w:rPr>
                <w:rFonts w:ascii="Times New Roman" w:eastAsiaTheme="minorEastAsia" w:hAnsi="Times New Roman"/>
                <w:sz w:val="24"/>
                <w:szCs w:val="21"/>
              </w:rPr>
            </w:pPr>
            <w:r w:rsidRPr="00467096">
              <w:rPr>
                <w:rFonts w:ascii="Times New Roman" w:eastAsiaTheme="minorEastAsia" w:hAnsi="Times New Roman"/>
                <w:sz w:val="24"/>
                <w:szCs w:val="21"/>
              </w:rPr>
              <w:lastRenderedPageBreak/>
              <w:t>1</w:t>
            </w:r>
          </w:p>
        </w:tc>
        <w:tc>
          <w:tcPr>
            <w:tcW w:w="3189" w:type="pct"/>
            <w:tcBorders>
              <w:top w:val="single" w:sz="4" w:space="0" w:color="000000"/>
              <w:left w:val="single" w:sz="4" w:space="0" w:color="000000"/>
              <w:bottom w:val="single" w:sz="4" w:space="0" w:color="000000"/>
              <w:right w:val="single" w:sz="4" w:space="0" w:color="000000"/>
            </w:tcBorders>
            <w:vAlign w:val="center"/>
            <w:hideMark/>
          </w:tcPr>
          <w:p w14:paraId="4FBAEC15" w14:textId="77777777" w:rsidR="00467096" w:rsidRPr="00467096" w:rsidRDefault="00467096" w:rsidP="00467096">
            <w:pPr>
              <w:spacing w:line="360" w:lineRule="auto"/>
              <w:jc w:val="center"/>
              <w:rPr>
                <w:rFonts w:ascii="Times New Roman" w:eastAsiaTheme="minorEastAsia" w:hAnsi="Times New Roman"/>
                <w:sz w:val="24"/>
                <w:szCs w:val="21"/>
              </w:rPr>
            </w:pPr>
            <w:r w:rsidRPr="00467096">
              <w:rPr>
                <w:rFonts w:ascii="Times New Roman" w:eastAsiaTheme="minorEastAsia" w:hAnsi="Times New Roman"/>
                <w:sz w:val="24"/>
                <w:szCs w:val="21"/>
              </w:rPr>
              <w:t>中国研究生智慧城市技术与创意设计大赛</w:t>
            </w:r>
          </w:p>
        </w:tc>
        <w:tc>
          <w:tcPr>
            <w:tcW w:w="897" w:type="pct"/>
            <w:tcBorders>
              <w:top w:val="single" w:sz="4" w:space="0" w:color="000000"/>
              <w:left w:val="single" w:sz="4" w:space="0" w:color="000000"/>
              <w:bottom w:val="single" w:sz="4" w:space="0" w:color="000000"/>
              <w:right w:val="single" w:sz="4" w:space="0" w:color="000000"/>
            </w:tcBorders>
            <w:vAlign w:val="center"/>
            <w:hideMark/>
          </w:tcPr>
          <w:p w14:paraId="50FFC236" w14:textId="77777777" w:rsidR="00467096" w:rsidRPr="00467096" w:rsidRDefault="00467096" w:rsidP="00467096">
            <w:pPr>
              <w:spacing w:line="360" w:lineRule="auto"/>
              <w:jc w:val="center"/>
              <w:rPr>
                <w:rFonts w:ascii="Times New Roman" w:eastAsiaTheme="minorEastAsia" w:hAnsi="Times New Roman"/>
                <w:sz w:val="24"/>
                <w:szCs w:val="21"/>
              </w:rPr>
            </w:pPr>
            <w:r w:rsidRPr="00467096">
              <w:rPr>
                <w:rFonts w:ascii="Times New Roman" w:eastAsiaTheme="minorEastAsia" w:hAnsi="Times New Roman"/>
                <w:sz w:val="24"/>
                <w:szCs w:val="21"/>
              </w:rPr>
              <w:t>1-4</w:t>
            </w:r>
            <w:r w:rsidRPr="00467096">
              <w:rPr>
                <w:rFonts w:ascii="Times New Roman" w:eastAsiaTheme="minorEastAsia" w:hAnsi="Times New Roman"/>
                <w:sz w:val="24"/>
                <w:szCs w:val="21"/>
              </w:rPr>
              <w:t>人</w:t>
            </w:r>
          </w:p>
        </w:tc>
        <w:tc>
          <w:tcPr>
            <w:tcW w:w="545" w:type="pct"/>
            <w:tcBorders>
              <w:top w:val="single" w:sz="4" w:space="0" w:color="000000"/>
              <w:left w:val="single" w:sz="4" w:space="0" w:color="000000"/>
              <w:bottom w:val="single" w:sz="4" w:space="0" w:color="000000"/>
              <w:right w:val="single" w:sz="4" w:space="0" w:color="000000"/>
            </w:tcBorders>
            <w:vAlign w:val="center"/>
            <w:hideMark/>
          </w:tcPr>
          <w:p w14:paraId="7ECA709F" w14:textId="77777777" w:rsidR="00467096" w:rsidRPr="00467096" w:rsidRDefault="00467096" w:rsidP="00467096">
            <w:pPr>
              <w:spacing w:line="360" w:lineRule="auto"/>
              <w:jc w:val="center"/>
              <w:rPr>
                <w:rFonts w:ascii="Times New Roman" w:eastAsiaTheme="minorEastAsia" w:hAnsi="Times New Roman"/>
                <w:sz w:val="24"/>
                <w:szCs w:val="21"/>
              </w:rPr>
            </w:pPr>
            <w:r w:rsidRPr="00467096">
              <w:rPr>
                <w:rFonts w:ascii="Times New Roman" w:eastAsiaTheme="minorEastAsia" w:hAnsi="Times New Roman"/>
                <w:sz w:val="24"/>
                <w:szCs w:val="21"/>
              </w:rPr>
              <w:t>国家级</w:t>
            </w:r>
          </w:p>
        </w:tc>
      </w:tr>
      <w:tr w:rsidR="00467096" w:rsidRPr="00467096" w14:paraId="4B5AB112" w14:textId="77777777" w:rsidTr="007F20D3">
        <w:trPr>
          <w:trHeight w:val="198"/>
        </w:trPr>
        <w:tc>
          <w:tcPr>
            <w:tcW w:w="369" w:type="pct"/>
            <w:tcBorders>
              <w:top w:val="single" w:sz="4" w:space="0" w:color="000000"/>
              <w:left w:val="single" w:sz="4" w:space="0" w:color="000000"/>
              <w:bottom w:val="single" w:sz="4" w:space="0" w:color="000000"/>
              <w:right w:val="single" w:sz="4" w:space="0" w:color="000000"/>
            </w:tcBorders>
            <w:vAlign w:val="center"/>
            <w:hideMark/>
          </w:tcPr>
          <w:p w14:paraId="025DD746" w14:textId="77777777" w:rsidR="00467096" w:rsidRPr="00467096" w:rsidRDefault="00467096" w:rsidP="00467096">
            <w:pPr>
              <w:spacing w:line="360" w:lineRule="auto"/>
              <w:jc w:val="center"/>
              <w:rPr>
                <w:rFonts w:ascii="Times New Roman" w:eastAsiaTheme="minorEastAsia" w:hAnsi="Times New Roman"/>
                <w:sz w:val="24"/>
                <w:szCs w:val="21"/>
              </w:rPr>
            </w:pPr>
            <w:r w:rsidRPr="00467096">
              <w:rPr>
                <w:rFonts w:ascii="Times New Roman" w:eastAsiaTheme="minorEastAsia" w:hAnsi="Times New Roman"/>
                <w:sz w:val="24"/>
                <w:szCs w:val="21"/>
              </w:rPr>
              <w:t>2</w:t>
            </w:r>
          </w:p>
        </w:tc>
        <w:tc>
          <w:tcPr>
            <w:tcW w:w="3189" w:type="pct"/>
            <w:tcBorders>
              <w:top w:val="single" w:sz="4" w:space="0" w:color="000000"/>
              <w:left w:val="single" w:sz="4" w:space="0" w:color="000000"/>
              <w:bottom w:val="single" w:sz="4" w:space="0" w:color="000000"/>
              <w:right w:val="single" w:sz="4" w:space="0" w:color="000000"/>
            </w:tcBorders>
            <w:vAlign w:val="center"/>
            <w:hideMark/>
          </w:tcPr>
          <w:p w14:paraId="65183ABF" w14:textId="77777777" w:rsidR="00467096" w:rsidRPr="00467096" w:rsidRDefault="00467096" w:rsidP="00467096">
            <w:pPr>
              <w:spacing w:line="360" w:lineRule="auto"/>
              <w:jc w:val="center"/>
              <w:rPr>
                <w:rFonts w:ascii="Times New Roman" w:eastAsiaTheme="minorEastAsia" w:hAnsi="Times New Roman"/>
                <w:sz w:val="24"/>
                <w:szCs w:val="21"/>
              </w:rPr>
            </w:pPr>
            <w:r w:rsidRPr="00467096">
              <w:rPr>
                <w:rFonts w:ascii="Times New Roman" w:eastAsiaTheme="minorEastAsia" w:hAnsi="Times New Roman"/>
                <w:sz w:val="24"/>
                <w:szCs w:val="21"/>
              </w:rPr>
              <w:t>中国研究生未来飞行器创新大赛</w:t>
            </w:r>
          </w:p>
        </w:tc>
        <w:tc>
          <w:tcPr>
            <w:tcW w:w="897" w:type="pct"/>
            <w:tcBorders>
              <w:top w:val="single" w:sz="4" w:space="0" w:color="000000"/>
              <w:left w:val="single" w:sz="4" w:space="0" w:color="000000"/>
              <w:bottom w:val="single" w:sz="4" w:space="0" w:color="000000"/>
              <w:right w:val="single" w:sz="4" w:space="0" w:color="000000"/>
            </w:tcBorders>
            <w:vAlign w:val="center"/>
            <w:hideMark/>
          </w:tcPr>
          <w:p w14:paraId="6D929292" w14:textId="77777777" w:rsidR="00467096" w:rsidRPr="00467096" w:rsidRDefault="00467096" w:rsidP="00467096">
            <w:pPr>
              <w:spacing w:line="360" w:lineRule="auto"/>
              <w:jc w:val="center"/>
              <w:rPr>
                <w:rFonts w:ascii="Times New Roman" w:eastAsiaTheme="minorEastAsia" w:hAnsi="Times New Roman"/>
                <w:sz w:val="24"/>
                <w:szCs w:val="21"/>
              </w:rPr>
            </w:pPr>
            <w:r w:rsidRPr="00467096">
              <w:rPr>
                <w:rFonts w:ascii="Times New Roman" w:eastAsiaTheme="minorEastAsia" w:hAnsi="Times New Roman"/>
                <w:sz w:val="24"/>
                <w:szCs w:val="21"/>
              </w:rPr>
              <w:t>不超过</w:t>
            </w:r>
            <w:r w:rsidRPr="00467096">
              <w:rPr>
                <w:rFonts w:ascii="Times New Roman" w:eastAsiaTheme="minorEastAsia" w:hAnsi="Times New Roman"/>
                <w:sz w:val="24"/>
                <w:szCs w:val="21"/>
              </w:rPr>
              <w:t>5</w:t>
            </w:r>
            <w:r w:rsidRPr="00467096">
              <w:rPr>
                <w:rFonts w:ascii="Times New Roman" w:eastAsiaTheme="minorEastAsia" w:hAnsi="Times New Roman"/>
                <w:sz w:val="24"/>
                <w:szCs w:val="21"/>
              </w:rPr>
              <w:t>人</w:t>
            </w:r>
          </w:p>
        </w:tc>
        <w:tc>
          <w:tcPr>
            <w:tcW w:w="545" w:type="pct"/>
            <w:tcBorders>
              <w:top w:val="single" w:sz="4" w:space="0" w:color="000000"/>
              <w:left w:val="single" w:sz="4" w:space="0" w:color="000000"/>
              <w:bottom w:val="single" w:sz="4" w:space="0" w:color="000000"/>
              <w:right w:val="single" w:sz="4" w:space="0" w:color="000000"/>
            </w:tcBorders>
            <w:vAlign w:val="center"/>
            <w:hideMark/>
          </w:tcPr>
          <w:p w14:paraId="2B0DCC13" w14:textId="77777777" w:rsidR="00467096" w:rsidRPr="00467096" w:rsidRDefault="00467096" w:rsidP="00467096">
            <w:pPr>
              <w:spacing w:line="360" w:lineRule="auto"/>
              <w:jc w:val="center"/>
              <w:rPr>
                <w:rFonts w:ascii="Times New Roman" w:eastAsiaTheme="minorEastAsia" w:hAnsi="Times New Roman"/>
                <w:sz w:val="24"/>
                <w:szCs w:val="21"/>
              </w:rPr>
            </w:pPr>
            <w:r w:rsidRPr="00467096">
              <w:rPr>
                <w:rFonts w:ascii="Times New Roman" w:eastAsiaTheme="minorEastAsia" w:hAnsi="Times New Roman"/>
                <w:sz w:val="24"/>
                <w:szCs w:val="21"/>
              </w:rPr>
              <w:t>国家级</w:t>
            </w:r>
          </w:p>
        </w:tc>
      </w:tr>
      <w:tr w:rsidR="00467096" w:rsidRPr="00467096" w14:paraId="037EADCB" w14:textId="77777777" w:rsidTr="007F20D3">
        <w:trPr>
          <w:trHeight w:val="198"/>
        </w:trPr>
        <w:tc>
          <w:tcPr>
            <w:tcW w:w="369" w:type="pct"/>
            <w:tcBorders>
              <w:top w:val="single" w:sz="4" w:space="0" w:color="000000"/>
              <w:left w:val="single" w:sz="4" w:space="0" w:color="000000"/>
              <w:bottom w:val="single" w:sz="4" w:space="0" w:color="000000"/>
              <w:right w:val="single" w:sz="4" w:space="0" w:color="000000"/>
            </w:tcBorders>
            <w:vAlign w:val="center"/>
            <w:hideMark/>
          </w:tcPr>
          <w:p w14:paraId="7147D3E8" w14:textId="77777777" w:rsidR="00467096" w:rsidRPr="00467096" w:rsidRDefault="00467096" w:rsidP="00467096">
            <w:pPr>
              <w:spacing w:line="360" w:lineRule="auto"/>
              <w:jc w:val="center"/>
              <w:rPr>
                <w:rFonts w:ascii="Times New Roman" w:eastAsiaTheme="minorEastAsia" w:hAnsi="Times New Roman"/>
                <w:sz w:val="24"/>
                <w:szCs w:val="21"/>
              </w:rPr>
            </w:pPr>
            <w:r w:rsidRPr="00467096">
              <w:rPr>
                <w:rFonts w:ascii="Times New Roman" w:eastAsiaTheme="minorEastAsia" w:hAnsi="Times New Roman"/>
                <w:sz w:val="24"/>
                <w:szCs w:val="21"/>
              </w:rPr>
              <w:t>3</w:t>
            </w:r>
          </w:p>
        </w:tc>
        <w:tc>
          <w:tcPr>
            <w:tcW w:w="3189" w:type="pct"/>
            <w:tcBorders>
              <w:top w:val="single" w:sz="4" w:space="0" w:color="000000"/>
              <w:left w:val="single" w:sz="4" w:space="0" w:color="000000"/>
              <w:bottom w:val="single" w:sz="4" w:space="0" w:color="000000"/>
              <w:right w:val="single" w:sz="4" w:space="0" w:color="000000"/>
            </w:tcBorders>
            <w:vAlign w:val="center"/>
            <w:hideMark/>
          </w:tcPr>
          <w:p w14:paraId="6B995959" w14:textId="77777777" w:rsidR="00467096" w:rsidRPr="00467096" w:rsidRDefault="00467096" w:rsidP="00467096">
            <w:pPr>
              <w:spacing w:line="360" w:lineRule="auto"/>
              <w:jc w:val="center"/>
              <w:rPr>
                <w:rFonts w:ascii="Times New Roman" w:eastAsiaTheme="minorEastAsia" w:hAnsi="Times New Roman"/>
                <w:sz w:val="24"/>
                <w:szCs w:val="21"/>
              </w:rPr>
            </w:pPr>
            <w:r w:rsidRPr="00467096">
              <w:rPr>
                <w:rFonts w:ascii="Times New Roman" w:eastAsiaTheme="minorEastAsia" w:hAnsi="Times New Roman"/>
                <w:sz w:val="24"/>
                <w:szCs w:val="21"/>
              </w:rPr>
              <w:t>中国研究生数学建模竞赛</w:t>
            </w:r>
          </w:p>
        </w:tc>
        <w:tc>
          <w:tcPr>
            <w:tcW w:w="897" w:type="pct"/>
            <w:tcBorders>
              <w:top w:val="single" w:sz="4" w:space="0" w:color="000000"/>
              <w:left w:val="single" w:sz="4" w:space="0" w:color="000000"/>
              <w:bottom w:val="single" w:sz="4" w:space="0" w:color="000000"/>
              <w:right w:val="single" w:sz="4" w:space="0" w:color="000000"/>
            </w:tcBorders>
            <w:vAlign w:val="center"/>
            <w:hideMark/>
          </w:tcPr>
          <w:p w14:paraId="7505A516" w14:textId="77777777" w:rsidR="00467096" w:rsidRPr="00467096" w:rsidRDefault="00467096" w:rsidP="00467096">
            <w:pPr>
              <w:spacing w:line="360" w:lineRule="auto"/>
              <w:jc w:val="center"/>
              <w:rPr>
                <w:rFonts w:ascii="Times New Roman" w:eastAsiaTheme="minorEastAsia" w:hAnsi="Times New Roman"/>
                <w:sz w:val="24"/>
                <w:szCs w:val="21"/>
              </w:rPr>
            </w:pPr>
            <w:r w:rsidRPr="00467096">
              <w:rPr>
                <w:rFonts w:ascii="Times New Roman" w:eastAsiaTheme="minorEastAsia" w:hAnsi="Times New Roman"/>
                <w:sz w:val="24"/>
                <w:szCs w:val="21"/>
              </w:rPr>
              <w:t>3</w:t>
            </w:r>
            <w:r w:rsidRPr="00467096">
              <w:rPr>
                <w:rFonts w:ascii="Times New Roman" w:eastAsiaTheme="minorEastAsia" w:hAnsi="Times New Roman"/>
                <w:sz w:val="24"/>
                <w:szCs w:val="21"/>
              </w:rPr>
              <w:t>人</w:t>
            </w:r>
          </w:p>
        </w:tc>
        <w:tc>
          <w:tcPr>
            <w:tcW w:w="545" w:type="pct"/>
            <w:tcBorders>
              <w:top w:val="single" w:sz="4" w:space="0" w:color="000000"/>
              <w:left w:val="single" w:sz="4" w:space="0" w:color="000000"/>
              <w:bottom w:val="single" w:sz="4" w:space="0" w:color="000000"/>
              <w:right w:val="single" w:sz="4" w:space="0" w:color="000000"/>
            </w:tcBorders>
            <w:vAlign w:val="center"/>
            <w:hideMark/>
          </w:tcPr>
          <w:p w14:paraId="749B43A3" w14:textId="77777777" w:rsidR="00467096" w:rsidRPr="00467096" w:rsidRDefault="00467096" w:rsidP="00467096">
            <w:pPr>
              <w:spacing w:line="360" w:lineRule="auto"/>
              <w:jc w:val="center"/>
              <w:rPr>
                <w:rFonts w:ascii="Times New Roman" w:eastAsiaTheme="minorEastAsia" w:hAnsi="Times New Roman"/>
                <w:sz w:val="24"/>
                <w:szCs w:val="21"/>
              </w:rPr>
            </w:pPr>
            <w:r w:rsidRPr="00467096">
              <w:rPr>
                <w:rFonts w:ascii="Times New Roman" w:eastAsiaTheme="minorEastAsia" w:hAnsi="Times New Roman"/>
                <w:sz w:val="24"/>
                <w:szCs w:val="21"/>
              </w:rPr>
              <w:t>国家级</w:t>
            </w:r>
          </w:p>
        </w:tc>
      </w:tr>
      <w:tr w:rsidR="00467096" w:rsidRPr="00467096" w14:paraId="7BAE49AF" w14:textId="77777777" w:rsidTr="007F20D3">
        <w:trPr>
          <w:trHeight w:val="198"/>
        </w:trPr>
        <w:tc>
          <w:tcPr>
            <w:tcW w:w="369" w:type="pct"/>
            <w:tcBorders>
              <w:top w:val="single" w:sz="4" w:space="0" w:color="000000"/>
              <w:left w:val="single" w:sz="4" w:space="0" w:color="000000"/>
              <w:bottom w:val="single" w:sz="4" w:space="0" w:color="000000"/>
              <w:right w:val="single" w:sz="4" w:space="0" w:color="000000"/>
            </w:tcBorders>
            <w:vAlign w:val="center"/>
            <w:hideMark/>
          </w:tcPr>
          <w:p w14:paraId="2DDDF5AD" w14:textId="77777777" w:rsidR="00467096" w:rsidRPr="00467096" w:rsidRDefault="00467096" w:rsidP="00467096">
            <w:pPr>
              <w:spacing w:line="360" w:lineRule="auto"/>
              <w:jc w:val="center"/>
              <w:rPr>
                <w:rFonts w:ascii="Times New Roman" w:eastAsiaTheme="minorEastAsia" w:hAnsi="Times New Roman"/>
                <w:sz w:val="24"/>
                <w:szCs w:val="21"/>
              </w:rPr>
            </w:pPr>
            <w:r w:rsidRPr="00467096">
              <w:rPr>
                <w:rFonts w:ascii="Times New Roman" w:eastAsiaTheme="minorEastAsia" w:hAnsi="Times New Roman"/>
                <w:sz w:val="24"/>
                <w:szCs w:val="21"/>
              </w:rPr>
              <w:t>4</w:t>
            </w:r>
          </w:p>
        </w:tc>
        <w:tc>
          <w:tcPr>
            <w:tcW w:w="3189" w:type="pct"/>
            <w:tcBorders>
              <w:top w:val="single" w:sz="4" w:space="0" w:color="000000"/>
              <w:left w:val="single" w:sz="4" w:space="0" w:color="000000"/>
              <w:bottom w:val="single" w:sz="4" w:space="0" w:color="000000"/>
              <w:right w:val="single" w:sz="4" w:space="0" w:color="000000"/>
            </w:tcBorders>
            <w:vAlign w:val="center"/>
            <w:hideMark/>
          </w:tcPr>
          <w:p w14:paraId="3726B8C7" w14:textId="77777777" w:rsidR="00467096" w:rsidRPr="00467096" w:rsidRDefault="00467096" w:rsidP="00467096">
            <w:pPr>
              <w:spacing w:line="360" w:lineRule="auto"/>
              <w:jc w:val="center"/>
              <w:rPr>
                <w:rFonts w:ascii="Times New Roman" w:eastAsiaTheme="minorEastAsia" w:hAnsi="Times New Roman"/>
                <w:sz w:val="24"/>
                <w:szCs w:val="21"/>
              </w:rPr>
            </w:pPr>
            <w:r w:rsidRPr="00467096">
              <w:rPr>
                <w:rFonts w:ascii="Times New Roman" w:eastAsiaTheme="minorEastAsia" w:hAnsi="Times New Roman"/>
                <w:sz w:val="24"/>
                <w:szCs w:val="21"/>
              </w:rPr>
              <w:t>中国研究生电子设计竞赛</w:t>
            </w:r>
          </w:p>
        </w:tc>
        <w:tc>
          <w:tcPr>
            <w:tcW w:w="897" w:type="pct"/>
            <w:tcBorders>
              <w:top w:val="single" w:sz="4" w:space="0" w:color="000000"/>
              <w:left w:val="single" w:sz="4" w:space="0" w:color="000000"/>
              <w:bottom w:val="single" w:sz="4" w:space="0" w:color="000000"/>
              <w:right w:val="single" w:sz="4" w:space="0" w:color="000000"/>
            </w:tcBorders>
            <w:vAlign w:val="center"/>
            <w:hideMark/>
          </w:tcPr>
          <w:p w14:paraId="638B7658" w14:textId="77777777" w:rsidR="00467096" w:rsidRPr="00467096" w:rsidRDefault="00467096" w:rsidP="00467096">
            <w:pPr>
              <w:spacing w:line="360" w:lineRule="auto"/>
              <w:jc w:val="center"/>
              <w:rPr>
                <w:rFonts w:ascii="Times New Roman" w:eastAsiaTheme="minorEastAsia" w:hAnsi="Times New Roman"/>
                <w:sz w:val="24"/>
                <w:szCs w:val="21"/>
              </w:rPr>
            </w:pPr>
            <w:r w:rsidRPr="00467096">
              <w:rPr>
                <w:rFonts w:ascii="Times New Roman" w:eastAsiaTheme="minorEastAsia" w:hAnsi="Times New Roman"/>
                <w:sz w:val="24"/>
                <w:szCs w:val="21"/>
              </w:rPr>
              <w:t>2-5</w:t>
            </w:r>
            <w:r w:rsidRPr="00467096">
              <w:rPr>
                <w:rFonts w:ascii="Times New Roman" w:eastAsiaTheme="minorEastAsia" w:hAnsi="Times New Roman"/>
                <w:sz w:val="24"/>
                <w:szCs w:val="21"/>
              </w:rPr>
              <w:t>人</w:t>
            </w:r>
          </w:p>
        </w:tc>
        <w:tc>
          <w:tcPr>
            <w:tcW w:w="545" w:type="pct"/>
            <w:tcBorders>
              <w:top w:val="single" w:sz="4" w:space="0" w:color="000000"/>
              <w:left w:val="single" w:sz="4" w:space="0" w:color="000000"/>
              <w:bottom w:val="single" w:sz="4" w:space="0" w:color="000000"/>
              <w:right w:val="single" w:sz="4" w:space="0" w:color="000000"/>
            </w:tcBorders>
            <w:vAlign w:val="center"/>
            <w:hideMark/>
          </w:tcPr>
          <w:p w14:paraId="7847F5D1" w14:textId="77777777" w:rsidR="00467096" w:rsidRPr="00467096" w:rsidRDefault="00467096" w:rsidP="00467096">
            <w:pPr>
              <w:spacing w:line="360" w:lineRule="auto"/>
              <w:jc w:val="center"/>
              <w:rPr>
                <w:rFonts w:ascii="Times New Roman" w:eastAsiaTheme="minorEastAsia" w:hAnsi="Times New Roman"/>
                <w:sz w:val="24"/>
                <w:szCs w:val="21"/>
              </w:rPr>
            </w:pPr>
            <w:r w:rsidRPr="00467096">
              <w:rPr>
                <w:rFonts w:ascii="Times New Roman" w:eastAsiaTheme="minorEastAsia" w:hAnsi="Times New Roman"/>
                <w:sz w:val="24"/>
                <w:szCs w:val="21"/>
              </w:rPr>
              <w:t>国家级</w:t>
            </w:r>
          </w:p>
        </w:tc>
      </w:tr>
      <w:tr w:rsidR="00467096" w:rsidRPr="00467096" w14:paraId="2BD15FEB" w14:textId="77777777" w:rsidTr="007F20D3">
        <w:trPr>
          <w:trHeight w:val="198"/>
        </w:trPr>
        <w:tc>
          <w:tcPr>
            <w:tcW w:w="369" w:type="pct"/>
            <w:tcBorders>
              <w:top w:val="single" w:sz="4" w:space="0" w:color="000000"/>
              <w:left w:val="single" w:sz="4" w:space="0" w:color="000000"/>
              <w:bottom w:val="single" w:sz="4" w:space="0" w:color="000000"/>
              <w:right w:val="single" w:sz="4" w:space="0" w:color="000000"/>
            </w:tcBorders>
            <w:vAlign w:val="center"/>
            <w:hideMark/>
          </w:tcPr>
          <w:p w14:paraId="684DBB07" w14:textId="77777777" w:rsidR="00467096" w:rsidRPr="00467096" w:rsidRDefault="00467096" w:rsidP="00467096">
            <w:pPr>
              <w:spacing w:line="360" w:lineRule="auto"/>
              <w:jc w:val="center"/>
              <w:rPr>
                <w:rFonts w:ascii="Times New Roman" w:eastAsiaTheme="minorEastAsia" w:hAnsi="Times New Roman"/>
                <w:sz w:val="24"/>
                <w:szCs w:val="21"/>
              </w:rPr>
            </w:pPr>
            <w:r w:rsidRPr="00467096">
              <w:rPr>
                <w:rFonts w:ascii="Times New Roman" w:eastAsiaTheme="minorEastAsia" w:hAnsi="Times New Roman"/>
                <w:sz w:val="24"/>
                <w:szCs w:val="21"/>
              </w:rPr>
              <w:t>5</w:t>
            </w:r>
          </w:p>
        </w:tc>
        <w:tc>
          <w:tcPr>
            <w:tcW w:w="3189" w:type="pct"/>
            <w:tcBorders>
              <w:top w:val="single" w:sz="4" w:space="0" w:color="000000"/>
              <w:left w:val="single" w:sz="4" w:space="0" w:color="000000"/>
              <w:bottom w:val="single" w:sz="4" w:space="0" w:color="000000"/>
              <w:right w:val="single" w:sz="4" w:space="0" w:color="000000"/>
            </w:tcBorders>
            <w:vAlign w:val="center"/>
            <w:hideMark/>
          </w:tcPr>
          <w:p w14:paraId="090CF082" w14:textId="77777777" w:rsidR="00467096" w:rsidRPr="00467096" w:rsidRDefault="00467096" w:rsidP="00467096">
            <w:pPr>
              <w:spacing w:line="360" w:lineRule="auto"/>
              <w:jc w:val="center"/>
              <w:rPr>
                <w:rFonts w:ascii="Times New Roman" w:eastAsiaTheme="minorEastAsia" w:hAnsi="Times New Roman"/>
                <w:sz w:val="24"/>
                <w:szCs w:val="21"/>
              </w:rPr>
            </w:pPr>
            <w:r w:rsidRPr="00467096">
              <w:rPr>
                <w:rFonts w:ascii="Times New Roman" w:eastAsiaTheme="minorEastAsia" w:hAnsi="Times New Roman"/>
                <w:sz w:val="24"/>
                <w:szCs w:val="21"/>
              </w:rPr>
              <w:t>中国研究生创＂芯</w:t>
            </w:r>
            <w:r w:rsidRPr="00467096">
              <w:rPr>
                <w:rFonts w:ascii="Times New Roman" w:eastAsiaTheme="minorEastAsia" w:hAnsi="Times New Roman"/>
                <w:sz w:val="24"/>
                <w:szCs w:val="21"/>
              </w:rPr>
              <w:t>“</w:t>
            </w:r>
            <w:r w:rsidRPr="00467096">
              <w:rPr>
                <w:rFonts w:ascii="Times New Roman" w:eastAsiaTheme="minorEastAsia" w:hAnsi="Times New Roman"/>
                <w:sz w:val="24"/>
                <w:szCs w:val="21"/>
              </w:rPr>
              <w:t>大赛</w:t>
            </w:r>
          </w:p>
        </w:tc>
        <w:tc>
          <w:tcPr>
            <w:tcW w:w="897" w:type="pct"/>
            <w:tcBorders>
              <w:top w:val="single" w:sz="4" w:space="0" w:color="000000"/>
              <w:left w:val="single" w:sz="4" w:space="0" w:color="000000"/>
              <w:bottom w:val="single" w:sz="4" w:space="0" w:color="000000"/>
              <w:right w:val="single" w:sz="4" w:space="0" w:color="000000"/>
            </w:tcBorders>
            <w:vAlign w:val="center"/>
            <w:hideMark/>
          </w:tcPr>
          <w:p w14:paraId="50737375" w14:textId="77777777" w:rsidR="00467096" w:rsidRPr="00467096" w:rsidRDefault="00467096" w:rsidP="00467096">
            <w:pPr>
              <w:spacing w:line="360" w:lineRule="auto"/>
              <w:jc w:val="center"/>
              <w:rPr>
                <w:rFonts w:ascii="Times New Roman" w:eastAsiaTheme="minorEastAsia" w:hAnsi="Times New Roman"/>
                <w:sz w:val="24"/>
                <w:szCs w:val="21"/>
              </w:rPr>
            </w:pPr>
            <w:r w:rsidRPr="00467096">
              <w:rPr>
                <w:rFonts w:ascii="Times New Roman" w:eastAsiaTheme="minorEastAsia" w:hAnsi="Times New Roman"/>
                <w:sz w:val="24"/>
                <w:szCs w:val="21"/>
              </w:rPr>
              <w:t>不超过</w:t>
            </w:r>
            <w:r w:rsidRPr="00467096">
              <w:rPr>
                <w:rFonts w:ascii="Times New Roman" w:eastAsiaTheme="minorEastAsia" w:hAnsi="Times New Roman"/>
                <w:sz w:val="24"/>
                <w:szCs w:val="21"/>
              </w:rPr>
              <w:t>3</w:t>
            </w:r>
            <w:r w:rsidRPr="00467096">
              <w:rPr>
                <w:rFonts w:ascii="Times New Roman" w:eastAsiaTheme="minorEastAsia" w:hAnsi="Times New Roman"/>
                <w:sz w:val="24"/>
                <w:szCs w:val="21"/>
              </w:rPr>
              <w:t>人</w:t>
            </w:r>
          </w:p>
        </w:tc>
        <w:tc>
          <w:tcPr>
            <w:tcW w:w="545" w:type="pct"/>
            <w:tcBorders>
              <w:top w:val="single" w:sz="4" w:space="0" w:color="000000"/>
              <w:left w:val="single" w:sz="4" w:space="0" w:color="000000"/>
              <w:bottom w:val="single" w:sz="4" w:space="0" w:color="000000"/>
              <w:right w:val="single" w:sz="4" w:space="0" w:color="000000"/>
            </w:tcBorders>
            <w:vAlign w:val="center"/>
            <w:hideMark/>
          </w:tcPr>
          <w:p w14:paraId="78212D3C" w14:textId="77777777" w:rsidR="00467096" w:rsidRPr="00467096" w:rsidRDefault="00467096" w:rsidP="00467096">
            <w:pPr>
              <w:spacing w:line="360" w:lineRule="auto"/>
              <w:jc w:val="center"/>
              <w:rPr>
                <w:rFonts w:ascii="Times New Roman" w:eastAsiaTheme="minorEastAsia" w:hAnsi="Times New Roman"/>
                <w:sz w:val="24"/>
                <w:szCs w:val="21"/>
              </w:rPr>
            </w:pPr>
            <w:r w:rsidRPr="00467096">
              <w:rPr>
                <w:rFonts w:ascii="Times New Roman" w:eastAsiaTheme="minorEastAsia" w:hAnsi="Times New Roman"/>
                <w:sz w:val="24"/>
                <w:szCs w:val="21"/>
              </w:rPr>
              <w:t>国家级</w:t>
            </w:r>
          </w:p>
        </w:tc>
      </w:tr>
      <w:tr w:rsidR="00467096" w:rsidRPr="00467096" w14:paraId="00DB287C" w14:textId="77777777" w:rsidTr="007F20D3">
        <w:trPr>
          <w:trHeight w:val="198"/>
        </w:trPr>
        <w:tc>
          <w:tcPr>
            <w:tcW w:w="369" w:type="pct"/>
            <w:tcBorders>
              <w:top w:val="single" w:sz="4" w:space="0" w:color="000000"/>
              <w:left w:val="single" w:sz="4" w:space="0" w:color="000000"/>
              <w:bottom w:val="single" w:sz="4" w:space="0" w:color="000000"/>
              <w:right w:val="single" w:sz="4" w:space="0" w:color="000000"/>
            </w:tcBorders>
            <w:vAlign w:val="center"/>
            <w:hideMark/>
          </w:tcPr>
          <w:p w14:paraId="1A597D6F" w14:textId="77777777" w:rsidR="00467096" w:rsidRPr="00467096" w:rsidRDefault="00467096" w:rsidP="00467096">
            <w:pPr>
              <w:spacing w:line="360" w:lineRule="auto"/>
              <w:jc w:val="center"/>
              <w:rPr>
                <w:rFonts w:ascii="Times New Roman" w:eastAsiaTheme="minorEastAsia" w:hAnsi="Times New Roman"/>
                <w:sz w:val="24"/>
                <w:szCs w:val="21"/>
              </w:rPr>
            </w:pPr>
            <w:r w:rsidRPr="00467096">
              <w:rPr>
                <w:rFonts w:ascii="Times New Roman" w:eastAsiaTheme="minorEastAsia" w:hAnsi="Times New Roman"/>
                <w:sz w:val="24"/>
                <w:szCs w:val="21"/>
              </w:rPr>
              <w:t>6</w:t>
            </w:r>
          </w:p>
        </w:tc>
        <w:tc>
          <w:tcPr>
            <w:tcW w:w="3189" w:type="pct"/>
            <w:tcBorders>
              <w:top w:val="single" w:sz="4" w:space="0" w:color="000000"/>
              <w:left w:val="single" w:sz="4" w:space="0" w:color="000000"/>
              <w:bottom w:val="single" w:sz="4" w:space="0" w:color="000000"/>
              <w:right w:val="single" w:sz="4" w:space="0" w:color="000000"/>
            </w:tcBorders>
            <w:vAlign w:val="center"/>
            <w:hideMark/>
          </w:tcPr>
          <w:p w14:paraId="762DD49A" w14:textId="77777777" w:rsidR="00467096" w:rsidRPr="00467096" w:rsidRDefault="00467096" w:rsidP="00467096">
            <w:pPr>
              <w:spacing w:line="360" w:lineRule="auto"/>
              <w:jc w:val="center"/>
              <w:rPr>
                <w:rFonts w:ascii="Times New Roman" w:eastAsiaTheme="minorEastAsia" w:hAnsi="Times New Roman"/>
                <w:sz w:val="24"/>
                <w:szCs w:val="21"/>
              </w:rPr>
            </w:pPr>
            <w:r w:rsidRPr="00467096">
              <w:rPr>
                <w:rFonts w:ascii="Times New Roman" w:eastAsiaTheme="minorEastAsia" w:hAnsi="Times New Roman"/>
                <w:sz w:val="24"/>
                <w:szCs w:val="21"/>
              </w:rPr>
              <w:t>中国研究生人工智能创新大赛</w:t>
            </w:r>
          </w:p>
        </w:tc>
        <w:tc>
          <w:tcPr>
            <w:tcW w:w="897" w:type="pct"/>
            <w:tcBorders>
              <w:top w:val="single" w:sz="4" w:space="0" w:color="000000"/>
              <w:left w:val="single" w:sz="4" w:space="0" w:color="000000"/>
              <w:bottom w:val="single" w:sz="4" w:space="0" w:color="000000"/>
              <w:right w:val="single" w:sz="4" w:space="0" w:color="000000"/>
            </w:tcBorders>
            <w:vAlign w:val="center"/>
            <w:hideMark/>
          </w:tcPr>
          <w:p w14:paraId="57420A82" w14:textId="77777777" w:rsidR="00467096" w:rsidRPr="00467096" w:rsidRDefault="00467096" w:rsidP="00467096">
            <w:pPr>
              <w:spacing w:line="360" w:lineRule="auto"/>
              <w:jc w:val="center"/>
              <w:rPr>
                <w:rFonts w:ascii="Times New Roman" w:eastAsiaTheme="minorEastAsia" w:hAnsi="Times New Roman"/>
                <w:sz w:val="24"/>
                <w:szCs w:val="21"/>
              </w:rPr>
            </w:pPr>
            <w:r w:rsidRPr="00467096">
              <w:rPr>
                <w:rFonts w:ascii="Times New Roman" w:eastAsiaTheme="minorEastAsia" w:hAnsi="Times New Roman"/>
                <w:sz w:val="24"/>
                <w:szCs w:val="21"/>
              </w:rPr>
              <w:t>不超过</w:t>
            </w:r>
            <w:r w:rsidRPr="00467096">
              <w:rPr>
                <w:rFonts w:ascii="Times New Roman" w:eastAsiaTheme="minorEastAsia" w:hAnsi="Times New Roman"/>
                <w:sz w:val="24"/>
                <w:szCs w:val="21"/>
              </w:rPr>
              <w:t>4</w:t>
            </w:r>
            <w:r w:rsidRPr="00467096">
              <w:rPr>
                <w:rFonts w:ascii="Times New Roman" w:eastAsiaTheme="minorEastAsia" w:hAnsi="Times New Roman"/>
                <w:sz w:val="24"/>
                <w:szCs w:val="21"/>
              </w:rPr>
              <w:t>人</w:t>
            </w:r>
          </w:p>
        </w:tc>
        <w:tc>
          <w:tcPr>
            <w:tcW w:w="545" w:type="pct"/>
            <w:tcBorders>
              <w:top w:val="single" w:sz="4" w:space="0" w:color="000000"/>
              <w:left w:val="single" w:sz="4" w:space="0" w:color="000000"/>
              <w:bottom w:val="single" w:sz="4" w:space="0" w:color="000000"/>
              <w:right w:val="single" w:sz="4" w:space="0" w:color="000000"/>
            </w:tcBorders>
            <w:vAlign w:val="center"/>
            <w:hideMark/>
          </w:tcPr>
          <w:p w14:paraId="1B9A1317" w14:textId="77777777" w:rsidR="00467096" w:rsidRPr="00467096" w:rsidRDefault="00467096" w:rsidP="00467096">
            <w:pPr>
              <w:spacing w:line="360" w:lineRule="auto"/>
              <w:jc w:val="center"/>
              <w:rPr>
                <w:rFonts w:ascii="Times New Roman" w:eastAsiaTheme="minorEastAsia" w:hAnsi="Times New Roman"/>
                <w:sz w:val="24"/>
                <w:szCs w:val="21"/>
              </w:rPr>
            </w:pPr>
            <w:r w:rsidRPr="00467096">
              <w:rPr>
                <w:rFonts w:ascii="Times New Roman" w:eastAsiaTheme="minorEastAsia" w:hAnsi="Times New Roman"/>
                <w:sz w:val="24"/>
                <w:szCs w:val="21"/>
              </w:rPr>
              <w:t>国家级</w:t>
            </w:r>
          </w:p>
        </w:tc>
      </w:tr>
      <w:tr w:rsidR="00467096" w:rsidRPr="00467096" w14:paraId="051B65D7" w14:textId="77777777" w:rsidTr="007F20D3">
        <w:trPr>
          <w:trHeight w:val="198"/>
        </w:trPr>
        <w:tc>
          <w:tcPr>
            <w:tcW w:w="369" w:type="pct"/>
            <w:tcBorders>
              <w:top w:val="single" w:sz="4" w:space="0" w:color="000000"/>
              <w:left w:val="single" w:sz="4" w:space="0" w:color="000000"/>
              <w:bottom w:val="single" w:sz="4" w:space="0" w:color="000000"/>
              <w:right w:val="single" w:sz="4" w:space="0" w:color="000000"/>
            </w:tcBorders>
            <w:vAlign w:val="center"/>
            <w:hideMark/>
          </w:tcPr>
          <w:p w14:paraId="72ACC954" w14:textId="77777777" w:rsidR="00467096" w:rsidRPr="00467096" w:rsidRDefault="00467096" w:rsidP="00467096">
            <w:pPr>
              <w:spacing w:line="360" w:lineRule="auto"/>
              <w:jc w:val="center"/>
              <w:rPr>
                <w:rFonts w:ascii="Times New Roman" w:eastAsiaTheme="minorEastAsia" w:hAnsi="Times New Roman"/>
                <w:sz w:val="24"/>
                <w:szCs w:val="21"/>
              </w:rPr>
            </w:pPr>
            <w:r w:rsidRPr="00467096">
              <w:rPr>
                <w:rFonts w:ascii="Times New Roman" w:eastAsiaTheme="minorEastAsia" w:hAnsi="Times New Roman"/>
                <w:sz w:val="24"/>
                <w:szCs w:val="21"/>
              </w:rPr>
              <w:t>7</w:t>
            </w:r>
          </w:p>
        </w:tc>
        <w:tc>
          <w:tcPr>
            <w:tcW w:w="3189" w:type="pct"/>
            <w:tcBorders>
              <w:top w:val="single" w:sz="4" w:space="0" w:color="000000"/>
              <w:left w:val="single" w:sz="4" w:space="0" w:color="000000"/>
              <w:bottom w:val="single" w:sz="4" w:space="0" w:color="000000"/>
              <w:right w:val="single" w:sz="4" w:space="0" w:color="000000"/>
            </w:tcBorders>
            <w:vAlign w:val="center"/>
            <w:hideMark/>
          </w:tcPr>
          <w:p w14:paraId="69B482C4" w14:textId="77777777" w:rsidR="00467096" w:rsidRPr="00467096" w:rsidRDefault="00467096" w:rsidP="00467096">
            <w:pPr>
              <w:spacing w:line="360" w:lineRule="auto"/>
              <w:jc w:val="center"/>
              <w:rPr>
                <w:rFonts w:ascii="Times New Roman" w:eastAsiaTheme="minorEastAsia" w:hAnsi="Times New Roman"/>
                <w:sz w:val="24"/>
                <w:szCs w:val="21"/>
              </w:rPr>
            </w:pPr>
            <w:r w:rsidRPr="00467096">
              <w:rPr>
                <w:rFonts w:ascii="Times New Roman" w:eastAsiaTheme="minorEastAsia" w:hAnsi="Times New Roman"/>
                <w:sz w:val="24"/>
                <w:szCs w:val="21"/>
              </w:rPr>
              <w:t>中国研究生机器人创新设计大赛</w:t>
            </w:r>
          </w:p>
        </w:tc>
        <w:tc>
          <w:tcPr>
            <w:tcW w:w="897" w:type="pct"/>
            <w:tcBorders>
              <w:top w:val="single" w:sz="4" w:space="0" w:color="000000"/>
              <w:left w:val="single" w:sz="4" w:space="0" w:color="000000"/>
              <w:bottom w:val="single" w:sz="4" w:space="0" w:color="000000"/>
              <w:right w:val="single" w:sz="4" w:space="0" w:color="000000"/>
            </w:tcBorders>
            <w:vAlign w:val="center"/>
            <w:hideMark/>
          </w:tcPr>
          <w:p w14:paraId="4D098A1F" w14:textId="77777777" w:rsidR="00467096" w:rsidRPr="00467096" w:rsidRDefault="00467096" w:rsidP="00467096">
            <w:pPr>
              <w:spacing w:line="360" w:lineRule="auto"/>
              <w:jc w:val="center"/>
              <w:rPr>
                <w:rFonts w:ascii="Times New Roman" w:eastAsiaTheme="minorEastAsia" w:hAnsi="Times New Roman"/>
                <w:sz w:val="24"/>
                <w:szCs w:val="21"/>
              </w:rPr>
            </w:pPr>
            <w:r w:rsidRPr="00467096">
              <w:rPr>
                <w:rFonts w:ascii="Times New Roman" w:eastAsiaTheme="minorEastAsia" w:hAnsi="Times New Roman"/>
                <w:sz w:val="24"/>
                <w:szCs w:val="21"/>
              </w:rPr>
              <w:t>不超过</w:t>
            </w:r>
            <w:r w:rsidRPr="00467096">
              <w:rPr>
                <w:rFonts w:ascii="Times New Roman" w:eastAsiaTheme="minorEastAsia" w:hAnsi="Times New Roman"/>
                <w:sz w:val="24"/>
                <w:szCs w:val="21"/>
              </w:rPr>
              <w:t>5</w:t>
            </w:r>
            <w:r w:rsidRPr="00467096">
              <w:rPr>
                <w:rFonts w:ascii="Times New Roman" w:eastAsiaTheme="minorEastAsia" w:hAnsi="Times New Roman"/>
                <w:sz w:val="24"/>
                <w:szCs w:val="21"/>
              </w:rPr>
              <w:t>人</w:t>
            </w:r>
          </w:p>
        </w:tc>
        <w:tc>
          <w:tcPr>
            <w:tcW w:w="545" w:type="pct"/>
            <w:tcBorders>
              <w:top w:val="single" w:sz="4" w:space="0" w:color="000000"/>
              <w:left w:val="single" w:sz="4" w:space="0" w:color="000000"/>
              <w:bottom w:val="single" w:sz="4" w:space="0" w:color="000000"/>
              <w:right w:val="single" w:sz="4" w:space="0" w:color="000000"/>
            </w:tcBorders>
            <w:vAlign w:val="center"/>
            <w:hideMark/>
          </w:tcPr>
          <w:p w14:paraId="020496D7" w14:textId="77777777" w:rsidR="00467096" w:rsidRPr="00467096" w:rsidRDefault="00467096" w:rsidP="00467096">
            <w:pPr>
              <w:spacing w:line="360" w:lineRule="auto"/>
              <w:jc w:val="center"/>
              <w:rPr>
                <w:rFonts w:ascii="Times New Roman" w:eastAsiaTheme="minorEastAsia" w:hAnsi="Times New Roman"/>
                <w:sz w:val="24"/>
                <w:szCs w:val="21"/>
              </w:rPr>
            </w:pPr>
            <w:r w:rsidRPr="00467096">
              <w:rPr>
                <w:rFonts w:ascii="Times New Roman" w:eastAsiaTheme="minorEastAsia" w:hAnsi="Times New Roman"/>
                <w:sz w:val="24"/>
                <w:szCs w:val="21"/>
              </w:rPr>
              <w:t>国家级</w:t>
            </w:r>
          </w:p>
        </w:tc>
      </w:tr>
      <w:tr w:rsidR="00467096" w:rsidRPr="00467096" w14:paraId="51AE0ED5" w14:textId="77777777" w:rsidTr="007F20D3">
        <w:trPr>
          <w:trHeight w:val="198"/>
        </w:trPr>
        <w:tc>
          <w:tcPr>
            <w:tcW w:w="369" w:type="pct"/>
            <w:tcBorders>
              <w:top w:val="single" w:sz="4" w:space="0" w:color="000000"/>
              <w:left w:val="single" w:sz="4" w:space="0" w:color="000000"/>
              <w:bottom w:val="single" w:sz="4" w:space="0" w:color="000000"/>
              <w:right w:val="single" w:sz="4" w:space="0" w:color="000000"/>
            </w:tcBorders>
            <w:vAlign w:val="center"/>
            <w:hideMark/>
          </w:tcPr>
          <w:p w14:paraId="071E9146" w14:textId="77777777" w:rsidR="00467096" w:rsidRPr="00467096" w:rsidRDefault="00467096" w:rsidP="00467096">
            <w:pPr>
              <w:spacing w:line="360" w:lineRule="auto"/>
              <w:jc w:val="center"/>
              <w:rPr>
                <w:rFonts w:ascii="Times New Roman" w:eastAsiaTheme="minorEastAsia" w:hAnsi="Times New Roman"/>
                <w:sz w:val="24"/>
                <w:szCs w:val="21"/>
              </w:rPr>
            </w:pPr>
            <w:r w:rsidRPr="00467096">
              <w:rPr>
                <w:rFonts w:ascii="Times New Roman" w:eastAsiaTheme="minorEastAsia" w:hAnsi="Times New Roman"/>
                <w:sz w:val="24"/>
                <w:szCs w:val="21"/>
              </w:rPr>
              <w:t>8</w:t>
            </w:r>
          </w:p>
        </w:tc>
        <w:tc>
          <w:tcPr>
            <w:tcW w:w="3189" w:type="pct"/>
            <w:tcBorders>
              <w:top w:val="single" w:sz="4" w:space="0" w:color="000000"/>
              <w:left w:val="single" w:sz="4" w:space="0" w:color="000000"/>
              <w:bottom w:val="single" w:sz="4" w:space="0" w:color="000000"/>
              <w:right w:val="single" w:sz="4" w:space="0" w:color="000000"/>
            </w:tcBorders>
            <w:vAlign w:val="center"/>
            <w:hideMark/>
          </w:tcPr>
          <w:p w14:paraId="3AB7DC53" w14:textId="77777777" w:rsidR="00467096" w:rsidRPr="00467096" w:rsidRDefault="00467096" w:rsidP="00467096">
            <w:pPr>
              <w:spacing w:line="360" w:lineRule="auto"/>
              <w:jc w:val="center"/>
              <w:rPr>
                <w:rFonts w:ascii="Times New Roman" w:eastAsiaTheme="minorEastAsia" w:hAnsi="Times New Roman"/>
                <w:sz w:val="24"/>
                <w:szCs w:val="21"/>
              </w:rPr>
            </w:pPr>
            <w:r w:rsidRPr="00467096">
              <w:rPr>
                <w:rFonts w:ascii="Times New Roman" w:eastAsiaTheme="minorEastAsia" w:hAnsi="Times New Roman"/>
                <w:sz w:val="24"/>
                <w:szCs w:val="21"/>
              </w:rPr>
              <w:t>中国研究生能源装备创新设计大赛</w:t>
            </w:r>
          </w:p>
        </w:tc>
        <w:tc>
          <w:tcPr>
            <w:tcW w:w="897" w:type="pct"/>
            <w:tcBorders>
              <w:top w:val="single" w:sz="4" w:space="0" w:color="000000"/>
              <w:left w:val="single" w:sz="4" w:space="0" w:color="000000"/>
              <w:bottom w:val="single" w:sz="4" w:space="0" w:color="000000"/>
              <w:right w:val="single" w:sz="4" w:space="0" w:color="000000"/>
            </w:tcBorders>
            <w:vAlign w:val="center"/>
            <w:hideMark/>
          </w:tcPr>
          <w:p w14:paraId="3A8C25B0" w14:textId="77777777" w:rsidR="00467096" w:rsidRPr="00467096" w:rsidRDefault="00467096" w:rsidP="00467096">
            <w:pPr>
              <w:spacing w:line="360" w:lineRule="auto"/>
              <w:jc w:val="center"/>
              <w:rPr>
                <w:rFonts w:ascii="Times New Roman" w:eastAsiaTheme="minorEastAsia" w:hAnsi="Times New Roman"/>
                <w:sz w:val="24"/>
                <w:szCs w:val="21"/>
              </w:rPr>
            </w:pPr>
            <w:r w:rsidRPr="00467096">
              <w:rPr>
                <w:rFonts w:ascii="Times New Roman" w:eastAsiaTheme="minorEastAsia" w:hAnsi="Times New Roman"/>
                <w:sz w:val="24"/>
                <w:szCs w:val="21"/>
              </w:rPr>
              <w:t>不超过</w:t>
            </w:r>
            <w:r w:rsidRPr="00467096">
              <w:rPr>
                <w:rFonts w:ascii="Times New Roman" w:eastAsiaTheme="minorEastAsia" w:hAnsi="Times New Roman"/>
                <w:sz w:val="24"/>
                <w:szCs w:val="21"/>
              </w:rPr>
              <w:t>5</w:t>
            </w:r>
            <w:r w:rsidRPr="00467096">
              <w:rPr>
                <w:rFonts w:ascii="Times New Roman" w:eastAsiaTheme="minorEastAsia" w:hAnsi="Times New Roman"/>
                <w:sz w:val="24"/>
                <w:szCs w:val="21"/>
              </w:rPr>
              <w:t>人</w:t>
            </w:r>
          </w:p>
        </w:tc>
        <w:tc>
          <w:tcPr>
            <w:tcW w:w="545" w:type="pct"/>
            <w:tcBorders>
              <w:top w:val="single" w:sz="4" w:space="0" w:color="000000"/>
              <w:left w:val="single" w:sz="4" w:space="0" w:color="000000"/>
              <w:bottom w:val="single" w:sz="4" w:space="0" w:color="000000"/>
              <w:right w:val="single" w:sz="4" w:space="0" w:color="000000"/>
            </w:tcBorders>
            <w:vAlign w:val="center"/>
            <w:hideMark/>
          </w:tcPr>
          <w:p w14:paraId="2D8E931A" w14:textId="77777777" w:rsidR="00467096" w:rsidRPr="00467096" w:rsidRDefault="00467096" w:rsidP="00467096">
            <w:pPr>
              <w:spacing w:line="360" w:lineRule="auto"/>
              <w:jc w:val="center"/>
              <w:rPr>
                <w:rFonts w:ascii="Times New Roman" w:eastAsiaTheme="minorEastAsia" w:hAnsi="Times New Roman"/>
                <w:sz w:val="24"/>
                <w:szCs w:val="21"/>
              </w:rPr>
            </w:pPr>
            <w:r w:rsidRPr="00467096">
              <w:rPr>
                <w:rFonts w:ascii="Times New Roman" w:eastAsiaTheme="minorEastAsia" w:hAnsi="Times New Roman"/>
                <w:sz w:val="24"/>
                <w:szCs w:val="21"/>
              </w:rPr>
              <w:t>国家级</w:t>
            </w:r>
          </w:p>
        </w:tc>
      </w:tr>
    </w:tbl>
    <w:p w14:paraId="1DB3354D" w14:textId="4D048C5E" w:rsidR="00CD612C" w:rsidRDefault="00CD612C" w:rsidP="005101C6">
      <w:pPr>
        <w:spacing w:line="420" w:lineRule="exact"/>
        <w:ind w:firstLineChars="200" w:firstLine="480"/>
        <w:rPr>
          <w:rFonts w:ascii="Times New Roman" w:hAnsi="Times New Roman"/>
          <w:kern w:val="0"/>
          <w:sz w:val="24"/>
        </w:rPr>
      </w:pPr>
      <w:bookmarkStart w:id="1" w:name="_Hlk152754471"/>
      <w:r w:rsidRPr="00373BE5">
        <w:rPr>
          <w:rFonts w:ascii="Times New Roman" w:hAnsi="Times New Roman"/>
          <w:sz w:val="24"/>
        </w:rPr>
        <w:t>其他级别较高的竞赛，将通过</w:t>
      </w:r>
      <w:r w:rsidR="00C74439">
        <w:rPr>
          <w:rFonts w:hint="eastAsia"/>
          <w:sz w:val="24"/>
        </w:rPr>
        <w:t>学院</w:t>
      </w:r>
      <w:r w:rsidR="00C74439" w:rsidRPr="005101C6">
        <w:rPr>
          <w:rFonts w:ascii="Times New Roman" w:hAnsi="Times New Roman" w:hint="eastAsia"/>
          <w:kern w:val="0"/>
          <w:sz w:val="24"/>
          <w:szCs w:val="24"/>
        </w:rPr>
        <w:t>研究生</w:t>
      </w:r>
      <w:r w:rsidR="00C74439">
        <w:rPr>
          <w:rFonts w:hint="eastAsia"/>
          <w:sz w:val="24"/>
        </w:rPr>
        <w:t>奖学金评审</w:t>
      </w:r>
      <w:r w:rsidR="00C74439">
        <w:rPr>
          <w:sz w:val="24"/>
        </w:rPr>
        <w:t>委员会认定加分</w:t>
      </w:r>
      <w:r w:rsidR="00C74439">
        <w:rPr>
          <w:rFonts w:hint="eastAsia"/>
          <w:sz w:val="24"/>
        </w:rPr>
        <w:t>。</w:t>
      </w:r>
      <w:r w:rsidRPr="00373BE5">
        <w:rPr>
          <w:rFonts w:ascii="Times New Roman" w:hAnsi="Times New Roman"/>
          <w:kern w:val="0"/>
          <w:sz w:val="24"/>
        </w:rPr>
        <w:t xml:space="preserve"> </w:t>
      </w:r>
    </w:p>
    <w:p w14:paraId="22C852C4" w14:textId="0AAF5B35" w:rsidR="000F5DFC" w:rsidRDefault="000F5DFC" w:rsidP="005101C6">
      <w:pPr>
        <w:spacing w:line="420" w:lineRule="exact"/>
        <w:ind w:firstLineChars="200" w:firstLine="480"/>
        <w:rPr>
          <w:rFonts w:ascii="Times New Roman" w:hAnsi="Times New Roman"/>
          <w:kern w:val="0"/>
          <w:sz w:val="24"/>
          <w:szCs w:val="24"/>
        </w:rPr>
      </w:pPr>
      <w:bookmarkStart w:id="2" w:name="_Hlk152756243"/>
      <w:r>
        <w:rPr>
          <w:rFonts w:ascii="Times New Roman" w:hAnsi="Times New Roman" w:hint="eastAsia"/>
          <w:kern w:val="0"/>
          <w:sz w:val="24"/>
          <w:szCs w:val="24"/>
        </w:rPr>
        <w:t>参加</w:t>
      </w:r>
      <w:r w:rsidRPr="000F5DFC">
        <w:rPr>
          <w:rFonts w:ascii="Times New Roman" w:hAnsi="Times New Roman" w:hint="eastAsia"/>
          <w:kern w:val="0"/>
          <w:sz w:val="24"/>
          <w:szCs w:val="24"/>
        </w:rPr>
        <w:t>中国国际“互联网</w:t>
      </w:r>
      <w:r w:rsidRPr="000F5DFC">
        <w:rPr>
          <w:rFonts w:ascii="Times New Roman" w:hAnsi="Times New Roman" w:hint="eastAsia"/>
          <w:kern w:val="0"/>
          <w:sz w:val="24"/>
          <w:szCs w:val="24"/>
        </w:rPr>
        <w:t>+</w:t>
      </w:r>
      <w:r w:rsidRPr="000F5DFC">
        <w:rPr>
          <w:rFonts w:ascii="Times New Roman" w:hAnsi="Times New Roman" w:hint="eastAsia"/>
          <w:kern w:val="0"/>
          <w:sz w:val="24"/>
          <w:szCs w:val="24"/>
        </w:rPr>
        <w:t>”大学生创新创业大赛</w:t>
      </w:r>
      <w:r w:rsidR="00C74439">
        <w:rPr>
          <w:rFonts w:ascii="Times New Roman" w:hAnsi="Times New Roman" w:hint="eastAsia"/>
          <w:kern w:val="0"/>
          <w:sz w:val="24"/>
          <w:szCs w:val="24"/>
        </w:rPr>
        <w:t>并</w:t>
      </w:r>
      <w:r>
        <w:rPr>
          <w:rFonts w:ascii="Times New Roman" w:hAnsi="Times New Roman" w:hint="eastAsia"/>
          <w:kern w:val="0"/>
          <w:sz w:val="24"/>
          <w:szCs w:val="24"/>
        </w:rPr>
        <w:t>获得国家级金奖</w:t>
      </w:r>
      <w:r w:rsidR="00F93B2C">
        <w:rPr>
          <w:rFonts w:ascii="Times New Roman" w:hAnsi="Times New Roman" w:hint="eastAsia"/>
          <w:kern w:val="0"/>
          <w:sz w:val="24"/>
          <w:szCs w:val="24"/>
        </w:rPr>
        <w:t>、银奖</w:t>
      </w:r>
      <w:r>
        <w:rPr>
          <w:rFonts w:ascii="Times New Roman" w:hAnsi="Times New Roman" w:hint="eastAsia"/>
          <w:kern w:val="0"/>
          <w:sz w:val="24"/>
          <w:szCs w:val="24"/>
        </w:rPr>
        <w:t>的项目，</w:t>
      </w:r>
      <w:r w:rsidR="00C74439">
        <w:rPr>
          <w:rFonts w:ascii="Times New Roman" w:hAnsi="Times New Roman" w:hint="eastAsia"/>
          <w:kern w:val="0"/>
          <w:sz w:val="24"/>
          <w:szCs w:val="24"/>
        </w:rPr>
        <w:t>其各完成人</w:t>
      </w:r>
      <w:r>
        <w:rPr>
          <w:rFonts w:ascii="Times New Roman" w:hAnsi="Times New Roman" w:hint="eastAsia"/>
          <w:kern w:val="0"/>
          <w:sz w:val="24"/>
          <w:szCs w:val="24"/>
        </w:rPr>
        <w:t>加分参照下表：</w:t>
      </w:r>
    </w:p>
    <w:tbl>
      <w:tblPr>
        <w:tblStyle w:val="af"/>
        <w:tblW w:w="9172" w:type="dxa"/>
        <w:jc w:val="center"/>
        <w:tblLook w:val="04A0" w:firstRow="1" w:lastRow="0" w:firstColumn="1" w:lastColumn="0" w:noHBand="0" w:noVBand="1"/>
      </w:tblPr>
      <w:tblGrid>
        <w:gridCol w:w="813"/>
        <w:gridCol w:w="1659"/>
        <w:gridCol w:w="1659"/>
        <w:gridCol w:w="1659"/>
        <w:gridCol w:w="1964"/>
        <w:gridCol w:w="1418"/>
      </w:tblGrid>
      <w:tr w:rsidR="00F93B2C" w14:paraId="59913F10" w14:textId="77777777" w:rsidTr="00DD4312">
        <w:trPr>
          <w:jc w:val="center"/>
        </w:trPr>
        <w:tc>
          <w:tcPr>
            <w:tcW w:w="813" w:type="dxa"/>
          </w:tcPr>
          <w:p w14:paraId="3A7E8F7B" w14:textId="4E8A1D65" w:rsidR="00F93B2C" w:rsidRDefault="00F93B2C">
            <w:pPr>
              <w:widowControl/>
              <w:jc w:val="center"/>
              <w:rPr>
                <w:rFonts w:ascii="Times New Roman" w:hAnsi="Times New Roman"/>
                <w:kern w:val="0"/>
                <w:sz w:val="24"/>
                <w:szCs w:val="24"/>
              </w:rPr>
            </w:pPr>
          </w:p>
        </w:tc>
        <w:tc>
          <w:tcPr>
            <w:tcW w:w="1659" w:type="dxa"/>
          </w:tcPr>
          <w:p w14:paraId="5280C3A6" w14:textId="125CBE8C" w:rsidR="00F93B2C" w:rsidRDefault="00F93B2C" w:rsidP="005101C6">
            <w:pPr>
              <w:widowControl/>
              <w:jc w:val="center"/>
              <w:rPr>
                <w:rFonts w:ascii="Times New Roman" w:hAnsi="Times New Roman"/>
                <w:kern w:val="0"/>
                <w:sz w:val="24"/>
                <w:szCs w:val="24"/>
              </w:rPr>
            </w:pPr>
            <w:r>
              <w:rPr>
                <w:rFonts w:ascii="Times New Roman" w:hAnsi="Times New Roman" w:hint="eastAsia"/>
                <w:kern w:val="0"/>
                <w:sz w:val="24"/>
                <w:szCs w:val="24"/>
              </w:rPr>
              <w:t>第一完成人</w:t>
            </w:r>
          </w:p>
        </w:tc>
        <w:tc>
          <w:tcPr>
            <w:tcW w:w="1659" w:type="dxa"/>
          </w:tcPr>
          <w:p w14:paraId="30DE8E86" w14:textId="6FEB7EC6" w:rsidR="00F93B2C" w:rsidRDefault="00F93B2C" w:rsidP="005101C6">
            <w:pPr>
              <w:widowControl/>
              <w:jc w:val="center"/>
              <w:rPr>
                <w:rFonts w:ascii="Times New Roman" w:hAnsi="Times New Roman"/>
                <w:kern w:val="0"/>
                <w:sz w:val="24"/>
                <w:szCs w:val="24"/>
              </w:rPr>
            </w:pPr>
            <w:r>
              <w:rPr>
                <w:rFonts w:ascii="Times New Roman" w:hAnsi="Times New Roman" w:hint="eastAsia"/>
                <w:kern w:val="0"/>
                <w:sz w:val="24"/>
                <w:szCs w:val="24"/>
              </w:rPr>
              <w:t>第二完成人</w:t>
            </w:r>
          </w:p>
        </w:tc>
        <w:tc>
          <w:tcPr>
            <w:tcW w:w="1659" w:type="dxa"/>
          </w:tcPr>
          <w:p w14:paraId="650E6EA3" w14:textId="13D01963" w:rsidR="00F93B2C" w:rsidRDefault="00F93B2C" w:rsidP="005101C6">
            <w:pPr>
              <w:widowControl/>
              <w:jc w:val="center"/>
              <w:rPr>
                <w:rFonts w:ascii="Times New Roman" w:hAnsi="Times New Roman"/>
                <w:kern w:val="0"/>
                <w:sz w:val="24"/>
                <w:szCs w:val="24"/>
              </w:rPr>
            </w:pPr>
            <w:r>
              <w:rPr>
                <w:rFonts w:ascii="Times New Roman" w:hAnsi="Times New Roman" w:hint="eastAsia"/>
                <w:kern w:val="0"/>
                <w:sz w:val="24"/>
                <w:szCs w:val="24"/>
              </w:rPr>
              <w:t>第三完成人</w:t>
            </w:r>
          </w:p>
        </w:tc>
        <w:tc>
          <w:tcPr>
            <w:tcW w:w="1964" w:type="dxa"/>
          </w:tcPr>
          <w:p w14:paraId="75B759C0" w14:textId="07EC9DB0" w:rsidR="00F93B2C" w:rsidRDefault="00F93B2C" w:rsidP="005101C6">
            <w:pPr>
              <w:widowControl/>
              <w:jc w:val="center"/>
              <w:rPr>
                <w:rFonts w:ascii="Times New Roman" w:hAnsi="Times New Roman"/>
                <w:kern w:val="0"/>
                <w:sz w:val="24"/>
                <w:szCs w:val="24"/>
              </w:rPr>
            </w:pPr>
            <w:r>
              <w:rPr>
                <w:rFonts w:ascii="Times New Roman" w:hAnsi="Times New Roman" w:hint="eastAsia"/>
                <w:kern w:val="0"/>
                <w:sz w:val="24"/>
                <w:szCs w:val="24"/>
              </w:rPr>
              <w:t>第四、</w:t>
            </w:r>
            <w:proofErr w:type="gramStart"/>
            <w:r>
              <w:rPr>
                <w:rFonts w:ascii="Times New Roman" w:hAnsi="Times New Roman" w:hint="eastAsia"/>
                <w:kern w:val="0"/>
                <w:sz w:val="24"/>
                <w:szCs w:val="24"/>
              </w:rPr>
              <w:t>五完成</w:t>
            </w:r>
            <w:proofErr w:type="gramEnd"/>
            <w:r>
              <w:rPr>
                <w:rFonts w:ascii="Times New Roman" w:hAnsi="Times New Roman" w:hint="eastAsia"/>
                <w:kern w:val="0"/>
                <w:sz w:val="24"/>
                <w:szCs w:val="24"/>
              </w:rPr>
              <w:t>人</w:t>
            </w:r>
          </w:p>
        </w:tc>
        <w:tc>
          <w:tcPr>
            <w:tcW w:w="1418" w:type="dxa"/>
          </w:tcPr>
          <w:p w14:paraId="15FB023B" w14:textId="2A51DA31" w:rsidR="00F93B2C" w:rsidRDefault="00F93B2C" w:rsidP="005101C6">
            <w:pPr>
              <w:widowControl/>
              <w:jc w:val="center"/>
              <w:rPr>
                <w:rFonts w:ascii="Times New Roman" w:hAnsi="Times New Roman"/>
                <w:kern w:val="0"/>
                <w:sz w:val="24"/>
                <w:szCs w:val="24"/>
              </w:rPr>
            </w:pPr>
            <w:r>
              <w:rPr>
                <w:rFonts w:ascii="Times New Roman" w:hAnsi="Times New Roman" w:hint="eastAsia"/>
                <w:kern w:val="0"/>
                <w:sz w:val="24"/>
                <w:szCs w:val="24"/>
              </w:rPr>
              <w:t>其他完成人</w:t>
            </w:r>
          </w:p>
        </w:tc>
      </w:tr>
      <w:tr w:rsidR="00F93B2C" w14:paraId="6BBA86F3" w14:textId="77777777" w:rsidTr="00DD4312">
        <w:trPr>
          <w:jc w:val="center"/>
        </w:trPr>
        <w:tc>
          <w:tcPr>
            <w:tcW w:w="813" w:type="dxa"/>
          </w:tcPr>
          <w:p w14:paraId="24E37A99" w14:textId="0B06A98D" w:rsidR="00F93B2C" w:rsidRDefault="00F93B2C">
            <w:pPr>
              <w:widowControl/>
              <w:jc w:val="center"/>
              <w:rPr>
                <w:rFonts w:ascii="Times New Roman" w:hAnsi="Times New Roman"/>
                <w:kern w:val="0"/>
                <w:sz w:val="24"/>
                <w:szCs w:val="24"/>
              </w:rPr>
            </w:pPr>
            <w:r>
              <w:rPr>
                <w:rFonts w:ascii="Times New Roman" w:hAnsi="Times New Roman" w:hint="eastAsia"/>
                <w:kern w:val="0"/>
                <w:sz w:val="24"/>
                <w:szCs w:val="24"/>
              </w:rPr>
              <w:t>金奖</w:t>
            </w:r>
          </w:p>
        </w:tc>
        <w:tc>
          <w:tcPr>
            <w:tcW w:w="1659" w:type="dxa"/>
          </w:tcPr>
          <w:p w14:paraId="342D3A68" w14:textId="245325F2" w:rsidR="00F93B2C" w:rsidRDefault="00F93B2C" w:rsidP="005101C6">
            <w:pPr>
              <w:widowControl/>
              <w:jc w:val="center"/>
              <w:rPr>
                <w:rFonts w:ascii="Times New Roman" w:hAnsi="Times New Roman"/>
                <w:kern w:val="0"/>
                <w:sz w:val="24"/>
                <w:szCs w:val="24"/>
              </w:rPr>
            </w:pPr>
            <w:r>
              <w:rPr>
                <w:rFonts w:ascii="Times New Roman" w:hAnsi="Times New Roman" w:hint="eastAsia"/>
                <w:kern w:val="0"/>
                <w:sz w:val="24"/>
                <w:szCs w:val="24"/>
              </w:rPr>
              <w:t>1</w:t>
            </w:r>
            <w:r>
              <w:rPr>
                <w:rFonts w:ascii="Times New Roman" w:hAnsi="Times New Roman"/>
                <w:kern w:val="0"/>
                <w:sz w:val="24"/>
                <w:szCs w:val="24"/>
              </w:rPr>
              <w:t>00</w:t>
            </w:r>
          </w:p>
        </w:tc>
        <w:tc>
          <w:tcPr>
            <w:tcW w:w="1659" w:type="dxa"/>
          </w:tcPr>
          <w:p w14:paraId="46266958" w14:textId="0C14DEF7" w:rsidR="00F93B2C" w:rsidRDefault="00F93B2C" w:rsidP="005101C6">
            <w:pPr>
              <w:widowControl/>
              <w:jc w:val="center"/>
              <w:rPr>
                <w:rFonts w:ascii="Times New Roman" w:hAnsi="Times New Roman"/>
                <w:kern w:val="0"/>
                <w:sz w:val="24"/>
                <w:szCs w:val="24"/>
              </w:rPr>
            </w:pPr>
            <w:r>
              <w:rPr>
                <w:rFonts w:ascii="Times New Roman" w:hAnsi="Times New Roman" w:hint="eastAsia"/>
                <w:kern w:val="0"/>
                <w:sz w:val="24"/>
                <w:szCs w:val="24"/>
              </w:rPr>
              <w:t>6</w:t>
            </w:r>
            <w:r>
              <w:rPr>
                <w:rFonts w:ascii="Times New Roman" w:hAnsi="Times New Roman"/>
                <w:kern w:val="0"/>
                <w:sz w:val="24"/>
                <w:szCs w:val="24"/>
              </w:rPr>
              <w:t>0</w:t>
            </w:r>
          </w:p>
        </w:tc>
        <w:tc>
          <w:tcPr>
            <w:tcW w:w="1659" w:type="dxa"/>
          </w:tcPr>
          <w:p w14:paraId="4AA42C56" w14:textId="6466AE89" w:rsidR="00F93B2C" w:rsidRDefault="00F93B2C" w:rsidP="005101C6">
            <w:pPr>
              <w:widowControl/>
              <w:jc w:val="center"/>
              <w:rPr>
                <w:rFonts w:ascii="Times New Roman" w:hAnsi="Times New Roman"/>
                <w:kern w:val="0"/>
                <w:sz w:val="24"/>
                <w:szCs w:val="24"/>
              </w:rPr>
            </w:pPr>
            <w:r>
              <w:rPr>
                <w:rFonts w:ascii="Times New Roman" w:hAnsi="Times New Roman" w:hint="eastAsia"/>
                <w:kern w:val="0"/>
                <w:sz w:val="24"/>
                <w:szCs w:val="24"/>
              </w:rPr>
              <w:t>4</w:t>
            </w:r>
            <w:r>
              <w:rPr>
                <w:rFonts w:ascii="Times New Roman" w:hAnsi="Times New Roman"/>
                <w:kern w:val="0"/>
                <w:sz w:val="24"/>
                <w:szCs w:val="24"/>
              </w:rPr>
              <w:t>0</w:t>
            </w:r>
          </w:p>
        </w:tc>
        <w:tc>
          <w:tcPr>
            <w:tcW w:w="1964" w:type="dxa"/>
          </w:tcPr>
          <w:p w14:paraId="1745B124" w14:textId="52634E13" w:rsidR="00F93B2C" w:rsidRDefault="00F93B2C" w:rsidP="005101C6">
            <w:pPr>
              <w:widowControl/>
              <w:jc w:val="center"/>
              <w:rPr>
                <w:rFonts w:ascii="Times New Roman" w:hAnsi="Times New Roman"/>
                <w:kern w:val="0"/>
                <w:sz w:val="24"/>
                <w:szCs w:val="24"/>
              </w:rPr>
            </w:pPr>
            <w:r>
              <w:rPr>
                <w:rFonts w:ascii="Times New Roman" w:hAnsi="Times New Roman" w:hint="eastAsia"/>
                <w:kern w:val="0"/>
                <w:sz w:val="24"/>
                <w:szCs w:val="24"/>
              </w:rPr>
              <w:t>3</w:t>
            </w:r>
            <w:r>
              <w:rPr>
                <w:rFonts w:ascii="Times New Roman" w:hAnsi="Times New Roman"/>
                <w:kern w:val="0"/>
                <w:sz w:val="24"/>
                <w:szCs w:val="24"/>
              </w:rPr>
              <w:t>0</w:t>
            </w:r>
          </w:p>
        </w:tc>
        <w:tc>
          <w:tcPr>
            <w:tcW w:w="1418" w:type="dxa"/>
          </w:tcPr>
          <w:p w14:paraId="67A97A02" w14:textId="3ADE2B74" w:rsidR="00F93B2C" w:rsidRDefault="00F93B2C" w:rsidP="005101C6">
            <w:pPr>
              <w:widowControl/>
              <w:jc w:val="center"/>
              <w:rPr>
                <w:rFonts w:ascii="Times New Roman" w:hAnsi="Times New Roman"/>
                <w:kern w:val="0"/>
                <w:sz w:val="24"/>
                <w:szCs w:val="24"/>
              </w:rPr>
            </w:pPr>
            <w:r>
              <w:rPr>
                <w:rFonts w:ascii="Times New Roman" w:hAnsi="Times New Roman" w:hint="eastAsia"/>
                <w:kern w:val="0"/>
                <w:sz w:val="24"/>
                <w:szCs w:val="24"/>
              </w:rPr>
              <w:t>1</w:t>
            </w:r>
            <w:r>
              <w:rPr>
                <w:rFonts w:ascii="Times New Roman" w:hAnsi="Times New Roman"/>
                <w:kern w:val="0"/>
                <w:sz w:val="24"/>
                <w:szCs w:val="24"/>
              </w:rPr>
              <w:t>0</w:t>
            </w:r>
          </w:p>
        </w:tc>
      </w:tr>
      <w:tr w:rsidR="00F93B2C" w14:paraId="0746328C" w14:textId="77777777" w:rsidTr="00DD4312">
        <w:trPr>
          <w:jc w:val="center"/>
        </w:trPr>
        <w:tc>
          <w:tcPr>
            <w:tcW w:w="813" w:type="dxa"/>
          </w:tcPr>
          <w:p w14:paraId="0B523D8A" w14:textId="2B0DE154" w:rsidR="00F93B2C" w:rsidRDefault="00F93B2C">
            <w:pPr>
              <w:widowControl/>
              <w:jc w:val="center"/>
              <w:rPr>
                <w:rFonts w:ascii="Times New Roman" w:hAnsi="Times New Roman"/>
                <w:kern w:val="0"/>
                <w:sz w:val="24"/>
                <w:szCs w:val="24"/>
              </w:rPr>
            </w:pPr>
            <w:r>
              <w:rPr>
                <w:rFonts w:ascii="Times New Roman" w:hAnsi="Times New Roman" w:hint="eastAsia"/>
                <w:kern w:val="0"/>
                <w:sz w:val="24"/>
                <w:szCs w:val="24"/>
              </w:rPr>
              <w:t>银奖</w:t>
            </w:r>
          </w:p>
        </w:tc>
        <w:tc>
          <w:tcPr>
            <w:tcW w:w="1659" w:type="dxa"/>
          </w:tcPr>
          <w:p w14:paraId="6D0F7B9F" w14:textId="78156D13" w:rsidR="00F93B2C" w:rsidRDefault="00F93B2C">
            <w:pPr>
              <w:widowControl/>
              <w:jc w:val="center"/>
              <w:rPr>
                <w:rFonts w:ascii="Times New Roman" w:hAnsi="Times New Roman"/>
                <w:kern w:val="0"/>
                <w:sz w:val="24"/>
                <w:szCs w:val="24"/>
              </w:rPr>
            </w:pPr>
            <w:r>
              <w:rPr>
                <w:rFonts w:ascii="Times New Roman" w:hAnsi="Times New Roman"/>
                <w:kern w:val="0"/>
                <w:sz w:val="24"/>
                <w:szCs w:val="24"/>
              </w:rPr>
              <w:t>70</w:t>
            </w:r>
          </w:p>
        </w:tc>
        <w:tc>
          <w:tcPr>
            <w:tcW w:w="1659" w:type="dxa"/>
          </w:tcPr>
          <w:p w14:paraId="06066E36" w14:textId="66579BAA" w:rsidR="00F93B2C" w:rsidRDefault="00F93B2C">
            <w:pPr>
              <w:widowControl/>
              <w:jc w:val="center"/>
              <w:rPr>
                <w:rFonts w:ascii="Times New Roman" w:hAnsi="Times New Roman"/>
                <w:kern w:val="0"/>
                <w:sz w:val="24"/>
                <w:szCs w:val="24"/>
              </w:rPr>
            </w:pPr>
            <w:r>
              <w:rPr>
                <w:rFonts w:ascii="Times New Roman" w:hAnsi="Times New Roman"/>
                <w:kern w:val="0"/>
                <w:sz w:val="24"/>
                <w:szCs w:val="24"/>
              </w:rPr>
              <w:t>45</w:t>
            </w:r>
          </w:p>
        </w:tc>
        <w:tc>
          <w:tcPr>
            <w:tcW w:w="1659" w:type="dxa"/>
          </w:tcPr>
          <w:p w14:paraId="3FBED360" w14:textId="1AA91799" w:rsidR="00F93B2C" w:rsidRDefault="00F93B2C">
            <w:pPr>
              <w:widowControl/>
              <w:jc w:val="center"/>
              <w:rPr>
                <w:rFonts w:ascii="Times New Roman" w:hAnsi="Times New Roman"/>
                <w:kern w:val="0"/>
                <w:sz w:val="24"/>
                <w:szCs w:val="24"/>
              </w:rPr>
            </w:pPr>
            <w:r>
              <w:rPr>
                <w:rFonts w:ascii="Times New Roman" w:hAnsi="Times New Roman"/>
                <w:kern w:val="0"/>
                <w:sz w:val="24"/>
                <w:szCs w:val="24"/>
              </w:rPr>
              <w:t>30</w:t>
            </w:r>
          </w:p>
        </w:tc>
        <w:tc>
          <w:tcPr>
            <w:tcW w:w="1964" w:type="dxa"/>
          </w:tcPr>
          <w:p w14:paraId="16BFE7D7" w14:textId="5F0452E4" w:rsidR="00F93B2C" w:rsidRDefault="00F93B2C">
            <w:pPr>
              <w:widowControl/>
              <w:jc w:val="center"/>
              <w:rPr>
                <w:rFonts w:ascii="Times New Roman" w:hAnsi="Times New Roman"/>
                <w:kern w:val="0"/>
                <w:sz w:val="24"/>
                <w:szCs w:val="24"/>
              </w:rPr>
            </w:pPr>
            <w:r>
              <w:rPr>
                <w:rFonts w:ascii="Times New Roman" w:hAnsi="Times New Roman" w:hint="eastAsia"/>
                <w:kern w:val="0"/>
                <w:sz w:val="24"/>
                <w:szCs w:val="24"/>
              </w:rPr>
              <w:t>2</w:t>
            </w:r>
            <w:r>
              <w:rPr>
                <w:rFonts w:ascii="Times New Roman" w:hAnsi="Times New Roman"/>
                <w:kern w:val="0"/>
                <w:sz w:val="24"/>
                <w:szCs w:val="24"/>
              </w:rPr>
              <w:t>0</w:t>
            </w:r>
          </w:p>
        </w:tc>
        <w:tc>
          <w:tcPr>
            <w:tcW w:w="1418" w:type="dxa"/>
          </w:tcPr>
          <w:p w14:paraId="5B2DCE0A" w14:textId="3C395013" w:rsidR="00F93B2C" w:rsidRDefault="00F93B2C">
            <w:pPr>
              <w:widowControl/>
              <w:jc w:val="center"/>
              <w:rPr>
                <w:rFonts w:ascii="Times New Roman" w:hAnsi="Times New Roman"/>
                <w:kern w:val="0"/>
                <w:sz w:val="24"/>
                <w:szCs w:val="24"/>
              </w:rPr>
            </w:pPr>
            <w:r>
              <w:rPr>
                <w:rFonts w:ascii="Times New Roman" w:hAnsi="Times New Roman"/>
                <w:kern w:val="0"/>
                <w:sz w:val="24"/>
                <w:szCs w:val="24"/>
              </w:rPr>
              <w:t>7</w:t>
            </w:r>
          </w:p>
        </w:tc>
      </w:tr>
    </w:tbl>
    <w:p w14:paraId="4C5791CD" w14:textId="1634C7A7" w:rsidR="000F5DFC" w:rsidRDefault="000F5DFC" w:rsidP="000F5DFC">
      <w:pPr>
        <w:widowControl/>
        <w:ind w:firstLineChars="200" w:firstLine="480"/>
        <w:jc w:val="left"/>
        <w:rPr>
          <w:rFonts w:ascii="Times New Roman" w:hAnsi="Times New Roman"/>
          <w:kern w:val="0"/>
          <w:sz w:val="24"/>
          <w:szCs w:val="24"/>
        </w:rPr>
      </w:pPr>
    </w:p>
    <w:p w14:paraId="3555C988" w14:textId="07A7DF31" w:rsidR="000F5DFC" w:rsidRDefault="000F5DFC" w:rsidP="005101C6">
      <w:pPr>
        <w:spacing w:line="420" w:lineRule="exact"/>
        <w:ind w:firstLineChars="200" w:firstLine="480"/>
        <w:rPr>
          <w:rFonts w:ascii="Times New Roman" w:hAnsi="Times New Roman"/>
          <w:kern w:val="0"/>
          <w:sz w:val="24"/>
          <w:szCs w:val="24"/>
        </w:rPr>
      </w:pPr>
      <w:r>
        <w:rPr>
          <w:rFonts w:ascii="Times New Roman" w:hAnsi="Times New Roman" w:hint="eastAsia"/>
          <w:kern w:val="0"/>
          <w:sz w:val="24"/>
          <w:szCs w:val="24"/>
        </w:rPr>
        <w:t>参加</w:t>
      </w:r>
      <w:r w:rsidRPr="000F5DFC">
        <w:rPr>
          <w:rFonts w:ascii="Times New Roman" w:hAnsi="Times New Roman" w:hint="eastAsia"/>
          <w:kern w:val="0"/>
          <w:sz w:val="24"/>
          <w:szCs w:val="24"/>
        </w:rPr>
        <w:t>“挑战杯”全国大学生课外学术科技作品竞赛</w:t>
      </w:r>
      <w:r w:rsidR="00C74439">
        <w:rPr>
          <w:rFonts w:ascii="Times New Roman" w:hAnsi="Times New Roman" w:hint="eastAsia"/>
          <w:kern w:val="0"/>
          <w:sz w:val="24"/>
          <w:szCs w:val="24"/>
        </w:rPr>
        <w:t>并</w:t>
      </w:r>
      <w:r>
        <w:rPr>
          <w:rFonts w:ascii="Times New Roman" w:hAnsi="Times New Roman" w:hint="eastAsia"/>
          <w:kern w:val="0"/>
          <w:sz w:val="24"/>
          <w:szCs w:val="24"/>
        </w:rPr>
        <w:t>获得国家级金奖的项目，</w:t>
      </w:r>
      <w:r w:rsidR="00C74439">
        <w:rPr>
          <w:rFonts w:ascii="Times New Roman" w:hAnsi="Times New Roman" w:hint="eastAsia"/>
          <w:kern w:val="0"/>
          <w:sz w:val="24"/>
          <w:szCs w:val="24"/>
        </w:rPr>
        <w:t>其各</w:t>
      </w:r>
      <w:r>
        <w:rPr>
          <w:rFonts w:ascii="Times New Roman" w:hAnsi="Times New Roman" w:hint="eastAsia"/>
          <w:kern w:val="0"/>
          <w:sz w:val="24"/>
          <w:szCs w:val="24"/>
        </w:rPr>
        <w:t>加分参照下表：</w:t>
      </w:r>
    </w:p>
    <w:tbl>
      <w:tblPr>
        <w:tblStyle w:val="af"/>
        <w:tblW w:w="9177" w:type="dxa"/>
        <w:jc w:val="center"/>
        <w:tblLook w:val="04A0" w:firstRow="1" w:lastRow="0" w:firstColumn="1" w:lastColumn="0" w:noHBand="0" w:noVBand="1"/>
      </w:tblPr>
      <w:tblGrid>
        <w:gridCol w:w="818"/>
        <w:gridCol w:w="1659"/>
        <w:gridCol w:w="1659"/>
        <w:gridCol w:w="1659"/>
        <w:gridCol w:w="1964"/>
        <w:gridCol w:w="1418"/>
      </w:tblGrid>
      <w:tr w:rsidR="00F93B2C" w14:paraId="537E706F" w14:textId="77777777" w:rsidTr="00DD4312">
        <w:trPr>
          <w:jc w:val="center"/>
        </w:trPr>
        <w:tc>
          <w:tcPr>
            <w:tcW w:w="818" w:type="dxa"/>
          </w:tcPr>
          <w:p w14:paraId="776DB307" w14:textId="77777777" w:rsidR="00F93B2C" w:rsidRDefault="00F93B2C">
            <w:pPr>
              <w:widowControl/>
              <w:jc w:val="center"/>
              <w:rPr>
                <w:rFonts w:ascii="Times New Roman" w:hAnsi="Times New Roman"/>
                <w:kern w:val="0"/>
                <w:sz w:val="24"/>
                <w:szCs w:val="24"/>
              </w:rPr>
            </w:pPr>
          </w:p>
        </w:tc>
        <w:tc>
          <w:tcPr>
            <w:tcW w:w="1659" w:type="dxa"/>
          </w:tcPr>
          <w:p w14:paraId="12C99BC5" w14:textId="5D6B461D" w:rsidR="00F93B2C" w:rsidRDefault="00F93B2C" w:rsidP="005101C6">
            <w:pPr>
              <w:widowControl/>
              <w:jc w:val="center"/>
              <w:rPr>
                <w:rFonts w:ascii="Times New Roman" w:hAnsi="Times New Roman"/>
                <w:kern w:val="0"/>
                <w:sz w:val="24"/>
                <w:szCs w:val="24"/>
              </w:rPr>
            </w:pPr>
            <w:r>
              <w:rPr>
                <w:rFonts w:ascii="Times New Roman" w:hAnsi="Times New Roman" w:hint="eastAsia"/>
                <w:kern w:val="0"/>
                <w:sz w:val="24"/>
                <w:szCs w:val="24"/>
              </w:rPr>
              <w:t>第一完成人</w:t>
            </w:r>
          </w:p>
        </w:tc>
        <w:tc>
          <w:tcPr>
            <w:tcW w:w="1659" w:type="dxa"/>
          </w:tcPr>
          <w:p w14:paraId="5B699F58" w14:textId="77777777" w:rsidR="00F93B2C" w:rsidRDefault="00F93B2C" w:rsidP="005101C6">
            <w:pPr>
              <w:widowControl/>
              <w:jc w:val="center"/>
              <w:rPr>
                <w:rFonts w:ascii="Times New Roman" w:hAnsi="Times New Roman"/>
                <w:kern w:val="0"/>
                <w:sz w:val="24"/>
                <w:szCs w:val="24"/>
              </w:rPr>
            </w:pPr>
            <w:r>
              <w:rPr>
                <w:rFonts w:ascii="Times New Roman" w:hAnsi="Times New Roman" w:hint="eastAsia"/>
                <w:kern w:val="0"/>
                <w:sz w:val="24"/>
                <w:szCs w:val="24"/>
              </w:rPr>
              <w:t>第二完成人</w:t>
            </w:r>
          </w:p>
        </w:tc>
        <w:tc>
          <w:tcPr>
            <w:tcW w:w="1659" w:type="dxa"/>
          </w:tcPr>
          <w:p w14:paraId="7E12D772" w14:textId="77777777" w:rsidR="00F93B2C" w:rsidRDefault="00F93B2C" w:rsidP="005101C6">
            <w:pPr>
              <w:widowControl/>
              <w:jc w:val="center"/>
              <w:rPr>
                <w:rFonts w:ascii="Times New Roman" w:hAnsi="Times New Roman"/>
                <w:kern w:val="0"/>
                <w:sz w:val="24"/>
                <w:szCs w:val="24"/>
              </w:rPr>
            </w:pPr>
            <w:r>
              <w:rPr>
                <w:rFonts w:ascii="Times New Roman" w:hAnsi="Times New Roman" w:hint="eastAsia"/>
                <w:kern w:val="0"/>
                <w:sz w:val="24"/>
                <w:szCs w:val="24"/>
              </w:rPr>
              <w:t>第三完成人</w:t>
            </w:r>
          </w:p>
        </w:tc>
        <w:tc>
          <w:tcPr>
            <w:tcW w:w="1964" w:type="dxa"/>
          </w:tcPr>
          <w:p w14:paraId="33E02082" w14:textId="77777777" w:rsidR="00F93B2C" w:rsidRDefault="00F93B2C" w:rsidP="005101C6">
            <w:pPr>
              <w:widowControl/>
              <w:jc w:val="center"/>
              <w:rPr>
                <w:rFonts w:ascii="Times New Roman" w:hAnsi="Times New Roman"/>
                <w:kern w:val="0"/>
                <w:sz w:val="24"/>
                <w:szCs w:val="24"/>
              </w:rPr>
            </w:pPr>
            <w:r>
              <w:rPr>
                <w:rFonts w:ascii="Times New Roman" w:hAnsi="Times New Roman" w:hint="eastAsia"/>
                <w:kern w:val="0"/>
                <w:sz w:val="24"/>
                <w:szCs w:val="24"/>
              </w:rPr>
              <w:t>第四、</w:t>
            </w:r>
            <w:proofErr w:type="gramStart"/>
            <w:r>
              <w:rPr>
                <w:rFonts w:ascii="Times New Roman" w:hAnsi="Times New Roman" w:hint="eastAsia"/>
                <w:kern w:val="0"/>
                <w:sz w:val="24"/>
                <w:szCs w:val="24"/>
              </w:rPr>
              <w:t>五完成</w:t>
            </w:r>
            <w:proofErr w:type="gramEnd"/>
            <w:r>
              <w:rPr>
                <w:rFonts w:ascii="Times New Roman" w:hAnsi="Times New Roman" w:hint="eastAsia"/>
                <w:kern w:val="0"/>
                <w:sz w:val="24"/>
                <w:szCs w:val="24"/>
              </w:rPr>
              <w:t>人</w:t>
            </w:r>
          </w:p>
        </w:tc>
        <w:tc>
          <w:tcPr>
            <w:tcW w:w="1418" w:type="dxa"/>
          </w:tcPr>
          <w:p w14:paraId="384BEAE0" w14:textId="77777777" w:rsidR="00F93B2C" w:rsidRDefault="00F93B2C" w:rsidP="005101C6">
            <w:pPr>
              <w:widowControl/>
              <w:jc w:val="center"/>
              <w:rPr>
                <w:rFonts w:ascii="Times New Roman" w:hAnsi="Times New Roman"/>
                <w:kern w:val="0"/>
                <w:sz w:val="24"/>
                <w:szCs w:val="24"/>
              </w:rPr>
            </w:pPr>
            <w:r>
              <w:rPr>
                <w:rFonts w:ascii="Times New Roman" w:hAnsi="Times New Roman" w:hint="eastAsia"/>
                <w:kern w:val="0"/>
                <w:sz w:val="24"/>
                <w:szCs w:val="24"/>
              </w:rPr>
              <w:t>其他完成人</w:t>
            </w:r>
          </w:p>
        </w:tc>
      </w:tr>
      <w:tr w:rsidR="00F93B2C" w14:paraId="49F7A942" w14:textId="77777777" w:rsidTr="00DD4312">
        <w:trPr>
          <w:jc w:val="center"/>
        </w:trPr>
        <w:tc>
          <w:tcPr>
            <w:tcW w:w="818" w:type="dxa"/>
          </w:tcPr>
          <w:p w14:paraId="546B5719" w14:textId="148B067E" w:rsidR="00F93B2C" w:rsidRDefault="00F93B2C" w:rsidP="00F93B2C">
            <w:pPr>
              <w:widowControl/>
              <w:jc w:val="center"/>
              <w:rPr>
                <w:rFonts w:ascii="Times New Roman" w:hAnsi="Times New Roman"/>
                <w:kern w:val="0"/>
                <w:sz w:val="24"/>
                <w:szCs w:val="24"/>
              </w:rPr>
            </w:pPr>
            <w:r>
              <w:rPr>
                <w:rFonts w:ascii="Times New Roman" w:hAnsi="Times New Roman" w:hint="eastAsia"/>
                <w:kern w:val="0"/>
                <w:sz w:val="24"/>
                <w:szCs w:val="24"/>
              </w:rPr>
              <w:t>金奖</w:t>
            </w:r>
          </w:p>
        </w:tc>
        <w:tc>
          <w:tcPr>
            <w:tcW w:w="1659" w:type="dxa"/>
          </w:tcPr>
          <w:p w14:paraId="34AC4318" w14:textId="467A1458" w:rsidR="00F93B2C" w:rsidRDefault="00F93B2C" w:rsidP="005101C6">
            <w:pPr>
              <w:widowControl/>
              <w:jc w:val="center"/>
              <w:rPr>
                <w:rFonts w:ascii="Times New Roman" w:hAnsi="Times New Roman"/>
                <w:kern w:val="0"/>
                <w:sz w:val="24"/>
                <w:szCs w:val="24"/>
              </w:rPr>
            </w:pPr>
            <w:r>
              <w:rPr>
                <w:rFonts w:ascii="Times New Roman" w:hAnsi="Times New Roman"/>
                <w:kern w:val="0"/>
                <w:sz w:val="24"/>
                <w:szCs w:val="24"/>
              </w:rPr>
              <w:t>50</w:t>
            </w:r>
          </w:p>
        </w:tc>
        <w:tc>
          <w:tcPr>
            <w:tcW w:w="1659" w:type="dxa"/>
          </w:tcPr>
          <w:p w14:paraId="4F96B15B" w14:textId="1123EB39" w:rsidR="00F93B2C" w:rsidRDefault="00F93B2C" w:rsidP="005101C6">
            <w:pPr>
              <w:widowControl/>
              <w:jc w:val="center"/>
              <w:rPr>
                <w:rFonts w:ascii="Times New Roman" w:hAnsi="Times New Roman"/>
                <w:kern w:val="0"/>
                <w:sz w:val="24"/>
                <w:szCs w:val="24"/>
              </w:rPr>
            </w:pPr>
            <w:r>
              <w:rPr>
                <w:rFonts w:ascii="Times New Roman" w:hAnsi="Times New Roman"/>
                <w:kern w:val="0"/>
                <w:sz w:val="24"/>
                <w:szCs w:val="24"/>
              </w:rPr>
              <w:t>35</w:t>
            </w:r>
          </w:p>
        </w:tc>
        <w:tc>
          <w:tcPr>
            <w:tcW w:w="1659" w:type="dxa"/>
          </w:tcPr>
          <w:p w14:paraId="631ECE64" w14:textId="0DA005BF" w:rsidR="00F93B2C" w:rsidRDefault="00F93B2C" w:rsidP="005101C6">
            <w:pPr>
              <w:widowControl/>
              <w:jc w:val="center"/>
              <w:rPr>
                <w:rFonts w:ascii="Times New Roman" w:hAnsi="Times New Roman"/>
                <w:kern w:val="0"/>
                <w:sz w:val="24"/>
                <w:szCs w:val="24"/>
              </w:rPr>
            </w:pPr>
            <w:r>
              <w:rPr>
                <w:rFonts w:ascii="Times New Roman" w:hAnsi="Times New Roman"/>
                <w:kern w:val="0"/>
                <w:sz w:val="24"/>
                <w:szCs w:val="24"/>
              </w:rPr>
              <w:t>25</w:t>
            </w:r>
          </w:p>
        </w:tc>
        <w:tc>
          <w:tcPr>
            <w:tcW w:w="1964" w:type="dxa"/>
          </w:tcPr>
          <w:p w14:paraId="2FE0C678" w14:textId="205BFED7" w:rsidR="00F93B2C" w:rsidRDefault="00F93B2C" w:rsidP="005101C6">
            <w:pPr>
              <w:widowControl/>
              <w:jc w:val="center"/>
              <w:rPr>
                <w:rFonts w:ascii="Times New Roman" w:hAnsi="Times New Roman"/>
                <w:kern w:val="0"/>
                <w:sz w:val="24"/>
                <w:szCs w:val="24"/>
              </w:rPr>
            </w:pPr>
            <w:r>
              <w:rPr>
                <w:rFonts w:ascii="Times New Roman" w:hAnsi="Times New Roman" w:hint="eastAsia"/>
                <w:kern w:val="0"/>
                <w:sz w:val="24"/>
                <w:szCs w:val="24"/>
              </w:rPr>
              <w:t>1</w:t>
            </w:r>
            <w:r>
              <w:rPr>
                <w:rFonts w:ascii="Times New Roman" w:hAnsi="Times New Roman"/>
                <w:kern w:val="0"/>
                <w:sz w:val="24"/>
                <w:szCs w:val="24"/>
              </w:rPr>
              <w:t>5</w:t>
            </w:r>
          </w:p>
        </w:tc>
        <w:tc>
          <w:tcPr>
            <w:tcW w:w="1418" w:type="dxa"/>
          </w:tcPr>
          <w:p w14:paraId="5D2AB1E6" w14:textId="5A06AF67" w:rsidR="00F93B2C" w:rsidRDefault="00FB0A7F" w:rsidP="005101C6">
            <w:pPr>
              <w:widowControl/>
              <w:jc w:val="center"/>
              <w:rPr>
                <w:rFonts w:ascii="Times New Roman" w:hAnsi="Times New Roman"/>
                <w:kern w:val="0"/>
                <w:sz w:val="24"/>
                <w:szCs w:val="24"/>
              </w:rPr>
            </w:pPr>
            <w:r>
              <w:rPr>
                <w:rFonts w:ascii="Times New Roman" w:hAnsi="Times New Roman"/>
                <w:kern w:val="0"/>
                <w:sz w:val="24"/>
                <w:szCs w:val="24"/>
              </w:rPr>
              <w:t>7</w:t>
            </w:r>
          </w:p>
        </w:tc>
      </w:tr>
      <w:tr w:rsidR="00F93B2C" w14:paraId="043547CD" w14:textId="77777777" w:rsidTr="00DD4312">
        <w:trPr>
          <w:jc w:val="center"/>
        </w:trPr>
        <w:tc>
          <w:tcPr>
            <w:tcW w:w="818" w:type="dxa"/>
          </w:tcPr>
          <w:p w14:paraId="4DDDF298" w14:textId="3484CD84" w:rsidR="00F93B2C" w:rsidRDefault="00F93B2C" w:rsidP="00F93B2C">
            <w:pPr>
              <w:widowControl/>
              <w:jc w:val="center"/>
              <w:rPr>
                <w:rFonts w:ascii="Times New Roman" w:hAnsi="Times New Roman"/>
                <w:kern w:val="0"/>
                <w:sz w:val="24"/>
                <w:szCs w:val="24"/>
              </w:rPr>
            </w:pPr>
            <w:r>
              <w:rPr>
                <w:rFonts w:ascii="Times New Roman" w:hAnsi="Times New Roman" w:hint="eastAsia"/>
                <w:kern w:val="0"/>
                <w:sz w:val="24"/>
                <w:szCs w:val="24"/>
              </w:rPr>
              <w:t>银奖</w:t>
            </w:r>
          </w:p>
        </w:tc>
        <w:tc>
          <w:tcPr>
            <w:tcW w:w="1659" w:type="dxa"/>
          </w:tcPr>
          <w:p w14:paraId="56B07E52" w14:textId="1E0F42E1" w:rsidR="00F93B2C" w:rsidRDefault="00FB0A7F" w:rsidP="00F93B2C">
            <w:pPr>
              <w:widowControl/>
              <w:jc w:val="center"/>
              <w:rPr>
                <w:rFonts w:ascii="Times New Roman" w:hAnsi="Times New Roman"/>
                <w:kern w:val="0"/>
                <w:sz w:val="24"/>
                <w:szCs w:val="24"/>
              </w:rPr>
            </w:pPr>
            <w:r>
              <w:rPr>
                <w:rFonts w:ascii="Times New Roman" w:hAnsi="Times New Roman" w:hint="eastAsia"/>
                <w:kern w:val="0"/>
                <w:sz w:val="24"/>
                <w:szCs w:val="24"/>
              </w:rPr>
              <w:t>3</w:t>
            </w:r>
            <w:r>
              <w:rPr>
                <w:rFonts w:ascii="Times New Roman" w:hAnsi="Times New Roman"/>
                <w:kern w:val="0"/>
                <w:sz w:val="24"/>
                <w:szCs w:val="24"/>
              </w:rPr>
              <w:t>5</w:t>
            </w:r>
          </w:p>
        </w:tc>
        <w:tc>
          <w:tcPr>
            <w:tcW w:w="1659" w:type="dxa"/>
          </w:tcPr>
          <w:p w14:paraId="4BEAE61B" w14:textId="70E72C29" w:rsidR="00F93B2C" w:rsidRDefault="00FB0A7F" w:rsidP="00F93B2C">
            <w:pPr>
              <w:widowControl/>
              <w:jc w:val="center"/>
              <w:rPr>
                <w:rFonts w:ascii="Times New Roman" w:hAnsi="Times New Roman"/>
                <w:kern w:val="0"/>
                <w:sz w:val="24"/>
                <w:szCs w:val="24"/>
              </w:rPr>
            </w:pPr>
            <w:r>
              <w:rPr>
                <w:rFonts w:ascii="Times New Roman" w:hAnsi="Times New Roman"/>
                <w:kern w:val="0"/>
                <w:sz w:val="24"/>
                <w:szCs w:val="24"/>
              </w:rPr>
              <w:t>25</w:t>
            </w:r>
          </w:p>
        </w:tc>
        <w:tc>
          <w:tcPr>
            <w:tcW w:w="1659" w:type="dxa"/>
          </w:tcPr>
          <w:p w14:paraId="0D8A7D3E" w14:textId="69FD517A" w:rsidR="00F93B2C" w:rsidRDefault="00FB0A7F" w:rsidP="00F93B2C">
            <w:pPr>
              <w:widowControl/>
              <w:jc w:val="center"/>
              <w:rPr>
                <w:rFonts w:ascii="Times New Roman" w:hAnsi="Times New Roman"/>
                <w:kern w:val="0"/>
                <w:sz w:val="24"/>
                <w:szCs w:val="24"/>
              </w:rPr>
            </w:pPr>
            <w:r>
              <w:rPr>
                <w:rFonts w:ascii="Times New Roman" w:hAnsi="Times New Roman" w:hint="eastAsia"/>
                <w:kern w:val="0"/>
                <w:sz w:val="24"/>
                <w:szCs w:val="24"/>
              </w:rPr>
              <w:t>1</w:t>
            </w:r>
            <w:r>
              <w:rPr>
                <w:rFonts w:ascii="Times New Roman" w:hAnsi="Times New Roman"/>
                <w:kern w:val="0"/>
                <w:sz w:val="24"/>
                <w:szCs w:val="24"/>
              </w:rPr>
              <w:t>8</w:t>
            </w:r>
          </w:p>
        </w:tc>
        <w:tc>
          <w:tcPr>
            <w:tcW w:w="1964" w:type="dxa"/>
          </w:tcPr>
          <w:p w14:paraId="14F3686D" w14:textId="43A960D4" w:rsidR="00F93B2C" w:rsidRDefault="00FB0A7F" w:rsidP="00F93B2C">
            <w:pPr>
              <w:widowControl/>
              <w:jc w:val="center"/>
              <w:rPr>
                <w:rFonts w:ascii="Times New Roman" w:hAnsi="Times New Roman"/>
                <w:kern w:val="0"/>
                <w:sz w:val="24"/>
                <w:szCs w:val="24"/>
              </w:rPr>
            </w:pPr>
            <w:r>
              <w:rPr>
                <w:rFonts w:ascii="Times New Roman" w:hAnsi="Times New Roman" w:hint="eastAsia"/>
                <w:kern w:val="0"/>
                <w:sz w:val="24"/>
                <w:szCs w:val="24"/>
              </w:rPr>
              <w:t>1</w:t>
            </w:r>
            <w:r>
              <w:rPr>
                <w:rFonts w:ascii="Times New Roman" w:hAnsi="Times New Roman"/>
                <w:kern w:val="0"/>
                <w:sz w:val="24"/>
                <w:szCs w:val="24"/>
              </w:rPr>
              <w:t>0</w:t>
            </w:r>
          </w:p>
        </w:tc>
        <w:tc>
          <w:tcPr>
            <w:tcW w:w="1418" w:type="dxa"/>
          </w:tcPr>
          <w:p w14:paraId="58F9DA37" w14:textId="53F484A0" w:rsidR="00F93B2C" w:rsidRDefault="00FB0A7F" w:rsidP="00F93B2C">
            <w:pPr>
              <w:widowControl/>
              <w:jc w:val="center"/>
              <w:rPr>
                <w:rFonts w:ascii="Times New Roman" w:hAnsi="Times New Roman"/>
                <w:kern w:val="0"/>
                <w:sz w:val="24"/>
                <w:szCs w:val="24"/>
              </w:rPr>
            </w:pPr>
            <w:r>
              <w:rPr>
                <w:rFonts w:ascii="Times New Roman" w:hAnsi="Times New Roman" w:hint="eastAsia"/>
                <w:kern w:val="0"/>
                <w:sz w:val="24"/>
                <w:szCs w:val="24"/>
              </w:rPr>
              <w:t>5</w:t>
            </w:r>
          </w:p>
        </w:tc>
      </w:tr>
    </w:tbl>
    <w:bookmarkEnd w:id="1"/>
    <w:bookmarkEnd w:id="2"/>
    <w:p w14:paraId="2CA5C2D4" w14:textId="67F415A9" w:rsidR="000E0A1E" w:rsidRPr="00373BE5" w:rsidRDefault="000E0A1E" w:rsidP="000E0A1E">
      <w:pPr>
        <w:spacing w:line="420" w:lineRule="exact"/>
        <w:ind w:firstLineChars="245" w:firstLine="590"/>
        <w:rPr>
          <w:rFonts w:ascii="Times New Roman" w:hAnsi="Times New Roman"/>
          <w:b/>
          <w:color w:val="000000"/>
          <w:sz w:val="24"/>
        </w:rPr>
      </w:pPr>
      <w:r>
        <w:rPr>
          <w:rFonts w:ascii="Times New Roman" w:hAnsi="Times New Roman"/>
          <w:b/>
          <w:color w:val="000000"/>
          <w:sz w:val="24"/>
        </w:rPr>
        <w:t>4</w:t>
      </w:r>
      <w:r w:rsidRPr="00373BE5">
        <w:rPr>
          <w:rFonts w:ascii="Times New Roman" w:hAnsi="Times New Roman"/>
          <w:b/>
          <w:color w:val="000000"/>
          <w:sz w:val="24"/>
        </w:rPr>
        <w:t>．说明：</w:t>
      </w:r>
    </w:p>
    <w:p w14:paraId="6E3014E2" w14:textId="5E7ADA78" w:rsidR="000E0A1E" w:rsidRPr="00373BE5" w:rsidRDefault="000E0A1E" w:rsidP="000E0A1E">
      <w:pPr>
        <w:spacing w:line="420" w:lineRule="exact"/>
        <w:ind w:firstLineChars="200" w:firstLine="480"/>
        <w:rPr>
          <w:rFonts w:ascii="Times New Roman" w:hAnsi="Times New Roman"/>
          <w:color w:val="000000"/>
          <w:sz w:val="24"/>
        </w:rPr>
      </w:pPr>
      <w:r w:rsidRPr="00373BE5">
        <w:rPr>
          <w:rFonts w:ascii="Times New Roman" w:hAnsi="Times New Roman"/>
          <w:color w:val="000000"/>
          <w:sz w:val="24"/>
        </w:rPr>
        <w:t>（</w:t>
      </w:r>
      <w:r w:rsidRPr="00373BE5">
        <w:rPr>
          <w:rFonts w:ascii="Times New Roman" w:hAnsi="Times New Roman"/>
          <w:color w:val="000000"/>
          <w:sz w:val="24"/>
        </w:rPr>
        <w:t>1</w:t>
      </w:r>
      <w:r w:rsidRPr="00373BE5">
        <w:rPr>
          <w:rFonts w:ascii="Times New Roman" w:hAnsi="Times New Roman"/>
          <w:color w:val="000000"/>
          <w:sz w:val="24"/>
        </w:rPr>
        <w:t>）申请评奖的所有科研成果，第一署名单位必须为</w:t>
      </w:r>
      <w:r w:rsidRPr="00373BE5">
        <w:rPr>
          <w:rFonts w:ascii="Times New Roman" w:hAnsi="Times New Roman"/>
          <w:color w:val="000000"/>
          <w:sz w:val="24"/>
        </w:rPr>
        <w:t>“</w:t>
      </w:r>
      <w:r w:rsidRPr="00373BE5">
        <w:rPr>
          <w:rFonts w:ascii="Times New Roman" w:hAnsi="Times New Roman"/>
          <w:color w:val="000000"/>
          <w:sz w:val="24"/>
        </w:rPr>
        <w:t>西南交通大学电气工程学院</w:t>
      </w:r>
      <w:r w:rsidRPr="00373BE5">
        <w:rPr>
          <w:rFonts w:ascii="Times New Roman" w:hAnsi="Times New Roman"/>
          <w:color w:val="000000"/>
          <w:sz w:val="24"/>
        </w:rPr>
        <w:t>”</w:t>
      </w:r>
      <w:r w:rsidRPr="00373BE5">
        <w:rPr>
          <w:rFonts w:ascii="Times New Roman" w:hAnsi="Times New Roman"/>
          <w:color w:val="000000"/>
          <w:sz w:val="24"/>
        </w:rPr>
        <w:t>、</w:t>
      </w:r>
      <w:r w:rsidRPr="00373BE5">
        <w:rPr>
          <w:rFonts w:ascii="Times New Roman" w:hAnsi="Times New Roman"/>
          <w:color w:val="000000"/>
          <w:sz w:val="24"/>
        </w:rPr>
        <w:t>“</w:t>
      </w:r>
      <w:r w:rsidRPr="00373BE5">
        <w:rPr>
          <w:rFonts w:ascii="Times New Roman" w:hAnsi="Times New Roman"/>
          <w:color w:val="000000"/>
          <w:sz w:val="24"/>
        </w:rPr>
        <w:t>磁浮列车与磁浮技术教育部重点实验室</w:t>
      </w:r>
      <w:r w:rsidRPr="00373BE5">
        <w:rPr>
          <w:rFonts w:ascii="Times New Roman" w:hAnsi="Times New Roman"/>
          <w:color w:val="000000"/>
          <w:sz w:val="24"/>
        </w:rPr>
        <w:t>”</w:t>
      </w:r>
      <w:r w:rsidRPr="00373BE5">
        <w:rPr>
          <w:rFonts w:ascii="Times New Roman" w:hAnsi="Times New Roman"/>
          <w:color w:val="000000"/>
          <w:sz w:val="24"/>
        </w:rPr>
        <w:t>、</w:t>
      </w:r>
      <w:r w:rsidRPr="00373BE5">
        <w:rPr>
          <w:rFonts w:ascii="Times New Roman" w:hAnsi="Times New Roman"/>
          <w:color w:val="000000"/>
          <w:sz w:val="24"/>
        </w:rPr>
        <w:t>“</w:t>
      </w:r>
      <w:r w:rsidRPr="00373BE5">
        <w:rPr>
          <w:rFonts w:ascii="Times New Roman" w:hAnsi="Times New Roman"/>
          <w:color w:val="000000"/>
          <w:sz w:val="24"/>
        </w:rPr>
        <w:t>国家轨道交通电气化与自动化工程技术中心</w:t>
      </w:r>
      <w:r w:rsidRPr="00373BE5">
        <w:rPr>
          <w:rFonts w:ascii="Times New Roman" w:hAnsi="Times New Roman"/>
          <w:color w:val="000000"/>
          <w:sz w:val="24"/>
        </w:rPr>
        <w:t>”</w:t>
      </w:r>
      <w:r w:rsidRPr="00373BE5">
        <w:rPr>
          <w:rFonts w:ascii="Times New Roman" w:hAnsi="Times New Roman"/>
          <w:color w:val="000000"/>
          <w:sz w:val="24"/>
        </w:rPr>
        <w:t>、</w:t>
      </w:r>
      <w:r w:rsidRPr="00373BE5">
        <w:rPr>
          <w:rFonts w:ascii="Times New Roman" w:hAnsi="Times New Roman"/>
          <w:color w:val="000000"/>
          <w:sz w:val="24"/>
        </w:rPr>
        <w:t>“</w:t>
      </w:r>
      <w:r w:rsidRPr="00373BE5">
        <w:rPr>
          <w:rFonts w:ascii="Times New Roman" w:hAnsi="Times New Roman"/>
          <w:color w:val="000000"/>
          <w:sz w:val="24"/>
        </w:rPr>
        <w:t>先进能源牵引与综合节能铁路行业重点实验室</w:t>
      </w:r>
      <w:r w:rsidRPr="00373BE5">
        <w:rPr>
          <w:rFonts w:ascii="Times New Roman" w:hAnsi="Times New Roman"/>
          <w:color w:val="000000"/>
          <w:sz w:val="24"/>
        </w:rPr>
        <w:t>”</w:t>
      </w:r>
      <w:r w:rsidRPr="00373BE5">
        <w:rPr>
          <w:rFonts w:ascii="Times New Roman" w:hAnsi="Times New Roman"/>
          <w:color w:val="000000"/>
          <w:sz w:val="24"/>
        </w:rPr>
        <w:t>、</w:t>
      </w:r>
      <w:r w:rsidR="00AA48B0">
        <w:rPr>
          <w:rFonts w:ascii="Times New Roman" w:hAnsi="Times New Roman" w:hint="eastAsia"/>
          <w:color w:val="000000"/>
          <w:sz w:val="24"/>
        </w:rPr>
        <w:t>或</w:t>
      </w:r>
      <w:r w:rsidRPr="00373BE5">
        <w:rPr>
          <w:rFonts w:ascii="Times New Roman" w:hAnsi="Times New Roman"/>
          <w:color w:val="000000"/>
          <w:sz w:val="24"/>
        </w:rPr>
        <w:t>“</w:t>
      </w:r>
      <w:r w:rsidRPr="00373BE5">
        <w:rPr>
          <w:rFonts w:ascii="Times New Roman" w:hAnsi="Times New Roman"/>
          <w:color w:val="000000"/>
          <w:sz w:val="24"/>
        </w:rPr>
        <w:t>智能牵引供电铁路行业重点实验室</w:t>
      </w:r>
      <w:r w:rsidRPr="00373BE5">
        <w:rPr>
          <w:rFonts w:ascii="Times New Roman" w:hAnsi="Times New Roman"/>
          <w:color w:val="000000"/>
          <w:sz w:val="24"/>
        </w:rPr>
        <w:t>”</w:t>
      </w:r>
      <w:r w:rsidRPr="00373BE5">
        <w:rPr>
          <w:rFonts w:ascii="Times New Roman" w:hAnsi="Times New Roman"/>
          <w:color w:val="000000"/>
          <w:sz w:val="24"/>
        </w:rPr>
        <w:t>。若第一作者有多个署名单位，其中第一署名单位为以上</w:t>
      </w:r>
      <w:r>
        <w:rPr>
          <w:rFonts w:ascii="Times New Roman" w:hAnsi="Times New Roman" w:hint="eastAsia"/>
          <w:color w:val="000000"/>
          <w:sz w:val="24"/>
        </w:rPr>
        <w:t>五</w:t>
      </w:r>
      <w:r w:rsidRPr="00373BE5">
        <w:rPr>
          <w:rFonts w:ascii="Times New Roman" w:hAnsi="Times New Roman"/>
          <w:color w:val="000000"/>
          <w:sz w:val="24"/>
        </w:rPr>
        <w:t>个单位的，按照上述计分办法正常计分；若第一署名单位为西南交通大学其他二级单位、第二署名单位为以上</w:t>
      </w:r>
      <w:r>
        <w:rPr>
          <w:rFonts w:ascii="Times New Roman" w:hAnsi="Times New Roman" w:hint="eastAsia"/>
          <w:color w:val="000000"/>
          <w:sz w:val="24"/>
        </w:rPr>
        <w:t>五</w:t>
      </w:r>
      <w:r w:rsidRPr="00373BE5">
        <w:rPr>
          <w:rFonts w:ascii="Times New Roman" w:hAnsi="Times New Roman"/>
          <w:color w:val="000000"/>
          <w:sz w:val="24"/>
        </w:rPr>
        <w:t>个单位，按相应分值乘以</w:t>
      </w:r>
      <w:r w:rsidRPr="00373BE5">
        <w:rPr>
          <w:rFonts w:ascii="Times New Roman" w:hAnsi="Times New Roman"/>
          <w:color w:val="000000"/>
          <w:sz w:val="24"/>
        </w:rPr>
        <w:t>0.5</w:t>
      </w:r>
      <w:r w:rsidRPr="00373BE5">
        <w:rPr>
          <w:rFonts w:ascii="Times New Roman" w:hAnsi="Times New Roman"/>
          <w:color w:val="000000"/>
          <w:sz w:val="24"/>
        </w:rPr>
        <w:t>计分；其它情况不予计分。</w:t>
      </w:r>
      <w:bookmarkStart w:id="3" w:name="_GoBack"/>
      <w:bookmarkEnd w:id="3"/>
    </w:p>
    <w:p w14:paraId="459E0216" w14:textId="77777777" w:rsidR="000E0A1E" w:rsidRDefault="000E0A1E" w:rsidP="000E0A1E">
      <w:pPr>
        <w:spacing w:line="420" w:lineRule="exact"/>
        <w:ind w:firstLineChars="200" w:firstLine="480"/>
        <w:rPr>
          <w:rFonts w:ascii="Times New Roman" w:hAnsi="Times New Roman"/>
          <w:color w:val="000000"/>
          <w:sz w:val="24"/>
        </w:rPr>
      </w:pPr>
      <w:r w:rsidRPr="00373BE5">
        <w:rPr>
          <w:rFonts w:ascii="Times New Roman" w:hAnsi="Times New Roman"/>
          <w:color w:val="000000"/>
          <w:sz w:val="24"/>
        </w:rPr>
        <w:t>（</w:t>
      </w:r>
      <w:r w:rsidRPr="00373BE5">
        <w:rPr>
          <w:rFonts w:ascii="Times New Roman" w:hAnsi="Times New Roman"/>
          <w:color w:val="000000"/>
          <w:sz w:val="24"/>
        </w:rPr>
        <w:t>2</w:t>
      </w:r>
      <w:r w:rsidRPr="00373BE5">
        <w:rPr>
          <w:rFonts w:ascii="Times New Roman" w:hAnsi="Times New Roman"/>
          <w:color w:val="000000"/>
          <w:sz w:val="24"/>
        </w:rPr>
        <w:t>）论文的计分去除导师排名后计算，权系数如下表：</w:t>
      </w:r>
    </w:p>
    <w:p w14:paraId="59C2D3B1" w14:textId="77777777" w:rsidR="000E0A1E" w:rsidRPr="00373BE5" w:rsidRDefault="000E0A1E" w:rsidP="000E0A1E">
      <w:pPr>
        <w:spacing w:line="420" w:lineRule="exact"/>
        <w:jc w:val="center"/>
        <w:rPr>
          <w:rFonts w:ascii="Times New Roman" w:hAnsi="Times New Roman"/>
          <w:color w:val="000000"/>
          <w:sz w:val="24"/>
          <w:szCs w:val="24"/>
        </w:rPr>
      </w:pPr>
      <w:r w:rsidRPr="00373BE5">
        <w:rPr>
          <w:rFonts w:ascii="Times New Roman" w:hAnsi="Times New Roman"/>
          <w:color w:val="000000"/>
          <w:sz w:val="24"/>
          <w:szCs w:val="24"/>
        </w:rPr>
        <w:t>多人参加的论文工作量划分比例表（</w:t>
      </w:r>
      <w:r w:rsidRPr="00373BE5">
        <w:rPr>
          <w:rFonts w:ascii="Times New Roman" w:hAnsi="Times New Roman"/>
          <w:color w:val="000000"/>
          <w:sz w:val="24"/>
          <w:szCs w:val="24"/>
        </w:rPr>
        <w:t>%</w:t>
      </w:r>
      <w:r w:rsidRPr="00373BE5">
        <w:rPr>
          <w:rFonts w:ascii="Times New Roman" w:hAnsi="Times New Roman"/>
          <w:color w:val="000000"/>
          <w:sz w:val="24"/>
          <w:szCs w:val="24"/>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1299"/>
        <w:gridCol w:w="1394"/>
        <w:gridCol w:w="1134"/>
      </w:tblGrid>
      <w:tr w:rsidR="000E0A1E" w:rsidRPr="00373BE5" w14:paraId="7A354259" w14:textId="77777777" w:rsidTr="006C79B9">
        <w:trPr>
          <w:trHeight w:val="517"/>
          <w:jc w:val="center"/>
        </w:trPr>
        <w:tc>
          <w:tcPr>
            <w:tcW w:w="1413" w:type="dxa"/>
            <w:vAlign w:val="center"/>
          </w:tcPr>
          <w:p w14:paraId="22401501" w14:textId="77777777" w:rsidR="000E0A1E" w:rsidRPr="00373BE5" w:rsidRDefault="000E0A1E" w:rsidP="006C79B9">
            <w:pPr>
              <w:spacing w:line="360" w:lineRule="auto"/>
              <w:jc w:val="center"/>
              <w:rPr>
                <w:rFonts w:ascii="Times New Roman" w:hAnsi="Times New Roman"/>
                <w:sz w:val="24"/>
                <w:szCs w:val="24"/>
              </w:rPr>
            </w:pPr>
            <w:r w:rsidRPr="00373BE5">
              <w:rPr>
                <w:rFonts w:ascii="Times New Roman" w:hAnsi="Times New Roman"/>
                <w:sz w:val="24"/>
                <w:szCs w:val="24"/>
              </w:rPr>
              <w:lastRenderedPageBreak/>
              <w:t>参加者</w:t>
            </w:r>
          </w:p>
        </w:tc>
        <w:tc>
          <w:tcPr>
            <w:tcW w:w="1299" w:type="dxa"/>
            <w:vAlign w:val="center"/>
          </w:tcPr>
          <w:p w14:paraId="0F7289D4" w14:textId="77777777" w:rsidR="000E0A1E" w:rsidRPr="00373BE5" w:rsidRDefault="000E0A1E" w:rsidP="006C79B9">
            <w:pPr>
              <w:spacing w:line="360" w:lineRule="auto"/>
              <w:jc w:val="center"/>
              <w:rPr>
                <w:rFonts w:ascii="Times New Roman" w:hAnsi="Times New Roman"/>
                <w:sz w:val="24"/>
                <w:szCs w:val="24"/>
              </w:rPr>
            </w:pPr>
            <w:r w:rsidRPr="00373BE5">
              <w:rPr>
                <w:rFonts w:ascii="Times New Roman" w:hAnsi="Times New Roman"/>
                <w:sz w:val="24"/>
                <w:szCs w:val="24"/>
              </w:rPr>
              <w:t>1</w:t>
            </w:r>
            <w:r w:rsidRPr="00373BE5">
              <w:rPr>
                <w:rFonts w:ascii="Times New Roman" w:hAnsi="Times New Roman"/>
                <w:sz w:val="24"/>
                <w:szCs w:val="24"/>
              </w:rPr>
              <w:t>人</w:t>
            </w:r>
          </w:p>
        </w:tc>
        <w:tc>
          <w:tcPr>
            <w:tcW w:w="1394" w:type="dxa"/>
            <w:vAlign w:val="center"/>
          </w:tcPr>
          <w:p w14:paraId="381E41EA" w14:textId="77777777" w:rsidR="000E0A1E" w:rsidRPr="00373BE5" w:rsidRDefault="000E0A1E" w:rsidP="006C79B9">
            <w:pPr>
              <w:spacing w:line="360" w:lineRule="auto"/>
              <w:jc w:val="center"/>
              <w:rPr>
                <w:rFonts w:ascii="Times New Roman" w:hAnsi="Times New Roman"/>
                <w:sz w:val="24"/>
                <w:szCs w:val="24"/>
              </w:rPr>
            </w:pPr>
            <w:r w:rsidRPr="00373BE5">
              <w:rPr>
                <w:rFonts w:ascii="Times New Roman" w:hAnsi="Times New Roman"/>
                <w:sz w:val="24"/>
                <w:szCs w:val="24"/>
              </w:rPr>
              <w:t>2</w:t>
            </w:r>
            <w:r w:rsidRPr="00373BE5">
              <w:rPr>
                <w:rFonts w:ascii="Times New Roman" w:hAnsi="Times New Roman"/>
                <w:sz w:val="24"/>
                <w:szCs w:val="24"/>
              </w:rPr>
              <w:t>人</w:t>
            </w:r>
          </w:p>
        </w:tc>
        <w:tc>
          <w:tcPr>
            <w:tcW w:w="1134" w:type="dxa"/>
            <w:vAlign w:val="center"/>
          </w:tcPr>
          <w:p w14:paraId="7BD374D0" w14:textId="77777777" w:rsidR="000E0A1E" w:rsidRPr="00373BE5" w:rsidRDefault="000E0A1E" w:rsidP="006C79B9">
            <w:pPr>
              <w:spacing w:line="360" w:lineRule="auto"/>
              <w:jc w:val="center"/>
              <w:rPr>
                <w:rFonts w:ascii="Times New Roman" w:hAnsi="Times New Roman"/>
                <w:sz w:val="24"/>
                <w:szCs w:val="24"/>
              </w:rPr>
            </w:pPr>
            <w:r w:rsidRPr="00373BE5">
              <w:rPr>
                <w:rFonts w:ascii="Times New Roman" w:hAnsi="Times New Roman"/>
                <w:sz w:val="24"/>
                <w:szCs w:val="24"/>
              </w:rPr>
              <w:t>3</w:t>
            </w:r>
            <w:r w:rsidRPr="00373BE5">
              <w:rPr>
                <w:rFonts w:ascii="Times New Roman" w:hAnsi="Times New Roman"/>
                <w:sz w:val="24"/>
                <w:szCs w:val="24"/>
              </w:rPr>
              <w:t>人</w:t>
            </w:r>
          </w:p>
        </w:tc>
      </w:tr>
      <w:tr w:rsidR="000E0A1E" w:rsidRPr="00373BE5" w14:paraId="064E457D" w14:textId="77777777" w:rsidTr="006C79B9">
        <w:trPr>
          <w:trHeight w:val="457"/>
          <w:jc w:val="center"/>
        </w:trPr>
        <w:tc>
          <w:tcPr>
            <w:tcW w:w="1413" w:type="dxa"/>
            <w:vAlign w:val="center"/>
          </w:tcPr>
          <w:p w14:paraId="683F5B06" w14:textId="77777777" w:rsidR="000E0A1E" w:rsidRPr="00373BE5" w:rsidRDefault="000E0A1E" w:rsidP="006C79B9">
            <w:pPr>
              <w:spacing w:line="360" w:lineRule="auto"/>
              <w:jc w:val="center"/>
              <w:rPr>
                <w:rFonts w:ascii="Times New Roman" w:hAnsi="Times New Roman"/>
                <w:sz w:val="24"/>
                <w:szCs w:val="24"/>
              </w:rPr>
            </w:pPr>
            <w:r w:rsidRPr="00373BE5">
              <w:rPr>
                <w:rFonts w:ascii="Times New Roman" w:hAnsi="Times New Roman"/>
                <w:sz w:val="24"/>
                <w:szCs w:val="24"/>
              </w:rPr>
              <w:t>署名</w:t>
            </w:r>
            <w:r w:rsidRPr="00373BE5">
              <w:rPr>
                <w:rFonts w:ascii="Times New Roman" w:hAnsi="Times New Roman"/>
                <w:sz w:val="24"/>
                <w:szCs w:val="24"/>
              </w:rPr>
              <w:t>1</w:t>
            </w:r>
          </w:p>
        </w:tc>
        <w:tc>
          <w:tcPr>
            <w:tcW w:w="1299" w:type="dxa"/>
            <w:vAlign w:val="center"/>
          </w:tcPr>
          <w:p w14:paraId="6193D769" w14:textId="77777777" w:rsidR="000E0A1E" w:rsidRPr="00373BE5" w:rsidRDefault="000E0A1E" w:rsidP="006C79B9">
            <w:pPr>
              <w:spacing w:line="360" w:lineRule="auto"/>
              <w:jc w:val="center"/>
              <w:rPr>
                <w:rFonts w:ascii="Times New Roman" w:hAnsi="Times New Roman"/>
                <w:sz w:val="24"/>
                <w:szCs w:val="24"/>
              </w:rPr>
            </w:pPr>
            <w:r w:rsidRPr="00373BE5">
              <w:rPr>
                <w:rFonts w:ascii="Times New Roman" w:hAnsi="Times New Roman"/>
                <w:sz w:val="24"/>
                <w:szCs w:val="24"/>
              </w:rPr>
              <w:t>100</w:t>
            </w:r>
          </w:p>
        </w:tc>
        <w:tc>
          <w:tcPr>
            <w:tcW w:w="1394" w:type="dxa"/>
            <w:vAlign w:val="center"/>
          </w:tcPr>
          <w:p w14:paraId="7FBBB600" w14:textId="77777777" w:rsidR="000E0A1E" w:rsidRPr="00373BE5" w:rsidRDefault="000E0A1E" w:rsidP="006C79B9">
            <w:pPr>
              <w:spacing w:line="360" w:lineRule="auto"/>
              <w:jc w:val="center"/>
              <w:rPr>
                <w:rFonts w:ascii="Times New Roman" w:hAnsi="Times New Roman"/>
                <w:sz w:val="24"/>
                <w:szCs w:val="24"/>
              </w:rPr>
            </w:pPr>
            <w:r w:rsidRPr="00373BE5">
              <w:rPr>
                <w:rFonts w:ascii="Times New Roman" w:hAnsi="Times New Roman"/>
                <w:sz w:val="24"/>
                <w:szCs w:val="24"/>
              </w:rPr>
              <w:t>85</w:t>
            </w:r>
          </w:p>
        </w:tc>
        <w:tc>
          <w:tcPr>
            <w:tcW w:w="1134" w:type="dxa"/>
            <w:vAlign w:val="center"/>
          </w:tcPr>
          <w:p w14:paraId="5F421C8D" w14:textId="77777777" w:rsidR="000E0A1E" w:rsidRPr="00373BE5" w:rsidRDefault="000E0A1E" w:rsidP="006C79B9">
            <w:pPr>
              <w:spacing w:line="360" w:lineRule="auto"/>
              <w:jc w:val="center"/>
              <w:rPr>
                <w:rFonts w:ascii="Times New Roman" w:hAnsi="Times New Roman"/>
                <w:sz w:val="24"/>
                <w:szCs w:val="24"/>
              </w:rPr>
            </w:pPr>
            <w:r w:rsidRPr="00373BE5">
              <w:rPr>
                <w:rFonts w:ascii="Times New Roman" w:hAnsi="Times New Roman"/>
                <w:sz w:val="24"/>
                <w:szCs w:val="24"/>
              </w:rPr>
              <w:t>80</w:t>
            </w:r>
          </w:p>
        </w:tc>
      </w:tr>
      <w:tr w:rsidR="000E0A1E" w:rsidRPr="00373BE5" w14:paraId="0773FAD6" w14:textId="77777777" w:rsidTr="006C79B9">
        <w:trPr>
          <w:trHeight w:val="457"/>
          <w:jc w:val="center"/>
        </w:trPr>
        <w:tc>
          <w:tcPr>
            <w:tcW w:w="1413" w:type="dxa"/>
            <w:vAlign w:val="center"/>
          </w:tcPr>
          <w:p w14:paraId="03CC6DFB" w14:textId="77777777" w:rsidR="000E0A1E" w:rsidRPr="00373BE5" w:rsidRDefault="000E0A1E" w:rsidP="006C79B9">
            <w:pPr>
              <w:spacing w:line="360" w:lineRule="auto"/>
              <w:jc w:val="center"/>
              <w:rPr>
                <w:rFonts w:ascii="Times New Roman" w:hAnsi="Times New Roman"/>
                <w:sz w:val="24"/>
                <w:szCs w:val="24"/>
              </w:rPr>
            </w:pPr>
            <w:r w:rsidRPr="00373BE5">
              <w:rPr>
                <w:rFonts w:ascii="Times New Roman" w:hAnsi="Times New Roman"/>
                <w:sz w:val="24"/>
                <w:szCs w:val="24"/>
              </w:rPr>
              <w:t>署名</w:t>
            </w:r>
            <w:r w:rsidRPr="00373BE5">
              <w:rPr>
                <w:rFonts w:ascii="Times New Roman" w:hAnsi="Times New Roman"/>
                <w:sz w:val="24"/>
                <w:szCs w:val="24"/>
              </w:rPr>
              <w:t>2</w:t>
            </w:r>
          </w:p>
        </w:tc>
        <w:tc>
          <w:tcPr>
            <w:tcW w:w="1299" w:type="dxa"/>
            <w:vAlign w:val="center"/>
          </w:tcPr>
          <w:p w14:paraId="54A3F80B" w14:textId="77777777" w:rsidR="000E0A1E" w:rsidRPr="00373BE5" w:rsidRDefault="000E0A1E" w:rsidP="006C79B9">
            <w:pPr>
              <w:spacing w:line="360" w:lineRule="auto"/>
              <w:jc w:val="center"/>
              <w:rPr>
                <w:rFonts w:ascii="Times New Roman" w:hAnsi="Times New Roman"/>
                <w:sz w:val="24"/>
                <w:szCs w:val="24"/>
              </w:rPr>
            </w:pPr>
          </w:p>
        </w:tc>
        <w:tc>
          <w:tcPr>
            <w:tcW w:w="1394" w:type="dxa"/>
            <w:vAlign w:val="center"/>
          </w:tcPr>
          <w:p w14:paraId="316FB13D" w14:textId="77777777" w:rsidR="000E0A1E" w:rsidRPr="00373BE5" w:rsidRDefault="000E0A1E" w:rsidP="006C79B9">
            <w:pPr>
              <w:spacing w:line="360" w:lineRule="auto"/>
              <w:jc w:val="center"/>
              <w:rPr>
                <w:rFonts w:ascii="Times New Roman" w:hAnsi="Times New Roman"/>
                <w:sz w:val="24"/>
                <w:szCs w:val="24"/>
              </w:rPr>
            </w:pPr>
            <w:r w:rsidRPr="00373BE5">
              <w:rPr>
                <w:rFonts w:ascii="Times New Roman" w:hAnsi="Times New Roman"/>
                <w:sz w:val="24"/>
                <w:szCs w:val="24"/>
              </w:rPr>
              <w:t>15</w:t>
            </w:r>
          </w:p>
        </w:tc>
        <w:tc>
          <w:tcPr>
            <w:tcW w:w="1134" w:type="dxa"/>
            <w:vAlign w:val="center"/>
          </w:tcPr>
          <w:p w14:paraId="24EF3293" w14:textId="77777777" w:rsidR="000E0A1E" w:rsidRPr="00373BE5" w:rsidRDefault="000E0A1E" w:rsidP="006C79B9">
            <w:pPr>
              <w:spacing w:line="360" w:lineRule="auto"/>
              <w:jc w:val="center"/>
              <w:rPr>
                <w:rFonts w:ascii="Times New Roman" w:hAnsi="Times New Roman"/>
                <w:sz w:val="24"/>
                <w:szCs w:val="24"/>
              </w:rPr>
            </w:pPr>
            <w:r w:rsidRPr="00373BE5">
              <w:rPr>
                <w:rFonts w:ascii="Times New Roman" w:hAnsi="Times New Roman"/>
                <w:sz w:val="24"/>
                <w:szCs w:val="24"/>
              </w:rPr>
              <w:t>12</w:t>
            </w:r>
          </w:p>
        </w:tc>
      </w:tr>
      <w:tr w:rsidR="000E0A1E" w:rsidRPr="00373BE5" w14:paraId="6EB4A8E4" w14:textId="77777777" w:rsidTr="006C79B9">
        <w:trPr>
          <w:trHeight w:val="457"/>
          <w:jc w:val="center"/>
        </w:trPr>
        <w:tc>
          <w:tcPr>
            <w:tcW w:w="1413" w:type="dxa"/>
            <w:vAlign w:val="center"/>
          </w:tcPr>
          <w:p w14:paraId="076A9785" w14:textId="77777777" w:rsidR="000E0A1E" w:rsidRPr="00373BE5" w:rsidRDefault="000E0A1E" w:rsidP="006C79B9">
            <w:pPr>
              <w:spacing w:line="360" w:lineRule="auto"/>
              <w:jc w:val="center"/>
              <w:rPr>
                <w:rFonts w:ascii="Times New Roman" w:hAnsi="Times New Roman"/>
                <w:sz w:val="24"/>
                <w:szCs w:val="24"/>
              </w:rPr>
            </w:pPr>
            <w:r w:rsidRPr="00373BE5">
              <w:rPr>
                <w:rFonts w:ascii="Times New Roman" w:hAnsi="Times New Roman"/>
                <w:sz w:val="24"/>
                <w:szCs w:val="24"/>
              </w:rPr>
              <w:t>署名</w:t>
            </w:r>
            <w:r w:rsidRPr="00373BE5">
              <w:rPr>
                <w:rFonts w:ascii="Times New Roman" w:hAnsi="Times New Roman"/>
                <w:sz w:val="24"/>
                <w:szCs w:val="24"/>
              </w:rPr>
              <w:t>3</w:t>
            </w:r>
          </w:p>
        </w:tc>
        <w:tc>
          <w:tcPr>
            <w:tcW w:w="1299" w:type="dxa"/>
            <w:vAlign w:val="center"/>
          </w:tcPr>
          <w:p w14:paraId="1F439080" w14:textId="77777777" w:rsidR="000E0A1E" w:rsidRPr="00373BE5" w:rsidRDefault="000E0A1E" w:rsidP="006C79B9">
            <w:pPr>
              <w:spacing w:line="360" w:lineRule="auto"/>
              <w:jc w:val="center"/>
              <w:rPr>
                <w:rFonts w:ascii="Times New Roman" w:hAnsi="Times New Roman"/>
                <w:sz w:val="24"/>
                <w:szCs w:val="24"/>
              </w:rPr>
            </w:pPr>
          </w:p>
        </w:tc>
        <w:tc>
          <w:tcPr>
            <w:tcW w:w="1394" w:type="dxa"/>
            <w:vAlign w:val="center"/>
          </w:tcPr>
          <w:p w14:paraId="7E0B4767" w14:textId="77777777" w:rsidR="000E0A1E" w:rsidRPr="00373BE5" w:rsidRDefault="000E0A1E" w:rsidP="006C79B9">
            <w:pPr>
              <w:spacing w:line="360" w:lineRule="auto"/>
              <w:jc w:val="center"/>
              <w:rPr>
                <w:rFonts w:ascii="Times New Roman" w:hAnsi="Times New Roman"/>
                <w:sz w:val="24"/>
                <w:szCs w:val="24"/>
              </w:rPr>
            </w:pPr>
          </w:p>
        </w:tc>
        <w:tc>
          <w:tcPr>
            <w:tcW w:w="1134" w:type="dxa"/>
            <w:vAlign w:val="center"/>
          </w:tcPr>
          <w:p w14:paraId="11BF3082" w14:textId="77777777" w:rsidR="000E0A1E" w:rsidRPr="00373BE5" w:rsidRDefault="000E0A1E" w:rsidP="006C79B9">
            <w:pPr>
              <w:spacing w:line="360" w:lineRule="auto"/>
              <w:jc w:val="center"/>
              <w:rPr>
                <w:rFonts w:ascii="Times New Roman" w:hAnsi="Times New Roman"/>
                <w:sz w:val="24"/>
                <w:szCs w:val="24"/>
              </w:rPr>
            </w:pPr>
            <w:r w:rsidRPr="00373BE5">
              <w:rPr>
                <w:rFonts w:ascii="Times New Roman" w:hAnsi="Times New Roman"/>
                <w:sz w:val="24"/>
                <w:szCs w:val="24"/>
              </w:rPr>
              <w:t>8</w:t>
            </w:r>
          </w:p>
        </w:tc>
      </w:tr>
    </w:tbl>
    <w:p w14:paraId="23C01F7A" w14:textId="7711753F" w:rsidR="000E0A1E" w:rsidRPr="00373BE5" w:rsidRDefault="000E0A1E" w:rsidP="000E0A1E">
      <w:pPr>
        <w:spacing w:line="420" w:lineRule="exact"/>
        <w:ind w:firstLineChars="200" w:firstLine="482"/>
        <w:rPr>
          <w:rFonts w:ascii="Times New Roman" w:hAnsi="Times New Roman"/>
          <w:sz w:val="24"/>
        </w:rPr>
      </w:pPr>
      <w:r>
        <w:rPr>
          <w:rFonts w:ascii="Times New Roman" w:hAnsi="Times New Roman" w:hint="eastAsia"/>
          <w:b/>
          <w:sz w:val="24"/>
        </w:rPr>
        <w:t>论文作者</w:t>
      </w:r>
      <w:r w:rsidRPr="00373BE5">
        <w:rPr>
          <w:rFonts w:ascii="Times New Roman" w:hAnsi="Times New Roman"/>
          <w:sz w:val="24"/>
        </w:rPr>
        <w:t>多于</w:t>
      </w:r>
      <w:r w:rsidRPr="00373BE5">
        <w:rPr>
          <w:rFonts w:ascii="Times New Roman" w:hAnsi="Times New Roman"/>
          <w:sz w:val="24"/>
        </w:rPr>
        <w:t>3</w:t>
      </w:r>
      <w:r w:rsidRPr="00373BE5">
        <w:rPr>
          <w:rFonts w:ascii="Times New Roman" w:hAnsi="Times New Roman"/>
          <w:sz w:val="24"/>
        </w:rPr>
        <w:t>人按前</w:t>
      </w:r>
      <w:r w:rsidRPr="00373BE5">
        <w:rPr>
          <w:rFonts w:ascii="Times New Roman" w:hAnsi="Times New Roman"/>
          <w:sz w:val="24"/>
        </w:rPr>
        <w:t>3</w:t>
      </w:r>
      <w:r w:rsidRPr="00373BE5">
        <w:rPr>
          <w:rFonts w:ascii="Times New Roman" w:hAnsi="Times New Roman"/>
          <w:sz w:val="24"/>
        </w:rPr>
        <w:t>人计，排名更靠后的不计分；</w:t>
      </w:r>
      <w:r w:rsidR="002C4C8E">
        <w:rPr>
          <w:rFonts w:ascii="Times New Roman" w:hAnsi="Times New Roman" w:hint="eastAsia"/>
          <w:sz w:val="24"/>
        </w:rPr>
        <w:t>论文</w:t>
      </w:r>
      <w:r w:rsidRPr="00373BE5">
        <w:rPr>
          <w:rFonts w:ascii="Times New Roman" w:hAnsi="Times New Roman"/>
          <w:sz w:val="24"/>
        </w:rPr>
        <w:t>申明有多位共同第一作者的，由共同第一作者平均分配计分。</w:t>
      </w:r>
    </w:p>
    <w:p w14:paraId="2157DE7E" w14:textId="7DFE4EB2" w:rsidR="008D63AE" w:rsidRPr="00373BE5" w:rsidRDefault="000E0A1E">
      <w:pPr>
        <w:spacing w:line="420" w:lineRule="exact"/>
        <w:ind w:firstLineChars="196" w:firstLine="470"/>
        <w:rPr>
          <w:rFonts w:ascii="Times New Roman" w:hAnsi="Times New Roman"/>
          <w:color w:val="000000"/>
          <w:sz w:val="24"/>
        </w:rPr>
      </w:pPr>
      <w:r>
        <w:rPr>
          <w:rFonts w:ascii="Times New Roman" w:hAnsi="Times New Roman" w:hint="eastAsia"/>
          <w:color w:val="000000"/>
          <w:sz w:val="24"/>
        </w:rPr>
        <w:t>（</w:t>
      </w:r>
      <w:r>
        <w:rPr>
          <w:rFonts w:ascii="Times New Roman" w:hAnsi="Times New Roman" w:hint="eastAsia"/>
          <w:color w:val="000000"/>
          <w:sz w:val="24"/>
        </w:rPr>
        <w:t>3</w:t>
      </w:r>
      <w:r>
        <w:rPr>
          <w:rFonts w:ascii="Times New Roman" w:hAnsi="Times New Roman" w:hint="eastAsia"/>
          <w:color w:val="000000"/>
          <w:sz w:val="24"/>
        </w:rPr>
        <w:t>）</w:t>
      </w:r>
      <w:r w:rsidR="00FD2671" w:rsidRPr="00373BE5">
        <w:rPr>
          <w:rFonts w:ascii="Times New Roman" w:hAnsi="Times New Roman"/>
          <w:color w:val="000000"/>
          <w:sz w:val="24"/>
        </w:rPr>
        <w:t xml:space="preserve"> </w:t>
      </w:r>
      <w:r w:rsidR="00FD2671" w:rsidRPr="00373BE5">
        <w:rPr>
          <w:rFonts w:ascii="Times New Roman" w:hAnsi="Times New Roman"/>
          <w:color w:val="000000"/>
          <w:sz w:val="24"/>
        </w:rPr>
        <w:t>以上各加分的项目必须是研究生阶段获得并且在已获得的国家奖学金评审中未成功使用过的荣誉或业绩。</w:t>
      </w:r>
    </w:p>
    <w:p w14:paraId="42FF4A3C" w14:textId="77777777" w:rsidR="008D63AE" w:rsidRPr="00373BE5" w:rsidRDefault="008D63AE">
      <w:pPr>
        <w:spacing w:line="420" w:lineRule="exact"/>
        <w:ind w:firstLineChars="196" w:firstLine="470"/>
        <w:rPr>
          <w:rFonts w:ascii="Times New Roman" w:hAnsi="Times New Roman"/>
          <w:sz w:val="24"/>
          <w:szCs w:val="24"/>
        </w:rPr>
      </w:pPr>
    </w:p>
    <w:sectPr w:rsidR="008D63AE" w:rsidRPr="00373BE5">
      <w:footerReference w:type="default" r:id="rId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C5B29B7" w14:textId="77777777" w:rsidR="006F1B80" w:rsidRDefault="006F1B80" w:rsidP="004E57AB">
      <w:r>
        <w:separator/>
      </w:r>
    </w:p>
  </w:endnote>
  <w:endnote w:type="continuationSeparator" w:id="0">
    <w:p w14:paraId="03E98BAE" w14:textId="77777777" w:rsidR="006F1B80" w:rsidRDefault="006F1B80" w:rsidP="004E57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等线">
    <w:altName w:val="DengXian"/>
    <w:panose1 w:val="02010600030101010101"/>
    <w:charset w:val="86"/>
    <w:family w:val="auto"/>
    <w:pitch w:val="variable"/>
    <w:sig w:usb0="A00002BF" w:usb1="38CF7CFA" w:usb2="00000016" w:usb3="00000000" w:csb0="0004000F" w:csb1="00000000"/>
  </w:font>
  <w:font w:name="FZXBSJW--GB1-0">
    <w:altName w:val="Cambria"/>
    <w:panose1 w:val="00000000000000000000"/>
    <w:charset w:val="00"/>
    <w:family w:val="roman"/>
    <w:notTrueType/>
    <w:pitch w:val="default"/>
  </w:font>
  <w:font w:name="仿宋_GB2312">
    <w:altName w:val="微软雅黑"/>
    <w:charset w:val="86"/>
    <w:family w:val="modern"/>
    <w:pitch w:val="fixed"/>
    <w:sig w:usb0="00000001" w:usb1="080E0000" w:usb2="00000010" w:usb3="00000000" w:csb0="00040000" w:csb1="00000000"/>
  </w:font>
  <w:font w:name="方正大标宋简体">
    <w:altName w:val="微软雅黑"/>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93060511"/>
      <w:docPartObj>
        <w:docPartGallery w:val="Page Numbers (Bottom of Page)"/>
        <w:docPartUnique/>
      </w:docPartObj>
    </w:sdtPr>
    <w:sdtEndPr/>
    <w:sdtContent>
      <w:sdt>
        <w:sdtPr>
          <w:id w:val="1728636285"/>
          <w:docPartObj>
            <w:docPartGallery w:val="Page Numbers (Top of Page)"/>
            <w:docPartUnique/>
          </w:docPartObj>
        </w:sdtPr>
        <w:sdtEndPr/>
        <w:sdtContent>
          <w:p w14:paraId="308FF279" w14:textId="5A8A382A" w:rsidR="00861937" w:rsidRDefault="00861937" w:rsidP="00861937">
            <w:pPr>
              <w:pStyle w:val="a7"/>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sidR="008C3559">
              <w:rPr>
                <w:b/>
                <w:bCs/>
                <w:noProof/>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sidR="008C3559">
              <w:rPr>
                <w:b/>
                <w:bCs/>
                <w:noProof/>
              </w:rPr>
              <w:t>10</w:t>
            </w:r>
            <w:r>
              <w:rPr>
                <w:b/>
                <w:bCs/>
                <w:sz w:val="24"/>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2EB0D97" w14:textId="77777777" w:rsidR="006F1B80" w:rsidRDefault="006F1B80" w:rsidP="004E57AB">
      <w:r>
        <w:separator/>
      </w:r>
    </w:p>
  </w:footnote>
  <w:footnote w:type="continuationSeparator" w:id="0">
    <w:p w14:paraId="7E6486D4" w14:textId="77777777" w:rsidR="006F1B80" w:rsidRDefault="006F1B80" w:rsidP="004E57A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trackRevisions/>
  <w:defaultTabStop w:val="420"/>
  <w:drawingGridHorizontalSpacing w:val="105"/>
  <w:drawingGridVerticalSpacing w:val="156"/>
  <w:displayHorizontalDrawingGridEvery w:val="0"/>
  <w:displayVerticalDrawingGridEvery w:val="2"/>
  <w:characterSpacingControl w:val="compressPunctuation"/>
  <w:noLineBreaksAfter w:lang="zh-CN" w:val="$([{£¥·‘“〈《「『【〔〖〝﹙﹛﹝＄（．［｛￡￥"/>
  <w:noLineBreaksBefore w:lang="zh-CN" w:val="!%),.:;&gt;?]}¢¨°·ˇˉ―‖’”…‰′″›℃∶、。〃〉》」』】〕〗〞︶︺︾﹀﹄﹚﹜﹞！＂％＇），．：；？］｀｜｝～￠"/>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15E5"/>
    <w:rsid w:val="00000C6F"/>
    <w:rsid w:val="000012BB"/>
    <w:rsid w:val="0000474E"/>
    <w:rsid w:val="00010C4B"/>
    <w:rsid w:val="0001250E"/>
    <w:rsid w:val="000175F0"/>
    <w:rsid w:val="00024186"/>
    <w:rsid w:val="00024E46"/>
    <w:rsid w:val="00043E66"/>
    <w:rsid w:val="00053189"/>
    <w:rsid w:val="0006047D"/>
    <w:rsid w:val="00067E39"/>
    <w:rsid w:val="0007345C"/>
    <w:rsid w:val="00076A44"/>
    <w:rsid w:val="000842F1"/>
    <w:rsid w:val="0009251A"/>
    <w:rsid w:val="0009549B"/>
    <w:rsid w:val="000966D6"/>
    <w:rsid w:val="00097306"/>
    <w:rsid w:val="000A3781"/>
    <w:rsid w:val="000A58D3"/>
    <w:rsid w:val="000A75B5"/>
    <w:rsid w:val="000B0A8E"/>
    <w:rsid w:val="000C5112"/>
    <w:rsid w:val="000C56A7"/>
    <w:rsid w:val="000C7623"/>
    <w:rsid w:val="000D07D9"/>
    <w:rsid w:val="000D4062"/>
    <w:rsid w:val="000E01F8"/>
    <w:rsid w:val="000E0A1E"/>
    <w:rsid w:val="000E19F3"/>
    <w:rsid w:val="000F5DFC"/>
    <w:rsid w:val="00106E74"/>
    <w:rsid w:val="0011276E"/>
    <w:rsid w:val="00112846"/>
    <w:rsid w:val="0011369F"/>
    <w:rsid w:val="0012110B"/>
    <w:rsid w:val="0012474E"/>
    <w:rsid w:val="0012711C"/>
    <w:rsid w:val="00127BF7"/>
    <w:rsid w:val="00131402"/>
    <w:rsid w:val="00143F59"/>
    <w:rsid w:val="00145148"/>
    <w:rsid w:val="0015296E"/>
    <w:rsid w:val="00161F32"/>
    <w:rsid w:val="0017761F"/>
    <w:rsid w:val="00177DD0"/>
    <w:rsid w:val="00184301"/>
    <w:rsid w:val="00191B50"/>
    <w:rsid w:val="001955A6"/>
    <w:rsid w:val="001A2ED7"/>
    <w:rsid w:val="001B5B34"/>
    <w:rsid w:val="001C043D"/>
    <w:rsid w:val="001C1676"/>
    <w:rsid w:val="001D0DC5"/>
    <w:rsid w:val="001D7466"/>
    <w:rsid w:val="001E18C2"/>
    <w:rsid w:val="001E4374"/>
    <w:rsid w:val="001F306D"/>
    <w:rsid w:val="001F72C6"/>
    <w:rsid w:val="0020305A"/>
    <w:rsid w:val="002112BC"/>
    <w:rsid w:val="0021601F"/>
    <w:rsid w:val="002162E9"/>
    <w:rsid w:val="00216EB1"/>
    <w:rsid w:val="00222932"/>
    <w:rsid w:val="00222AA1"/>
    <w:rsid w:val="00225227"/>
    <w:rsid w:val="0024567A"/>
    <w:rsid w:val="00252DA0"/>
    <w:rsid w:val="002543CB"/>
    <w:rsid w:val="00257405"/>
    <w:rsid w:val="00267031"/>
    <w:rsid w:val="0027246E"/>
    <w:rsid w:val="00274FD3"/>
    <w:rsid w:val="00280B29"/>
    <w:rsid w:val="002858EE"/>
    <w:rsid w:val="00292B7C"/>
    <w:rsid w:val="00293F30"/>
    <w:rsid w:val="002B0C0B"/>
    <w:rsid w:val="002B1EFE"/>
    <w:rsid w:val="002B3D60"/>
    <w:rsid w:val="002B48CA"/>
    <w:rsid w:val="002C4C8E"/>
    <w:rsid w:val="002D0F92"/>
    <w:rsid w:val="002D1430"/>
    <w:rsid w:val="002D2888"/>
    <w:rsid w:val="002D69AB"/>
    <w:rsid w:val="002D73FE"/>
    <w:rsid w:val="002E74CC"/>
    <w:rsid w:val="002F0F1D"/>
    <w:rsid w:val="002F39EB"/>
    <w:rsid w:val="00321221"/>
    <w:rsid w:val="003268FD"/>
    <w:rsid w:val="00326AEB"/>
    <w:rsid w:val="0032739B"/>
    <w:rsid w:val="003417DE"/>
    <w:rsid w:val="00354327"/>
    <w:rsid w:val="003561B2"/>
    <w:rsid w:val="00370592"/>
    <w:rsid w:val="00372B22"/>
    <w:rsid w:val="00372B78"/>
    <w:rsid w:val="00373BE5"/>
    <w:rsid w:val="00375762"/>
    <w:rsid w:val="00375A3D"/>
    <w:rsid w:val="0038193F"/>
    <w:rsid w:val="00387360"/>
    <w:rsid w:val="003A748F"/>
    <w:rsid w:val="003C12F0"/>
    <w:rsid w:val="003C37D6"/>
    <w:rsid w:val="003C3928"/>
    <w:rsid w:val="003D4523"/>
    <w:rsid w:val="003D66DD"/>
    <w:rsid w:val="003D6CF8"/>
    <w:rsid w:val="003E39CB"/>
    <w:rsid w:val="003E4C85"/>
    <w:rsid w:val="003F051A"/>
    <w:rsid w:val="003F1D8A"/>
    <w:rsid w:val="003F4FBC"/>
    <w:rsid w:val="004072C3"/>
    <w:rsid w:val="00417B9A"/>
    <w:rsid w:val="00425F02"/>
    <w:rsid w:val="004275F0"/>
    <w:rsid w:val="004358D7"/>
    <w:rsid w:val="0045354A"/>
    <w:rsid w:val="0045375A"/>
    <w:rsid w:val="00457F13"/>
    <w:rsid w:val="00467096"/>
    <w:rsid w:val="00475533"/>
    <w:rsid w:val="00483F14"/>
    <w:rsid w:val="00486B0A"/>
    <w:rsid w:val="004930AB"/>
    <w:rsid w:val="00494EB3"/>
    <w:rsid w:val="00495DCF"/>
    <w:rsid w:val="00497985"/>
    <w:rsid w:val="004A3343"/>
    <w:rsid w:val="004B1B4B"/>
    <w:rsid w:val="004B321E"/>
    <w:rsid w:val="004B4559"/>
    <w:rsid w:val="004B5869"/>
    <w:rsid w:val="004B6EE8"/>
    <w:rsid w:val="004D072C"/>
    <w:rsid w:val="004D7554"/>
    <w:rsid w:val="004E3388"/>
    <w:rsid w:val="004E57AB"/>
    <w:rsid w:val="004F59CC"/>
    <w:rsid w:val="004F6080"/>
    <w:rsid w:val="004F7881"/>
    <w:rsid w:val="0050388E"/>
    <w:rsid w:val="005101C6"/>
    <w:rsid w:val="00515459"/>
    <w:rsid w:val="005162FF"/>
    <w:rsid w:val="00527E2C"/>
    <w:rsid w:val="00532A2A"/>
    <w:rsid w:val="00561E96"/>
    <w:rsid w:val="00562997"/>
    <w:rsid w:val="00571021"/>
    <w:rsid w:val="0058629C"/>
    <w:rsid w:val="00591C90"/>
    <w:rsid w:val="005932C8"/>
    <w:rsid w:val="00597E3A"/>
    <w:rsid w:val="005A6469"/>
    <w:rsid w:val="005A6B69"/>
    <w:rsid w:val="005C0076"/>
    <w:rsid w:val="005C15A3"/>
    <w:rsid w:val="005C65BB"/>
    <w:rsid w:val="005C727D"/>
    <w:rsid w:val="005D3784"/>
    <w:rsid w:val="005D56D0"/>
    <w:rsid w:val="005D5893"/>
    <w:rsid w:val="005E4BBF"/>
    <w:rsid w:val="00612935"/>
    <w:rsid w:val="0061398C"/>
    <w:rsid w:val="00617BC3"/>
    <w:rsid w:val="0062056C"/>
    <w:rsid w:val="006205C1"/>
    <w:rsid w:val="006205F7"/>
    <w:rsid w:val="00625227"/>
    <w:rsid w:val="00636174"/>
    <w:rsid w:val="0065228F"/>
    <w:rsid w:val="006648CA"/>
    <w:rsid w:val="006664D3"/>
    <w:rsid w:val="00671630"/>
    <w:rsid w:val="006732D3"/>
    <w:rsid w:val="006815E5"/>
    <w:rsid w:val="00683CCF"/>
    <w:rsid w:val="00691F8F"/>
    <w:rsid w:val="0069361C"/>
    <w:rsid w:val="00697AD4"/>
    <w:rsid w:val="006A3629"/>
    <w:rsid w:val="006A4586"/>
    <w:rsid w:val="006B0D7D"/>
    <w:rsid w:val="006B1732"/>
    <w:rsid w:val="006B3DAF"/>
    <w:rsid w:val="006B5979"/>
    <w:rsid w:val="006B6EF0"/>
    <w:rsid w:val="006C0243"/>
    <w:rsid w:val="006C33A4"/>
    <w:rsid w:val="006C5BC4"/>
    <w:rsid w:val="006C74CD"/>
    <w:rsid w:val="006D0B03"/>
    <w:rsid w:val="006D45E8"/>
    <w:rsid w:val="006E2C6E"/>
    <w:rsid w:val="006E55EC"/>
    <w:rsid w:val="006F1B80"/>
    <w:rsid w:val="006F2B62"/>
    <w:rsid w:val="006F69E9"/>
    <w:rsid w:val="006F7CC8"/>
    <w:rsid w:val="00703437"/>
    <w:rsid w:val="00730F2C"/>
    <w:rsid w:val="00737DA2"/>
    <w:rsid w:val="00737FB3"/>
    <w:rsid w:val="00740AEA"/>
    <w:rsid w:val="00761861"/>
    <w:rsid w:val="00767263"/>
    <w:rsid w:val="007710AD"/>
    <w:rsid w:val="00774BB0"/>
    <w:rsid w:val="00775121"/>
    <w:rsid w:val="0078118D"/>
    <w:rsid w:val="007817A0"/>
    <w:rsid w:val="007977DF"/>
    <w:rsid w:val="007C0EF0"/>
    <w:rsid w:val="007C2EB6"/>
    <w:rsid w:val="007D7AB3"/>
    <w:rsid w:val="007E0633"/>
    <w:rsid w:val="007E4FF3"/>
    <w:rsid w:val="007F1641"/>
    <w:rsid w:val="007F7D40"/>
    <w:rsid w:val="008074DE"/>
    <w:rsid w:val="00811B8D"/>
    <w:rsid w:val="00815607"/>
    <w:rsid w:val="00816868"/>
    <w:rsid w:val="00825897"/>
    <w:rsid w:val="008260A9"/>
    <w:rsid w:val="00834F7D"/>
    <w:rsid w:val="00861937"/>
    <w:rsid w:val="0086372F"/>
    <w:rsid w:val="00880E63"/>
    <w:rsid w:val="00883B72"/>
    <w:rsid w:val="00886E0F"/>
    <w:rsid w:val="00891A54"/>
    <w:rsid w:val="00893273"/>
    <w:rsid w:val="008A0156"/>
    <w:rsid w:val="008A28C6"/>
    <w:rsid w:val="008A427C"/>
    <w:rsid w:val="008A7B21"/>
    <w:rsid w:val="008B77D4"/>
    <w:rsid w:val="008B7C35"/>
    <w:rsid w:val="008C3559"/>
    <w:rsid w:val="008D63AE"/>
    <w:rsid w:val="008E2284"/>
    <w:rsid w:val="008E27C7"/>
    <w:rsid w:val="008F083E"/>
    <w:rsid w:val="008F5ADD"/>
    <w:rsid w:val="00905488"/>
    <w:rsid w:val="009114B0"/>
    <w:rsid w:val="0091658E"/>
    <w:rsid w:val="00922F0A"/>
    <w:rsid w:val="00925B1B"/>
    <w:rsid w:val="009272D1"/>
    <w:rsid w:val="009342F2"/>
    <w:rsid w:val="00935B3D"/>
    <w:rsid w:val="00935FF3"/>
    <w:rsid w:val="00940F3B"/>
    <w:rsid w:val="009410A9"/>
    <w:rsid w:val="00945D06"/>
    <w:rsid w:val="00947EC6"/>
    <w:rsid w:val="0095000E"/>
    <w:rsid w:val="00962DF2"/>
    <w:rsid w:val="00967861"/>
    <w:rsid w:val="009754B2"/>
    <w:rsid w:val="00975BD5"/>
    <w:rsid w:val="009830E3"/>
    <w:rsid w:val="00985681"/>
    <w:rsid w:val="0099090B"/>
    <w:rsid w:val="009957DF"/>
    <w:rsid w:val="00997285"/>
    <w:rsid w:val="009A38BC"/>
    <w:rsid w:val="009A3BEC"/>
    <w:rsid w:val="009A6678"/>
    <w:rsid w:val="009B6AEC"/>
    <w:rsid w:val="009C410C"/>
    <w:rsid w:val="009C45F9"/>
    <w:rsid w:val="009D243A"/>
    <w:rsid w:val="009D3D12"/>
    <w:rsid w:val="009D469B"/>
    <w:rsid w:val="009E1BE6"/>
    <w:rsid w:val="009F0C89"/>
    <w:rsid w:val="00A04BA8"/>
    <w:rsid w:val="00A07DF7"/>
    <w:rsid w:val="00A14838"/>
    <w:rsid w:val="00A14EBF"/>
    <w:rsid w:val="00A15678"/>
    <w:rsid w:val="00A15A01"/>
    <w:rsid w:val="00A16869"/>
    <w:rsid w:val="00A17893"/>
    <w:rsid w:val="00A376F0"/>
    <w:rsid w:val="00A52CF8"/>
    <w:rsid w:val="00A56662"/>
    <w:rsid w:val="00A63312"/>
    <w:rsid w:val="00A64EEC"/>
    <w:rsid w:val="00A66F76"/>
    <w:rsid w:val="00A7778A"/>
    <w:rsid w:val="00A80C29"/>
    <w:rsid w:val="00A8210A"/>
    <w:rsid w:val="00A9264C"/>
    <w:rsid w:val="00A95F01"/>
    <w:rsid w:val="00AA3D29"/>
    <w:rsid w:val="00AA48B0"/>
    <w:rsid w:val="00AA4BD3"/>
    <w:rsid w:val="00AB3604"/>
    <w:rsid w:val="00AC485D"/>
    <w:rsid w:val="00AE1B8B"/>
    <w:rsid w:val="00AE34E9"/>
    <w:rsid w:val="00AE516E"/>
    <w:rsid w:val="00AE54EC"/>
    <w:rsid w:val="00AE6CE6"/>
    <w:rsid w:val="00B028C3"/>
    <w:rsid w:val="00B15358"/>
    <w:rsid w:val="00B17B9F"/>
    <w:rsid w:val="00B3263D"/>
    <w:rsid w:val="00B405C3"/>
    <w:rsid w:val="00B50223"/>
    <w:rsid w:val="00B521C3"/>
    <w:rsid w:val="00B56A8F"/>
    <w:rsid w:val="00B60A84"/>
    <w:rsid w:val="00B62A30"/>
    <w:rsid w:val="00B6477C"/>
    <w:rsid w:val="00B821E5"/>
    <w:rsid w:val="00B830F1"/>
    <w:rsid w:val="00B872F9"/>
    <w:rsid w:val="00B900F8"/>
    <w:rsid w:val="00B91DAC"/>
    <w:rsid w:val="00BA3BD5"/>
    <w:rsid w:val="00BA7FDA"/>
    <w:rsid w:val="00BB1AF9"/>
    <w:rsid w:val="00BB2E55"/>
    <w:rsid w:val="00BC5420"/>
    <w:rsid w:val="00BC6A79"/>
    <w:rsid w:val="00BC6EA9"/>
    <w:rsid w:val="00BE0B81"/>
    <w:rsid w:val="00BE3FC6"/>
    <w:rsid w:val="00BF57FE"/>
    <w:rsid w:val="00C01AB2"/>
    <w:rsid w:val="00C12E5D"/>
    <w:rsid w:val="00C14FAE"/>
    <w:rsid w:val="00C24177"/>
    <w:rsid w:val="00C51ED4"/>
    <w:rsid w:val="00C53A8D"/>
    <w:rsid w:val="00C54F17"/>
    <w:rsid w:val="00C559E3"/>
    <w:rsid w:val="00C571EB"/>
    <w:rsid w:val="00C662C3"/>
    <w:rsid w:val="00C66A74"/>
    <w:rsid w:val="00C7190A"/>
    <w:rsid w:val="00C73E95"/>
    <w:rsid w:val="00C74439"/>
    <w:rsid w:val="00C7606C"/>
    <w:rsid w:val="00C811D2"/>
    <w:rsid w:val="00C81CBB"/>
    <w:rsid w:val="00C826FC"/>
    <w:rsid w:val="00C96B60"/>
    <w:rsid w:val="00CB4CAF"/>
    <w:rsid w:val="00CB62EA"/>
    <w:rsid w:val="00CB6FCB"/>
    <w:rsid w:val="00CC0966"/>
    <w:rsid w:val="00CC75EC"/>
    <w:rsid w:val="00CD18EC"/>
    <w:rsid w:val="00CD331E"/>
    <w:rsid w:val="00CD612C"/>
    <w:rsid w:val="00CE5851"/>
    <w:rsid w:val="00CE5B85"/>
    <w:rsid w:val="00CF3C7F"/>
    <w:rsid w:val="00CF6CAA"/>
    <w:rsid w:val="00CF74DD"/>
    <w:rsid w:val="00CF7CDE"/>
    <w:rsid w:val="00D04386"/>
    <w:rsid w:val="00D05F5B"/>
    <w:rsid w:val="00D06644"/>
    <w:rsid w:val="00D103CB"/>
    <w:rsid w:val="00D12530"/>
    <w:rsid w:val="00D12962"/>
    <w:rsid w:val="00D1780A"/>
    <w:rsid w:val="00D23074"/>
    <w:rsid w:val="00D2468B"/>
    <w:rsid w:val="00D347FE"/>
    <w:rsid w:val="00D34B2F"/>
    <w:rsid w:val="00D40BB4"/>
    <w:rsid w:val="00D43D6B"/>
    <w:rsid w:val="00D54A74"/>
    <w:rsid w:val="00D6190F"/>
    <w:rsid w:val="00D63528"/>
    <w:rsid w:val="00D63953"/>
    <w:rsid w:val="00D67A5F"/>
    <w:rsid w:val="00D70AE4"/>
    <w:rsid w:val="00D719AF"/>
    <w:rsid w:val="00D74ABD"/>
    <w:rsid w:val="00D84D71"/>
    <w:rsid w:val="00D87364"/>
    <w:rsid w:val="00D87E34"/>
    <w:rsid w:val="00DC3D90"/>
    <w:rsid w:val="00DC6338"/>
    <w:rsid w:val="00DC7EF5"/>
    <w:rsid w:val="00DD1FC2"/>
    <w:rsid w:val="00DD4312"/>
    <w:rsid w:val="00DD7D1E"/>
    <w:rsid w:val="00DE3902"/>
    <w:rsid w:val="00E05518"/>
    <w:rsid w:val="00E12F4B"/>
    <w:rsid w:val="00E144E6"/>
    <w:rsid w:val="00E20B13"/>
    <w:rsid w:val="00E22EE7"/>
    <w:rsid w:val="00E307DF"/>
    <w:rsid w:val="00E35437"/>
    <w:rsid w:val="00E427CC"/>
    <w:rsid w:val="00E42A12"/>
    <w:rsid w:val="00E44D4E"/>
    <w:rsid w:val="00E46368"/>
    <w:rsid w:val="00E53A26"/>
    <w:rsid w:val="00E6287E"/>
    <w:rsid w:val="00E66B66"/>
    <w:rsid w:val="00E7552A"/>
    <w:rsid w:val="00E8043D"/>
    <w:rsid w:val="00E9149C"/>
    <w:rsid w:val="00E9307D"/>
    <w:rsid w:val="00E97100"/>
    <w:rsid w:val="00EA10E8"/>
    <w:rsid w:val="00EA29FD"/>
    <w:rsid w:val="00EA34BA"/>
    <w:rsid w:val="00EA4FEF"/>
    <w:rsid w:val="00EA6115"/>
    <w:rsid w:val="00EA6534"/>
    <w:rsid w:val="00EA6808"/>
    <w:rsid w:val="00EB6B7A"/>
    <w:rsid w:val="00EC0AD7"/>
    <w:rsid w:val="00EC3D0B"/>
    <w:rsid w:val="00EC58C0"/>
    <w:rsid w:val="00ED4B61"/>
    <w:rsid w:val="00ED68BB"/>
    <w:rsid w:val="00ED70A0"/>
    <w:rsid w:val="00ED74C2"/>
    <w:rsid w:val="00EE1442"/>
    <w:rsid w:val="00EE73F6"/>
    <w:rsid w:val="00EE782D"/>
    <w:rsid w:val="00EF4C06"/>
    <w:rsid w:val="00F02F6D"/>
    <w:rsid w:val="00F05706"/>
    <w:rsid w:val="00F14C4E"/>
    <w:rsid w:val="00F24589"/>
    <w:rsid w:val="00F25DA5"/>
    <w:rsid w:val="00F347F5"/>
    <w:rsid w:val="00F34E81"/>
    <w:rsid w:val="00F362F7"/>
    <w:rsid w:val="00F36553"/>
    <w:rsid w:val="00F546E7"/>
    <w:rsid w:val="00F563B4"/>
    <w:rsid w:val="00F60128"/>
    <w:rsid w:val="00F60BBA"/>
    <w:rsid w:val="00F633D8"/>
    <w:rsid w:val="00F67554"/>
    <w:rsid w:val="00F71195"/>
    <w:rsid w:val="00F74267"/>
    <w:rsid w:val="00F777BB"/>
    <w:rsid w:val="00F80E17"/>
    <w:rsid w:val="00F81740"/>
    <w:rsid w:val="00F90E7C"/>
    <w:rsid w:val="00F93526"/>
    <w:rsid w:val="00F93B2C"/>
    <w:rsid w:val="00FA3A6C"/>
    <w:rsid w:val="00FA3F58"/>
    <w:rsid w:val="00FA6B65"/>
    <w:rsid w:val="00FA77BF"/>
    <w:rsid w:val="00FB0A7F"/>
    <w:rsid w:val="00FB25FB"/>
    <w:rsid w:val="00FB31DA"/>
    <w:rsid w:val="00FB6665"/>
    <w:rsid w:val="00FC4630"/>
    <w:rsid w:val="00FC5F0F"/>
    <w:rsid w:val="00FD00B4"/>
    <w:rsid w:val="00FD2671"/>
    <w:rsid w:val="00FD2DF4"/>
    <w:rsid w:val="00FE59D7"/>
    <w:rsid w:val="00FF05F6"/>
    <w:rsid w:val="00FF4181"/>
    <w:rsid w:val="148E06B1"/>
    <w:rsid w:val="36DA0B60"/>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7ABB0C41"/>
  <w15:docId w15:val="{6331073A-64B3-4078-8AF3-83D5C76F0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5">
    <w:lsdException w:name="Normal" w:uiPriority="0" w:qFormat="1"/>
    <w:lsdException w:name="heading 1" w:locked="1" w:uiPriority="0" w:qFormat="1"/>
    <w:lsdException w:name="heading 2" w:locked="1" w:uiPriority="9"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qFormat="1"/>
    <w:lsdException w:name="header" w:qFormat="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locked="1" w:uiPriority="0"/>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kern w:val="2"/>
      <w:sz w:val="21"/>
      <w:szCs w:val="22"/>
    </w:rPr>
  </w:style>
  <w:style w:type="paragraph" w:styleId="2">
    <w:name w:val="heading 2"/>
    <w:basedOn w:val="a"/>
    <w:next w:val="a"/>
    <w:link w:val="20"/>
    <w:uiPriority w:val="9"/>
    <w:unhideWhenUsed/>
    <w:qFormat/>
    <w:locked/>
    <w:pPr>
      <w:spacing w:beforeLines="150" w:afterLines="50" w:line="480" w:lineRule="exact"/>
      <w:jc w:val="center"/>
      <w:outlineLvl w:val="1"/>
    </w:pPr>
    <w:rPr>
      <w:rFonts w:ascii="Times New Roman" w:eastAsia="微软雅黑" w:hAnsi="微软雅黑"/>
      <w:b/>
      <w:kern w:val="0"/>
      <w:sz w:val="26"/>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qFormat/>
    <w:pPr>
      <w:jc w:val="left"/>
    </w:pPr>
    <w:rPr>
      <w:rFonts w:ascii="Times New Roman" w:hAnsi="Times New Roman"/>
      <w:szCs w:val="24"/>
    </w:rPr>
  </w:style>
  <w:style w:type="paragraph" w:styleId="a5">
    <w:name w:val="Balloon Text"/>
    <w:basedOn w:val="a"/>
    <w:link w:val="a6"/>
    <w:uiPriority w:val="99"/>
    <w:semiHidden/>
    <w:rPr>
      <w:sz w:val="18"/>
      <w:szCs w:val="18"/>
    </w:rPr>
  </w:style>
  <w:style w:type="paragraph" w:styleId="a7">
    <w:name w:val="footer"/>
    <w:basedOn w:val="a"/>
    <w:link w:val="a8"/>
    <w:uiPriority w:val="99"/>
    <w:pPr>
      <w:tabs>
        <w:tab w:val="center" w:pos="4153"/>
        <w:tab w:val="right" w:pos="8306"/>
      </w:tabs>
      <w:snapToGrid w:val="0"/>
      <w:jc w:val="left"/>
    </w:pPr>
    <w:rPr>
      <w:sz w:val="18"/>
      <w:szCs w:val="18"/>
    </w:rPr>
  </w:style>
  <w:style w:type="paragraph" w:styleId="a9">
    <w:name w:val="header"/>
    <w:basedOn w:val="a"/>
    <w:link w:val="aa"/>
    <w:uiPriority w:val="99"/>
    <w:qFormat/>
    <w:pPr>
      <w:pBdr>
        <w:bottom w:val="single" w:sz="6" w:space="1" w:color="auto"/>
      </w:pBdr>
      <w:tabs>
        <w:tab w:val="center" w:pos="4153"/>
        <w:tab w:val="right" w:pos="8306"/>
      </w:tabs>
      <w:snapToGrid w:val="0"/>
      <w:jc w:val="center"/>
    </w:pPr>
    <w:rPr>
      <w:sz w:val="18"/>
      <w:szCs w:val="18"/>
    </w:rPr>
  </w:style>
  <w:style w:type="paragraph" w:styleId="ab">
    <w:name w:val="annotation subject"/>
    <w:basedOn w:val="a3"/>
    <w:next w:val="a3"/>
    <w:link w:val="ac"/>
    <w:uiPriority w:val="99"/>
    <w:semiHidden/>
    <w:rPr>
      <w:rFonts w:ascii="Calibri" w:hAnsi="Calibri"/>
      <w:b/>
      <w:bCs/>
      <w:szCs w:val="22"/>
    </w:rPr>
  </w:style>
  <w:style w:type="character" w:styleId="ad">
    <w:name w:val="annotation reference"/>
    <w:uiPriority w:val="99"/>
    <w:rPr>
      <w:rFonts w:cs="Times New Roman"/>
      <w:sz w:val="21"/>
    </w:rPr>
  </w:style>
  <w:style w:type="character" w:customStyle="1" w:styleId="aa">
    <w:name w:val="页眉 字符"/>
    <w:link w:val="a9"/>
    <w:uiPriority w:val="99"/>
    <w:locked/>
    <w:rPr>
      <w:rFonts w:cs="Times New Roman"/>
      <w:sz w:val="18"/>
      <w:szCs w:val="18"/>
    </w:rPr>
  </w:style>
  <w:style w:type="character" w:customStyle="1" w:styleId="a8">
    <w:name w:val="页脚 字符"/>
    <w:link w:val="a7"/>
    <w:uiPriority w:val="99"/>
    <w:locked/>
    <w:rPr>
      <w:rFonts w:cs="Times New Roman"/>
      <w:sz w:val="18"/>
      <w:szCs w:val="18"/>
    </w:rPr>
  </w:style>
  <w:style w:type="character" w:customStyle="1" w:styleId="a6">
    <w:name w:val="批注框文本 字符"/>
    <w:link w:val="a5"/>
    <w:uiPriority w:val="99"/>
    <w:semiHidden/>
    <w:qFormat/>
    <w:locked/>
    <w:rPr>
      <w:rFonts w:cs="Times New Roman"/>
      <w:sz w:val="18"/>
      <w:szCs w:val="18"/>
    </w:rPr>
  </w:style>
  <w:style w:type="character" w:customStyle="1" w:styleId="a4">
    <w:name w:val="批注文字 字符"/>
    <w:link w:val="a3"/>
    <w:uiPriority w:val="99"/>
    <w:locked/>
    <w:rPr>
      <w:rFonts w:ascii="Times New Roman" w:eastAsia="宋体" w:hAnsi="Times New Roman" w:cs="Times New Roman"/>
      <w:sz w:val="24"/>
      <w:szCs w:val="24"/>
    </w:rPr>
  </w:style>
  <w:style w:type="character" w:customStyle="1" w:styleId="ac">
    <w:name w:val="批注主题 字符"/>
    <w:link w:val="ab"/>
    <w:uiPriority w:val="99"/>
    <w:semiHidden/>
    <w:locked/>
    <w:rPr>
      <w:rFonts w:ascii="Times New Roman" w:eastAsia="宋体" w:hAnsi="Times New Roman" w:cs="Times New Roman"/>
      <w:b/>
      <w:bCs/>
      <w:sz w:val="24"/>
      <w:szCs w:val="24"/>
    </w:rPr>
  </w:style>
  <w:style w:type="paragraph" w:styleId="ae">
    <w:name w:val="List Paragraph"/>
    <w:basedOn w:val="a"/>
    <w:uiPriority w:val="99"/>
    <w:qFormat/>
    <w:pPr>
      <w:ind w:firstLineChars="200" w:firstLine="420"/>
    </w:pPr>
  </w:style>
  <w:style w:type="paragraph" w:customStyle="1" w:styleId="1">
    <w:name w:val="修订1"/>
    <w:hidden/>
    <w:uiPriority w:val="99"/>
    <w:semiHidden/>
    <w:rPr>
      <w:kern w:val="2"/>
      <w:sz w:val="21"/>
      <w:szCs w:val="22"/>
    </w:rPr>
  </w:style>
  <w:style w:type="character" w:customStyle="1" w:styleId="20">
    <w:name w:val="标题 2 字符"/>
    <w:basedOn w:val="a0"/>
    <w:link w:val="2"/>
    <w:uiPriority w:val="9"/>
    <w:rPr>
      <w:rFonts w:ascii="Times New Roman" w:eastAsia="微软雅黑" w:hAnsi="微软雅黑"/>
      <w:b/>
      <w:sz w:val="26"/>
      <w:szCs w:val="24"/>
    </w:rPr>
  </w:style>
  <w:style w:type="table" w:customStyle="1" w:styleId="10">
    <w:name w:val="网格型1"/>
    <w:basedOn w:val="a1"/>
    <w:qFormat/>
    <w:rsid w:val="0009549B"/>
    <w:rPr>
      <w:rFonts w:ascii="等线" w:eastAsia="等线" w:hAnsi="等线" w:cs="Calibr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CD612C"/>
    <w:rPr>
      <w:rFonts w:ascii="等线" w:eastAsia="等线" w:hAnsi="等线" w:cs="Calibri"/>
      <w:kern w:val="2"/>
      <w:sz w:val="21"/>
      <w:szCs w:val="22"/>
    </w:rPr>
    <w:tblPr>
      <w:tblCellMar>
        <w:top w:w="0" w:type="dxa"/>
        <w:left w:w="0" w:type="dxa"/>
        <w:bottom w:w="0" w:type="dxa"/>
        <w:right w:w="0" w:type="dxa"/>
      </w:tblCellMar>
    </w:tblPr>
  </w:style>
  <w:style w:type="table" w:customStyle="1" w:styleId="TableGrid1">
    <w:name w:val="TableGrid1"/>
    <w:rsid w:val="00467096"/>
    <w:rPr>
      <w:rFonts w:ascii="等线" w:eastAsia="等线" w:hAnsi="等线"/>
      <w:kern w:val="2"/>
      <w:sz w:val="21"/>
      <w:szCs w:val="22"/>
    </w:rPr>
    <w:tblPr>
      <w:tblCellMar>
        <w:top w:w="0" w:type="dxa"/>
        <w:left w:w="0" w:type="dxa"/>
        <w:bottom w:w="0" w:type="dxa"/>
        <w:right w:w="0" w:type="dxa"/>
      </w:tblCellMar>
    </w:tblPr>
  </w:style>
  <w:style w:type="table" w:customStyle="1" w:styleId="11">
    <w:name w:val="网格型11"/>
    <w:basedOn w:val="a1"/>
    <w:next w:val="af"/>
    <w:qFormat/>
    <w:rsid w:val="00467096"/>
    <w:rPr>
      <w:rFonts w:ascii="等线" w:eastAsia="等线" w:hAnsi="等线"/>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
    <w:name w:val="Table Grid"/>
    <w:basedOn w:val="a1"/>
    <w:locked/>
    <w:rsid w:val="004670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Revision"/>
    <w:hidden/>
    <w:uiPriority w:val="99"/>
    <w:semiHidden/>
    <w:rsid w:val="002B3D60"/>
    <w:rPr>
      <w:kern w:val="2"/>
      <w:sz w:val="21"/>
      <w:szCs w:val="22"/>
    </w:rPr>
  </w:style>
  <w:style w:type="character" w:customStyle="1" w:styleId="fontstyle01">
    <w:name w:val="fontstyle01"/>
    <w:basedOn w:val="a0"/>
    <w:rsid w:val="0032739B"/>
    <w:rPr>
      <w:rFonts w:ascii="FZXBSJW--GB1-0" w:hAnsi="FZXBSJW--GB1-0" w:hint="default"/>
      <w:b w:val="0"/>
      <w:bCs w:val="0"/>
      <w:i w:val="0"/>
      <w:iCs w:val="0"/>
      <w:color w:val="000000"/>
      <w:sz w:val="44"/>
      <w:szCs w:val="44"/>
    </w:rPr>
  </w:style>
  <w:style w:type="character" w:customStyle="1" w:styleId="fontstyle31">
    <w:name w:val="fontstyle31"/>
    <w:basedOn w:val="a0"/>
    <w:rsid w:val="0032739B"/>
    <w:rPr>
      <w:rFonts w:ascii="仿宋_GB2312" w:eastAsia="仿宋_GB2312" w:hint="eastAsia"/>
      <w:b w:val="0"/>
      <w:bCs w:val="0"/>
      <w:i w:val="0"/>
      <w:iCs w:val="0"/>
      <w:color w:val="000000"/>
      <w:sz w:val="32"/>
      <w:szCs w:val="32"/>
    </w:rPr>
  </w:style>
  <w:style w:type="paragraph" w:styleId="af1">
    <w:name w:val="Date"/>
    <w:basedOn w:val="a"/>
    <w:next w:val="a"/>
    <w:link w:val="af2"/>
    <w:uiPriority w:val="99"/>
    <w:semiHidden/>
    <w:unhideWhenUsed/>
    <w:rsid w:val="00697AD4"/>
    <w:pPr>
      <w:ind w:leftChars="2500" w:left="100"/>
    </w:pPr>
  </w:style>
  <w:style w:type="character" w:customStyle="1" w:styleId="af2">
    <w:name w:val="日期 字符"/>
    <w:basedOn w:val="a0"/>
    <w:link w:val="af1"/>
    <w:uiPriority w:val="99"/>
    <w:semiHidden/>
    <w:rsid w:val="00697AD4"/>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3207801">
      <w:bodyDiv w:val="1"/>
      <w:marLeft w:val="0"/>
      <w:marRight w:val="0"/>
      <w:marTop w:val="0"/>
      <w:marBottom w:val="0"/>
      <w:divBdr>
        <w:top w:val="none" w:sz="0" w:space="0" w:color="auto"/>
        <w:left w:val="none" w:sz="0" w:space="0" w:color="auto"/>
        <w:bottom w:val="none" w:sz="0" w:space="0" w:color="auto"/>
        <w:right w:val="none" w:sz="0" w:space="0" w:color="auto"/>
      </w:divBdr>
    </w:div>
    <w:div w:id="205336600">
      <w:bodyDiv w:val="1"/>
      <w:marLeft w:val="0"/>
      <w:marRight w:val="0"/>
      <w:marTop w:val="0"/>
      <w:marBottom w:val="0"/>
      <w:divBdr>
        <w:top w:val="none" w:sz="0" w:space="0" w:color="auto"/>
        <w:left w:val="none" w:sz="0" w:space="0" w:color="auto"/>
        <w:bottom w:val="none" w:sz="0" w:space="0" w:color="auto"/>
        <w:right w:val="none" w:sz="0" w:space="0" w:color="auto"/>
      </w:divBdr>
    </w:div>
    <w:div w:id="335308799">
      <w:bodyDiv w:val="1"/>
      <w:marLeft w:val="0"/>
      <w:marRight w:val="0"/>
      <w:marTop w:val="0"/>
      <w:marBottom w:val="0"/>
      <w:divBdr>
        <w:top w:val="none" w:sz="0" w:space="0" w:color="auto"/>
        <w:left w:val="none" w:sz="0" w:space="0" w:color="auto"/>
        <w:bottom w:val="none" w:sz="0" w:space="0" w:color="auto"/>
        <w:right w:val="none" w:sz="0" w:space="0" w:color="auto"/>
      </w:divBdr>
    </w:div>
    <w:div w:id="459806887">
      <w:bodyDiv w:val="1"/>
      <w:marLeft w:val="0"/>
      <w:marRight w:val="0"/>
      <w:marTop w:val="0"/>
      <w:marBottom w:val="0"/>
      <w:divBdr>
        <w:top w:val="none" w:sz="0" w:space="0" w:color="auto"/>
        <w:left w:val="none" w:sz="0" w:space="0" w:color="auto"/>
        <w:bottom w:val="none" w:sz="0" w:space="0" w:color="auto"/>
        <w:right w:val="none" w:sz="0" w:space="0" w:color="auto"/>
      </w:divBdr>
    </w:div>
    <w:div w:id="500855230">
      <w:bodyDiv w:val="1"/>
      <w:marLeft w:val="0"/>
      <w:marRight w:val="0"/>
      <w:marTop w:val="0"/>
      <w:marBottom w:val="0"/>
      <w:divBdr>
        <w:top w:val="none" w:sz="0" w:space="0" w:color="auto"/>
        <w:left w:val="none" w:sz="0" w:space="0" w:color="auto"/>
        <w:bottom w:val="none" w:sz="0" w:space="0" w:color="auto"/>
        <w:right w:val="none" w:sz="0" w:space="0" w:color="auto"/>
      </w:divBdr>
    </w:div>
    <w:div w:id="778839242">
      <w:bodyDiv w:val="1"/>
      <w:marLeft w:val="0"/>
      <w:marRight w:val="0"/>
      <w:marTop w:val="0"/>
      <w:marBottom w:val="0"/>
      <w:divBdr>
        <w:top w:val="none" w:sz="0" w:space="0" w:color="auto"/>
        <w:left w:val="none" w:sz="0" w:space="0" w:color="auto"/>
        <w:bottom w:val="none" w:sz="0" w:space="0" w:color="auto"/>
        <w:right w:val="none" w:sz="0" w:space="0" w:color="auto"/>
      </w:divBdr>
    </w:div>
    <w:div w:id="1105809389">
      <w:bodyDiv w:val="1"/>
      <w:marLeft w:val="0"/>
      <w:marRight w:val="0"/>
      <w:marTop w:val="0"/>
      <w:marBottom w:val="0"/>
      <w:divBdr>
        <w:top w:val="none" w:sz="0" w:space="0" w:color="auto"/>
        <w:left w:val="none" w:sz="0" w:space="0" w:color="auto"/>
        <w:bottom w:val="none" w:sz="0" w:space="0" w:color="auto"/>
        <w:right w:val="none" w:sz="0" w:space="0" w:color="auto"/>
      </w:divBdr>
    </w:div>
    <w:div w:id="1415857627">
      <w:bodyDiv w:val="1"/>
      <w:marLeft w:val="0"/>
      <w:marRight w:val="0"/>
      <w:marTop w:val="0"/>
      <w:marBottom w:val="0"/>
      <w:divBdr>
        <w:top w:val="none" w:sz="0" w:space="0" w:color="auto"/>
        <w:left w:val="none" w:sz="0" w:space="0" w:color="auto"/>
        <w:bottom w:val="none" w:sz="0" w:space="0" w:color="auto"/>
        <w:right w:val="none" w:sz="0" w:space="0" w:color="auto"/>
      </w:divBdr>
    </w:div>
    <w:div w:id="1832745218">
      <w:bodyDiv w:val="1"/>
      <w:marLeft w:val="0"/>
      <w:marRight w:val="0"/>
      <w:marTop w:val="0"/>
      <w:marBottom w:val="0"/>
      <w:divBdr>
        <w:top w:val="none" w:sz="0" w:space="0" w:color="auto"/>
        <w:left w:val="none" w:sz="0" w:space="0" w:color="auto"/>
        <w:bottom w:val="none" w:sz="0" w:space="0" w:color="auto"/>
        <w:right w:val="none" w:sz="0" w:space="0" w:color="auto"/>
      </w:divBdr>
    </w:div>
    <w:div w:id="19888221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E873BC8-FD90-44A5-9F47-BED3745689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3848</Words>
  <Characters>560</Characters>
  <Application>Microsoft Office Word</Application>
  <DocSecurity>0</DocSecurity>
  <Lines>4</Lines>
  <Paragraphs>8</Paragraphs>
  <ScaleCrop>false</ScaleCrop>
  <Company>SWJTU</Company>
  <LinksUpToDate>false</LinksUpToDate>
  <CharactersWithSpaces>4400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houxinyao</dc:creator>
  <cp:lastModifiedBy>zhiling fan</cp:lastModifiedBy>
  <cp:revision>4</cp:revision>
  <cp:lastPrinted>2024-09-23T12:13:00Z</cp:lastPrinted>
  <dcterms:created xsi:type="dcterms:W3CDTF">2024-09-23T13:21:00Z</dcterms:created>
  <dcterms:modified xsi:type="dcterms:W3CDTF">2024-09-24T05:35:00Z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2052-11.1.0.10495</vt:lpwstr>
  </property>
  <property fmtid="{D5CDD505-2E9C-101B-9397-08002B2CF9AE}" pid="3" name="ICV">
    <vt:lpwstr>2F012CAA70194B818EE92F03DFD0C48B</vt:lpwstr>
  </property>
</Properties>
</file>