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34CA9" w14:textId="77777777" w:rsidR="00FF434D" w:rsidRDefault="00FF434D">
      <w:pPr>
        <w:pStyle w:val="Default"/>
      </w:pPr>
    </w:p>
    <w:tbl>
      <w:tblPr>
        <w:tblW w:w="9464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9464"/>
      </w:tblGrid>
      <w:tr w:rsidR="00FF434D" w14:paraId="27742C95" w14:textId="77777777">
        <w:trPr>
          <w:trHeight w:val="471"/>
        </w:trPr>
        <w:tc>
          <w:tcPr>
            <w:tcW w:w="9464" w:type="dxa"/>
          </w:tcPr>
          <w:p w14:paraId="2AD0CDCE" w14:textId="4C07A47B" w:rsidR="00FF434D" w:rsidRPr="000573E4" w:rsidRDefault="00CA22C5" w:rsidP="000573E4">
            <w:pPr>
              <w:snapToGrid w:val="0"/>
              <w:spacing w:line="560" w:lineRule="exact"/>
              <w:jc w:val="center"/>
              <w:rPr>
                <w:rFonts w:ascii="方正小标宋简体" w:eastAsia="方正小标宋简体" w:hAnsi="微软雅黑"/>
                <w:b/>
                <w:color w:val="000000" w:themeColor="text1"/>
                <w:sz w:val="36"/>
                <w:szCs w:val="32"/>
              </w:rPr>
            </w:pPr>
            <w:r w:rsidRPr="000573E4">
              <w:rPr>
                <w:rFonts w:ascii="方正小标宋简体" w:eastAsia="方正小标宋简体" w:hAnsi="微软雅黑" w:hint="eastAsia"/>
                <w:b/>
                <w:color w:val="000000" w:themeColor="text1"/>
                <w:sz w:val="36"/>
                <w:szCs w:val="32"/>
              </w:rPr>
              <w:t>关于开展2024年专职科研</w:t>
            </w:r>
            <w:r w:rsidR="001F5B3E" w:rsidRPr="000573E4">
              <w:rPr>
                <w:rFonts w:ascii="方正小标宋简体" w:eastAsia="方正小标宋简体" w:hAnsi="微软雅黑" w:hint="eastAsia"/>
                <w:b/>
                <w:color w:val="000000" w:themeColor="text1"/>
                <w:sz w:val="36"/>
                <w:szCs w:val="32"/>
              </w:rPr>
              <w:t>人员</w:t>
            </w:r>
            <w:r w:rsidRPr="000573E4">
              <w:rPr>
                <w:rFonts w:ascii="方正小标宋简体" w:eastAsia="方正小标宋简体" w:hAnsi="微软雅黑" w:hint="eastAsia"/>
                <w:b/>
                <w:color w:val="000000" w:themeColor="text1"/>
                <w:sz w:val="36"/>
                <w:szCs w:val="32"/>
              </w:rPr>
              <w:t>、科研助理年度工作考核的通知</w:t>
            </w:r>
          </w:p>
        </w:tc>
      </w:tr>
      <w:tr w:rsidR="00FF434D" w14:paraId="3F0B2CB6" w14:textId="77777777">
        <w:trPr>
          <w:trHeight w:val="6069"/>
        </w:trPr>
        <w:tc>
          <w:tcPr>
            <w:tcW w:w="9464" w:type="dxa"/>
          </w:tcPr>
          <w:p w14:paraId="2EDF1451" w14:textId="77777777" w:rsidR="00FF434D" w:rsidRPr="001F5B3E" w:rsidRDefault="00FF434D">
            <w:pPr>
              <w:pStyle w:val="Default"/>
              <w:rPr>
                <w:rFonts w:ascii="宋体" w:eastAsia="宋体" w:cs="宋体"/>
                <w:sz w:val="28"/>
                <w:szCs w:val="28"/>
              </w:rPr>
            </w:pPr>
          </w:p>
          <w:p w14:paraId="3F1B2624" w14:textId="2EF5A27B" w:rsidR="00FF434D" w:rsidRPr="00CA22C5" w:rsidRDefault="00CA22C5" w:rsidP="000573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 w:rsidRPr="000573E4">
              <w:rPr>
                <w:rFonts w:ascii="楷体" w:eastAsia="楷体" w:hAnsi="楷体" w:cs="宋体"/>
                <w:b/>
                <w:bCs/>
                <w:color w:val="000000" w:themeColor="text1"/>
                <w:kern w:val="0"/>
                <w:sz w:val="28"/>
                <w:szCs w:val="28"/>
              </w:rPr>
              <w:t>校内各单位、相关专职科研</w:t>
            </w:r>
            <w:r w:rsidR="001F5B3E" w:rsidRPr="000573E4">
              <w:rPr>
                <w:rFonts w:ascii="楷体" w:eastAsia="楷体" w:hAnsi="楷体" w:cs="宋体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人员</w:t>
            </w:r>
            <w:r w:rsidRPr="000573E4">
              <w:rPr>
                <w:rFonts w:ascii="楷体" w:eastAsia="楷体" w:hAnsi="楷体" w:cs="宋体"/>
                <w:b/>
                <w:bCs/>
                <w:color w:val="000000" w:themeColor="text1"/>
                <w:kern w:val="0"/>
                <w:sz w:val="28"/>
                <w:szCs w:val="28"/>
              </w:rPr>
              <w:t>、科研助理：</w:t>
            </w:r>
            <w:r w:rsidRPr="00CA22C5"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0F930E32" w14:textId="6852FEFD" w:rsidR="00FF434D" w:rsidRPr="000573E4" w:rsidRDefault="00CA22C5" w:rsidP="000573E4">
            <w:pPr>
              <w:kinsoku w:val="0"/>
              <w:overflowPunct w:val="0"/>
              <w:autoSpaceDE w:val="0"/>
              <w:autoSpaceDN w:val="0"/>
              <w:ind w:firstLineChars="200" w:firstLine="560"/>
              <w:rPr>
                <w:rFonts w:ascii="楷体" w:eastAsia="楷体" w:hAnsi="楷体"/>
                <w:color w:val="000000" w:themeColor="text1"/>
                <w:sz w:val="28"/>
                <w:szCs w:val="28"/>
              </w:rPr>
            </w:pPr>
            <w:r w:rsidRPr="000573E4">
              <w:rPr>
                <w:rFonts w:ascii="楷体" w:eastAsia="楷体" w:hAnsi="楷体"/>
                <w:color w:val="000000" w:themeColor="text1"/>
                <w:sz w:val="28"/>
                <w:szCs w:val="28"/>
              </w:rPr>
              <w:t>根据学校相关要求，现就西南交通大学专职科研</w:t>
            </w:r>
            <w:r w:rsidR="001F5B3E" w:rsidRPr="000573E4">
              <w:rPr>
                <w:rFonts w:ascii="楷体" w:eastAsia="楷体" w:hAnsi="楷体" w:hint="eastAsia"/>
                <w:color w:val="000000" w:themeColor="text1"/>
                <w:sz w:val="28"/>
                <w:szCs w:val="28"/>
              </w:rPr>
              <w:t>人员</w:t>
            </w:r>
            <w:r w:rsidRPr="000573E4">
              <w:rPr>
                <w:rFonts w:ascii="楷体" w:eastAsia="楷体" w:hAnsi="楷体"/>
                <w:color w:val="000000" w:themeColor="text1"/>
                <w:sz w:val="28"/>
                <w:szCs w:val="28"/>
              </w:rPr>
              <w:t xml:space="preserve">、科研助理2024年年度工作考核相关事项通知如下。 </w:t>
            </w:r>
          </w:p>
          <w:p w14:paraId="179442D9" w14:textId="77777777" w:rsidR="00FF434D" w:rsidRPr="000573E4" w:rsidRDefault="00CA22C5" w:rsidP="000573E4">
            <w:pPr>
              <w:autoSpaceDE w:val="0"/>
              <w:autoSpaceDN w:val="0"/>
              <w:adjustRightInd w:val="0"/>
              <w:ind w:firstLineChars="200" w:firstLine="562"/>
              <w:rPr>
                <w:rFonts w:ascii="黑体" w:eastAsia="黑体" w:hAnsi="黑体" w:cs="宋体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0573E4">
              <w:rPr>
                <w:rFonts w:ascii="黑体" w:eastAsia="黑体" w:hAnsi="黑体" w:cs="宋体"/>
                <w:b/>
                <w:bCs/>
                <w:color w:val="000000" w:themeColor="text1"/>
                <w:kern w:val="0"/>
                <w:sz w:val="28"/>
                <w:szCs w:val="28"/>
              </w:rPr>
              <w:t>一、考核对象与内容</w:t>
            </w:r>
          </w:p>
          <w:p w14:paraId="2DD53887" w14:textId="77777777" w:rsidR="00FF434D" w:rsidRPr="000573E4" w:rsidRDefault="00CA22C5" w:rsidP="000573E4">
            <w:pPr>
              <w:autoSpaceDE w:val="0"/>
              <w:autoSpaceDN w:val="0"/>
              <w:adjustRightInd w:val="0"/>
              <w:ind w:firstLineChars="200" w:firstLine="560"/>
              <w:rPr>
                <w:rFonts w:ascii="楷体" w:eastAsia="楷体" w:hAnsi="楷体" w:cs="宋体"/>
                <w:bCs/>
                <w:color w:val="000000" w:themeColor="text1"/>
                <w:kern w:val="0"/>
                <w:sz w:val="28"/>
                <w:szCs w:val="28"/>
              </w:rPr>
            </w:pPr>
            <w:r w:rsidRPr="000573E4">
              <w:rPr>
                <w:rFonts w:ascii="楷体" w:eastAsia="楷体" w:hAnsi="楷体" w:cs="宋体"/>
                <w:bCs/>
                <w:color w:val="000000" w:themeColor="text1"/>
                <w:kern w:val="0"/>
                <w:sz w:val="28"/>
                <w:szCs w:val="28"/>
              </w:rPr>
              <w:t>1.考核对象：所有与学校签订劳动合同的专职科研、科研助理岗位在聘人员。</w:t>
            </w:r>
          </w:p>
          <w:p w14:paraId="67E667A3" w14:textId="0726E35C" w:rsidR="00FF434D" w:rsidRPr="000573E4" w:rsidRDefault="00CA22C5" w:rsidP="000573E4">
            <w:pPr>
              <w:autoSpaceDE w:val="0"/>
              <w:autoSpaceDN w:val="0"/>
              <w:adjustRightInd w:val="0"/>
              <w:ind w:firstLineChars="200" w:firstLine="560"/>
              <w:rPr>
                <w:rFonts w:ascii="楷体" w:eastAsia="楷体" w:hAnsi="楷体" w:cs="宋体"/>
                <w:bCs/>
                <w:color w:val="000000" w:themeColor="text1"/>
                <w:kern w:val="0"/>
                <w:sz w:val="28"/>
                <w:szCs w:val="28"/>
              </w:rPr>
            </w:pPr>
            <w:r w:rsidRPr="000573E4">
              <w:rPr>
                <w:rFonts w:ascii="楷体" w:eastAsia="楷体" w:hAnsi="楷体" w:cs="宋体"/>
                <w:bCs/>
                <w:color w:val="000000" w:themeColor="text1"/>
                <w:kern w:val="0"/>
                <w:sz w:val="28"/>
                <w:szCs w:val="28"/>
              </w:rPr>
              <w:t>2.考核内容：本年度专职科研</w:t>
            </w:r>
            <w:r w:rsidR="001F5B3E" w:rsidRPr="000573E4">
              <w:rPr>
                <w:rFonts w:ascii="楷体" w:eastAsia="楷体" w:hAnsi="楷体" w:cs="宋体" w:hint="eastAsia"/>
                <w:bCs/>
                <w:color w:val="000000" w:themeColor="text1"/>
                <w:kern w:val="0"/>
                <w:sz w:val="28"/>
                <w:szCs w:val="28"/>
              </w:rPr>
              <w:t>人员</w:t>
            </w:r>
            <w:r w:rsidRPr="000573E4">
              <w:rPr>
                <w:rFonts w:ascii="楷体" w:eastAsia="楷体" w:hAnsi="楷体" w:cs="宋体"/>
                <w:bCs/>
                <w:color w:val="000000" w:themeColor="text1"/>
                <w:kern w:val="0"/>
                <w:sz w:val="28"/>
                <w:szCs w:val="28"/>
              </w:rPr>
              <w:t>、科研助理具体岗位工作任务完成情况。</w:t>
            </w:r>
          </w:p>
          <w:p w14:paraId="0D22B4D4" w14:textId="05171AE3" w:rsidR="00FF434D" w:rsidRPr="000573E4" w:rsidRDefault="00CA22C5" w:rsidP="000573E4">
            <w:pPr>
              <w:autoSpaceDE w:val="0"/>
              <w:autoSpaceDN w:val="0"/>
              <w:adjustRightInd w:val="0"/>
              <w:ind w:firstLineChars="200" w:firstLine="560"/>
              <w:rPr>
                <w:rFonts w:ascii="楷体" w:eastAsia="楷体" w:hAnsi="楷体" w:cs="宋体"/>
                <w:bCs/>
                <w:color w:val="000000" w:themeColor="text1"/>
                <w:kern w:val="0"/>
                <w:sz w:val="28"/>
                <w:szCs w:val="28"/>
              </w:rPr>
            </w:pPr>
            <w:r w:rsidRPr="000573E4">
              <w:rPr>
                <w:rFonts w:ascii="楷体" w:eastAsia="楷体" w:hAnsi="楷体" w:cs="宋体"/>
                <w:bCs/>
                <w:color w:val="000000" w:themeColor="text1"/>
                <w:kern w:val="0"/>
                <w:sz w:val="28"/>
                <w:szCs w:val="28"/>
              </w:rPr>
              <w:t>请聘有专职科研</w:t>
            </w:r>
            <w:r w:rsidR="001F5B3E" w:rsidRPr="000573E4">
              <w:rPr>
                <w:rFonts w:ascii="楷体" w:eastAsia="楷体" w:hAnsi="楷体" w:cs="宋体" w:hint="eastAsia"/>
                <w:bCs/>
                <w:color w:val="000000" w:themeColor="text1"/>
                <w:kern w:val="0"/>
                <w:sz w:val="28"/>
                <w:szCs w:val="28"/>
              </w:rPr>
              <w:t>人员</w:t>
            </w:r>
            <w:r w:rsidRPr="000573E4">
              <w:rPr>
                <w:rFonts w:ascii="楷体" w:eastAsia="楷体" w:hAnsi="楷体" w:cs="宋体"/>
                <w:bCs/>
                <w:color w:val="000000" w:themeColor="text1"/>
                <w:kern w:val="0"/>
                <w:sz w:val="28"/>
                <w:szCs w:val="28"/>
              </w:rPr>
              <w:t>、科研助理的二级单位高度重视，通知到本单位相关人员按规定严格参加考核；请各专职科研</w:t>
            </w:r>
            <w:r w:rsidR="001F5B3E" w:rsidRPr="000573E4">
              <w:rPr>
                <w:rFonts w:ascii="楷体" w:eastAsia="楷体" w:hAnsi="楷体" w:cs="宋体" w:hint="eastAsia"/>
                <w:bCs/>
                <w:color w:val="000000" w:themeColor="text1"/>
                <w:kern w:val="0"/>
                <w:sz w:val="28"/>
                <w:szCs w:val="28"/>
              </w:rPr>
              <w:t>人员</w:t>
            </w:r>
            <w:r w:rsidRPr="000573E4">
              <w:rPr>
                <w:rFonts w:ascii="楷体" w:eastAsia="楷体" w:hAnsi="楷体" w:cs="宋体"/>
                <w:bCs/>
                <w:color w:val="000000" w:themeColor="text1"/>
                <w:kern w:val="0"/>
                <w:sz w:val="28"/>
                <w:szCs w:val="28"/>
              </w:rPr>
              <w:t>、科研助理按照所在二级单位统一安排完成考核。</w:t>
            </w:r>
          </w:p>
          <w:p w14:paraId="077FEFFA" w14:textId="77777777" w:rsidR="00FF434D" w:rsidRPr="000573E4" w:rsidRDefault="00CA22C5" w:rsidP="000573E4">
            <w:pPr>
              <w:autoSpaceDE w:val="0"/>
              <w:autoSpaceDN w:val="0"/>
              <w:adjustRightInd w:val="0"/>
              <w:ind w:firstLineChars="200" w:firstLine="562"/>
              <w:rPr>
                <w:rFonts w:ascii="黑体" w:eastAsia="黑体" w:hAnsi="黑体" w:cs="宋体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0573E4">
              <w:rPr>
                <w:rFonts w:ascii="黑体" w:eastAsia="黑体" w:hAnsi="黑体" w:cs="宋体"/>
                <w:b/>
                <w:bCs/>
                <w:color w:val="000000" w:themeColor="text1"/>
                <w:kern w:val="0"/>
                <w:sz w:val="28"/>
                <w:szCs w:val="28"/>
              </w:rPr>
              <w:t>二、考核组织与实施</w:t>
            </w:r>
          </w:p>
          <w:p w14:paraId="5225FDD2" w14:textId="576FD378" w:rsidR="00FF434D" w:rsidRPr="000573E4" w:rsidRDefault="00CA22C5" w:rsidP="000573E4">
            <w:pPr>
              <w:autoSpaceDE w:val="0"/>
              <w:autoSpaceDN w:val="0"/>
              <w:adjustRightInd w:val="0"/>
              <w:ind w:firstLineChars="200" w:firstLine="560"/>
              <w:rPr>
                <w:rFonts w:ascii="楷体" w:eastAsia="楷体" w:hAnsi="楷体" w:cs="宋体"/>
                <w:bCs/>
                <w:color w:val="000000" w:themeColor="text1"/>
                <w:kern w:val="0"/>
                <w:sz w:val="28"/>
                <w:szCs w:val="28"/>
              </w:rPr>
            </w:pPr>
            <w:r w:rsidRPr="000573E4">
              <w:rPr>
                <w:rFonts w:ascii="楷体" w:eastAsia="楷体" w:hAnsi="楷体" w:cs="宋体"/>
                <w:bCs/>
                <w:color w:val="000000" w:themeColor="text1"/>
                <w:kern w:val="0"/>
                <w:sz w:val="28"/>
                <w:szCs w:val="28"/>
              </w:rPr>
              <w:t>1.专职科研</w:t>
            </w:r>
            <w:r w:rsidR="001F5B3E" w:rsidRPr="000573E4">
              <w:rPr>
                <w:rFonts w:ascii="楷体" w:eastAsia="楷体" w:hAnsi="楷体" w:cs="宋体" w:hint="eastAsia"/>
                <w:bCs/>
                <w:color w:val="000000" w:themeColor="text1"/>
                <w:kern w:val="0"/>
                <w:sz w:val="28"/>
                <w:szCs w:val="28"/>
              </w:rPr>
              <w:t>人员</w:t>
            </w:r>
            <w:r w:rsidRPr="000573E4">
              <w:rPr>
                <w:rFonts w:ascii="楷体" w:eastAsia="楷体" w:hAnsi="楷体" w:cs="宋体"/>
                <w:bCs/>
                <w:color w:val="000000" w:themeColor="text1"/>
                <w:kern w:val="0"/>
                <w:sz w:val="28"/>
                <w:szCs w:val="28"/>
              </w:rPr>
              <w:t>、科研助理填写《西南交通大学专职科研/科研助理岗位年度考核表》（附件1），并由本人签字后交所在二级单位人事秘书。</w:t>
            </w:r>
          </w:p>
          <w:p w14:paraId="16873D61" w14:textId="49C345EA" w:rsidR="00FF434D" w:rsidRPr="000573E4" w:rsidRDefault="00CA22C5" w:rsidP="000573E4">
            <w:pPr>
              <w:autoSpaceDE w:val="0"/>
              <w:autoSpaceDN w:val="0"/>
              <w:adjustRightInd w:val="0"/>
              <w:ind w:firstLineChars="200" w:firstLine="560"/>
              <w:rPr>
                <w:rFonts w:ascii="楷体" w:eastAsia="楷体" w:hAnsi="楷体" w:cs="宋体"/>
                <w:bCs/>
                <w:color w:val="000000" w:themeColor="text1"/>
                <w:kern w:val="0"/>
                <w:sz w:val="28"/>
                <w:szCs w:val="28"/>
              </w:rPr>
            </w:pPr>
            <w:r w:rsidRPr="000573E4">
              <w:rPr>
                <w:rFonts w:ascii="楷体" w:eastAsia="楷体" w:hAnsi="楷体" w:cs="宋体"/>
                <w:bCs/>
                <w:color w:val="000000" w:themeColor="text1"/>
                <w:kern w:val="0"/>
                <w:sz w:val="28"/>
                <w:szCs w:val="28"/>
              </w:rPr>
              <w:t>2.二级单位组织开展考评，应客观公正地根据专职科研</w:t>
            </w:r>
            <w:r w:rsidR="001F5B3E" w:rsidRPr="000573E4">
              <w:rPr>
                <w:rFonts w:ascii="楷体" w:eastAsia="楷体" w:hAnsi="楷体" w:cs="宋体"/>
                <w:bCs/>
                <w:color w:val="000000" w:themeColor="text1"/>
                <w:kern w:val="0"/>
                <w:sz w:val="28"/>
                <w:szCs w:val="28"/>
              </w:rPr>
              <w:t>人员</w:t>
            </w:r>
            <w:r w:rsidRPr="000573E4">
              <w:rPr>
                <w:rFonts w:ascii="楷体" w:eastAsia="楷体" w:hAnsi="楷体" w:cs="宋体"/>
                <w:bCs/>
                <w:color w:val="000000" w:themeColor="text1"/>
                <w:kern w:val="0"/>
                <w:sz w:val="28"/>
                <w:szCs w:val="28"/>
              </w:rPr>
              <w:t>、科研助理岗位任务完成情况和实际工作表现确定考核结果（考核结果分为优秀、合格、基本合格、不合格四个等次，其中“优秀”等次人数不超过本单位专职科研、科研助理岗位总人数的20%）。团队（或项目组）主要负责人及二级单位主要负责人在《西南交通大学专职科研/科研助理岗位年度考核表》签字盖章后由</w:t>
            </w:r>
            <w:r w:rsidRPr="000573E4">
              <w:rPr>
                <w:rFonts w:ascii="楷体" w:eastAsia="楷体" w:hAnsi="楷体" w:cs="宋体"/>
                <w:bCs/>
                <w:color w:val="000000" w:themeColor="text1"/>
                <w:kern w:val="0"/>
                <w:sz w:val="28"/>
                <w:szCs w:val="28"/>
              </w:rPr>
              <w:lastRenderedPageBreak/>
              <w:t>二级单位人事秘书存档保留备查。</w:t>
            </w:r>
          </w:p>
          <w:p w14:paraId="5D4A6EC7" w14:textId="095CE59C" w:rsidR="00FF434D" w:rsidRPr="000573E4" w:rsidRDefault="00CA22C5" w:rsidP="000573E4">
            <w:pPr>
              <w:autoSpaceDE w:val="0"/>
              <w:autoSpaceDN w:val="0"/>
              <w:adjustRightInd w:val="0"/>
              <w:ind w:firstLineChars="200" w:firstLine="560"/>
              <w:rPr>
                <w:rFonts w:ascii="楷体" w:eastAsia="楷体" w:hAnsi="楷体" w:cs="宋体"/>
                <w:bCs/>
                <w:color w:val="000000" w:themeColor="text1"/>
                <w:kern w:val="0"/>
                <w:sz w:val="28"/>
                <w:szCs w:val="28"/>
              </w:rPr>
            </w:pPr>
            <w:r w:rsidRPr="000573E4">
              <w:rPr>
                <w:rFonts w:ascii="楷体" w:eastAsia="楷体" w:hAnsi="楷体" w:cs="宋体"/>
                <w:bCs/>
                <w:color w:val="000000" w:themeColor="text1"/>
                <w:kern w:val="0"/>
                <w:sz w:val="28"/>
                <w:szCs w:val="28"/>
              </w:rPr>
              <w:t>3.二级单位填写《西南交通大学专职科研/科研助理岗位2024年考核结果汇总表》（附件2），并在2024年12月</w:t>
            </w:r>
            <w:r w:rsidR="006E0611" w:rsidRPr="000573E4">
              <w:rPr>
                <w:rFonts w:ascii="楷体" w:eastAsia="楷体" w:hAnsi="楷体" w:cs="宋体"/>
                <w:bCs/>
                <w:color w:val="000000" w:themeColor="text1"/>
                <w:kern w:val="0"/>
                <w:sz w:val="28"/>
                <w:szCs w:val="28"/>
              </w:rPr>
              <w:t>20</w:t>
            </w:r>
            <w:r w:rsidRPr="000573E4">
              <w:rPr>
                <w:rFonts w:ascii="楷体" w:eastAsia="楷体" w:hAnsi="楷体" w:cs="宋体"/>
                <w:bCs/>
                <w:color w:val="000000" w:themeColor="text1"/>
                <w:kern w:val="0"/>
                <w:sz w:val="28"/>
                <w:szCs w:val="28"/>
              </w:rPr>
              <w:t>日前将汇总表由单位主要负责人签字盖章后提交</w:t>
            </w:r>
            <w:r w:rsidRPr="000573E4">
              <w:rPr>
                <w:rFonts w:ascii="楷体" w:eastAsia="楷体" w:hAnsi="楷体" w:cs="宋体" w:hint="eastAsia"/>
                <w:bCs/>
                <w:color w:val="000000" w:themeColor="text1"/>
                <w:kern w:val="0"/>
                <w:sz w:val="28"/>
                <w:szCs w:val="28"/>
              </w:rPr>
              <w:t>人力资源部</w:t>
            </w:r>
            <w:r w:rsidRPr="000573E4">
              <w:rPr>
                <w:rFonts w:ascii="楷体" w:eastAsia="楷体" w:hAnsi="楷体" w:cs="宋体"/>
                <w:bCs/>
                <w:color w:val="000000" w:themeColor="text1"/>
                <w:kern w:val="0"/>
                <w:sz w:val="28"/>
                <w:szCs w:val="28"/>
              </w:rPr>
              <w:t>备案（联系人：李红，电话：66367082，地址：</w:t>
            </w:r>
            <w:proofErr w:type="gramStart"/>
            <w:r w:rsidRPr="000573E4">
              <w:rPr>
                <w:rFonts w:ascii="楷体" w:eastAsia="楷体" w:hAnsi="楷体" w:cs="宋体"/>
                <w:bCs/>
                <w:color w:val="000000" w:themeColor="text1"/>
                <w:kern w:val="0"/>
                <w:sz w:val="28"/>
                <w:szCs w:val="28"/>
              </w:rPr>
              <w:t>犀</w:t>
            </w:r>
            <w:proofErr w:type="gramEnd"/>
            <w:r w:rsidRPr="000573E4">
              <w:rPr>
                <w:rFonts w:ascii="楷体" w:eastAsia="楷体" w:hAnsi="楷体" w:cs="宋体"/>
                <w:bCs/>
                <w:color w:val="000000" w:themeColor="text1"/>
                <w:kern w:val="0"/>
                <w:sz w:val="28"/>
                <w:szCs w:val="28"/>
              </w:rPr>
              <w:t>浦校区综合楼419室），同时请将汇总</w:t>
            </w:r>
            <w:proofErr w:type="gramStart"/>
            <w:r w:rsidRPr="000573E4">
              <w:rPr>
                <w:rFonts w:ascii="楷体" w:eastAsia="楷体" w:hAnsi="楷体" w:cs="宋体"/>
                <w:bCs/>
                <w:color w:val="000000" w:themeColor="text1"/>
                <w:kern w:val="0"/>
                <w:sz w:val="28"/>
                <w:szCs w:val="28"/>
              </w:rPr>
              <w:t>表电子</w:t>
            </w:r>
            <w:proofErr w:type="gramEnd"/>
            <w:r w:rsidRPr="000573E4">
              <w:rPr>
                <w:rFonts w:ascii="楷体" w:eastAsia="楷体" w:hAnsi="楷体" w:cs="宋体"/>
                <w:bCs/>
                <w:color w:val="000000" w:themeColor="text1"/>
                <w:kern w:val="0"/>
                <w:sz w:val="28"/>
                <w:szCs w:val="28"/>
              </w:rPr>
              <w:t>文档发送至2050134705@qq.com。</w:t>
            </w:r>
          </w:p>
          <w:p w14:paraId="0B88BF82" w14:textId="77777777" w:rsidR="00FF434D" w:rsidRPr="000573E4" w:rsidRDefault="00FF434D" w:rsidP="000573E4">
            <w:pPr>
              <w:autoSpaceDE w:val="0"/>
              <w:autoSpaceDN w:val="0"/>
              <w:adjustRightInd w:val="0"/>
              <w:ind w:firstLineChars="200" w:firstLine="560"/>
              <w:rPr>
                <w:rFonts w:ascii="楷体" w:eastAsia="楷体" w:hAnsi="楷体" w:cs="宋体"/>
                <w:bCs/>
                <w:color w:val="000000" w:themeColor="text1"/>
                <w:kern w:val="0"/>
                <w:sz w:val="28"/>
                <w:szCs w:val="28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447"/>
            </w:tblGrid>
            <w:tr w:rsidR="00FF434D" w:rsidRPr="00CA22C5" w14:paraId="7BA0C9A3" w14:textId="77777777">
              <w:trPr>
                <w:trHeight w:val="2012"/>
              </w:trPr>
              <w:tc>
                <w:tcPr>
                  <w:tcW w:w="8447" w:type="dxa"/>
                </w:tcPr>
                <w:p w14:paraId="18279155" w14:textId="77777777" w:rsidR="00FF434D" w:rsidRPr="000573E4" w:rsidRDefault="00FF434D" w:rsidP="000573E4">
                  <w:pPr>
                    <w:autoSpaceDE w:val="0"/>
                    <w:autoSpaceDN w:val="0"/>
                    <w:adjustRightInd w:val="0"/>
                    <w:rPr>
                      <w:rFonts w:ascii="楷体" w:eastAsia="楷体" w:hAnsi="楷体" w:cs="宋体"/>
                      <w:b/>
                      <w:bCs/>
                      <w:color w:val="000000" w:themeColor="text1"/>
                      <w:kern w:val="0"/>
                      <w:sz w:val="28"/>
                      <w:szCs w:val="28"/>
                    </w:rPr>
                  </w:pPr>
                </w:p>
                <w:p w14:paraId="40FF18B6" w14:textId="77777777" w:rsidR="00FF434D" w:rsidRPr="000573E4" w:rsidRDefault="00CA22C5" w:rsidP="000573E4">
                  <w:pPr>
                    <w:autoSpaceDE w:val="0"/>
                    <w:autoSpaceDN w:val="0"/>
                    <w:adjustRightInd w:val="0"/>
                    <w:rPr>
                      <w:rFonts w:ascii="楷体" w:eastAsia="楷体" w:hAnsi="楷体" w:cs="宋体"/>
                      <w:b/>
                      <w:bCs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0573E4">
                    <w:rPr>
                      <w:rFonts w:ascii="楷体" w:eastAsia="楷体" w:hAnsi="楷体" w:cs="宋体"/>
                      <w:b/>
                      <w:bCs/>
                      <w:color w:val="000000" w:themeColor="text1"/>
                      <w:kern w:val="0"/>
                      <w:sz w:val="28"/>
                      <w:szCs w:val="28"/>
                    </w:rPr>
                    <w:t>附件：</w:t>
                  </w:r>
                </w:p>
                <w:p w14:paraId="1563C5C0" w14:textId="56BE3308" w:rsidR="00FF434D" w:rsidRPr="000573E4" w:rsidRDefault="00CA22C5" w:rsidP="000573E4">
                  <w:pPr>
                    <w:widowControl/>
                    <w:ind w:firstLineChars="200" w:firstLine="560"/>
                    <w:jc w:val="left"/>
                    <w:rPr>
                      <w:rFonts w:ascii="楷体" w:eastAsia="楷体" w:hAnsi="楷体" w:cs="宋体"/>
                      <w:bCs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0573E4">
                    <w:rPr>
                      <w:rFonts w:ascii="楷体" w:eastAsia="楷体" w:hAnsi="楷体" w:cs="宋体"/>
                      <w:bCs/>
                      <w:color w:val="000000" w:themeColor="text1"/>
                      <w:kern w:val="0"/>
                      <w:sz w:val="28"/>
                      <w:szCs w:val="28"/>
                    </w:rPr>
                    <w:t>1.《西南交通大学专职科研/科研助理岗位年度考核表》</w:t>
                  </w:r>
                </w:p>
                <w:p w14:paraId="2FA6231A" w14:textId="5B75F17D" w:rsidR="00FF434D" w:rsidRPr="000573E4" w:rsidRDefault="00CA22C5" w:rsidP="000573E4">
                  <w:pPr>
                    <w:widowControl/>
                    <w:ind w:firstLineChars="200" w:firstLine="560"/>
                    <w:jc w:val="left"/>
                    <w:rPr>
                      <w:rFonts w:ascii="楷体" w:eastAsia="楷体" w:hAnsi="楷体" w:cs="宋体"/>
                      <w:bCs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0573E4">
                    <w:rPr>
                      <w:rFonts w:ascii="楷体" w:eastAsia="楷体" w:hAnsi="楷体" w:cs="宋体"/>
                      <w:bCs/>
                      <w:color w:val="000000" w:themeColor="text1"/>
                      <w:kern w:val="0"/>
                      <w:sz w:val="28"/>
                      <w:szCs w:val="28"/>
                    </w:rPr>
                    <w:t>2.《西南交通大学专职科研/科研助理岗位2024年考核结果汇总表》</w:t>
                  </w:r>
                </w:p>
                <w:p w14:paraId="139D79CF" w14:textId="77777777" w:rsidR="00FF434D" w:rsidRPr="00CA22C5" w:rsidRDefault="00CA22C5">
                  <w:pPr>
                    <w:autoSpaceDE w:val="0"/>
                    <w:autoSpaceDN w:val="0"/>
                    <w:adjustRightInd w:val="0"/>
                    <w:ind w:firstLineChars="2050" w:firstLine="5740"/>
                    <w:jc w:val="left"/>
                    <w:rPr>
                      <w:rFonts w:ascii="Times New Roman" w:eastAsia="仿宋_GB2312" w:hAnsi="Times New Roman" w:cs="Times New Roman"/>
                      <w:color w:val="000000"/>
                      <w:kern w:val="0"/>
                      <w:sz w:val="28"/>
                      <w:szCs w:val="28"/>
                    </w:rPr>
                  </w:pPr>
                  <w:r w:rsidRPr="00CA22C5">
                    <w:rPr>
                      <w:rFonts w:ascii="Times New Roman" w:eastAsia="仿宋_GB2312" w:hAnsi="Times New Roman" w:cs="Times New Roman"/>
                      <w:color w:val="000000"/>
                      <w:kern w:val="0"/>
                      <w:sz w:val="28"/>
                      <w:szCs w:val="28"/>
                    </w:rPr>
                    <w:t xml:space="preserve"> </w:t>
                  </w:r>
                </w:p>
                <w:p w14:paraId="1B56BA1E" w14:textId="32A7ED64" w:rsidR="00FF434D" w:rsidRPr="002C649D" w:rsidRDefault="00CA22C5" w:rsidP="002C649D">
                  <w:pPr>
                    <w:ind w:firstLine="570"/>
                    <w:jc w:val="right"/>
                    <w:rPr>
                      <w:rFonts w:ascii="楷体" w:eastAsia="楷体" w:hAnsi="楷体" w:cs="Times New Roman"/>
                      <w:sz w:val="30"/>
                      <w:szCs w:val="30"/>
                    </w:rPr>
                  </w:pPr>
                  <w:r w:rsidRPr="002C649D">
                    <w:rPr>
                      <w:rFonts w:ascii="楷体" w:eastAsia="楷体" w:hAnsi="楷体" w:cs="Times New Roman" w:hint="eastAsia"/>
                      <w:sz w:val="30"/>
                      <w:szCs w:val="30"/>
                    </w:rPr>
                    <w:t>人力资源部</w:t>
                  </w:r>
                </w:p>
                <w:p w14:paraId="692EC20D" w14:textId="72701BAF" w:rsidR="00FF434D" w:rsidRPr="00CA22C5" w:rsidRDefault="00CA22C5" w:rsidP="002C649D">
                  <w:pPr>
                    <w:ind w:firstLine="570"/>
                    <w:jc w:val="right"/>
                    <w:rPr>
                      <w:rFonts w:ascii="Times New Roman" w:eastAsia="仿宋_GB2312" w:hAnsi="Times New Roman" w:cs="Times New Roman"/>
                      <w:color w:val="000000"/>
                      <w:kern w:val="0"/>
                      <w:sz w:val="28"/>
                      <w:szCs w:val="28"/>
                    </w:rPr>
                  </w:pPr>
                  <w:r w:rsidRPr="00CA22C5">
                    <w:rPr>
                      <w:rFonts w:ascii="Times New Roman" w:eastAsia="仿宋_GB2312" w:hAnsi="Times New Roman" w:cs="Times New Roman"/>
                      <w:color w:val="000000"/>
                      <w:kern w:val="0"/>
                      <w:sz w:val="28"/>
                      <w:szCs w:val="28"/>
                    </w:rPr>
                    <w:t xml:space="preserve">  </w:t>
                  </w:r>
                  <w:r w:rsidRPr="002C649D">
                    <w:rPr>
                      <w:rFonts w:ascii="楷体" w:eastAsia="楷体" w:hAnsi="楷体" w:cs="Times New Roman"/>
                      <w:sz w:val="30"/>
                      <w:szCs w:val="30"/>
                    </w:rPr>
                    <w:t>2024年12月</w:t>
                  </w:r>
                  <w:r w:rsidR="00E700B3" w:rsidRPr="002C649D">
                    <w:rPr>
                      <w:rFonts w:ascii="楷体" w:eastAsia="楷体" w:hAnsi="楷体" w:cs="Times New Roman"/>
                      <w:sz w:val="30"/>
                      <w:szCs w:val="30"/>
                    </w:rPr>
                    <w:t>9</w:t>
                  </w:r>
                  <w:r w:rsidRPr="002C649D">
                    <w:rPr>
                      <w:rFonts w:ascii="楷体" w:eastAsia="楷体" w:hAnsi="楷体" w:cs="Times New Roman"/>
                      <w:sz w:val="30"/>
                      <w:szCs w:val="30"/>
                    </w:rPr>
                    <w:t>日</w:t>
                  </w:r>
                </w:p>
                <w:p w14:paraId="41D74C8E" w14:textId="77777777" w:rsidR="00FF434D" w:rsidRPr="00CA22C5" w:rsidRDefault="00FF434D">
                  <w:pPr>
                    <w:autoSpaceDE w:val="0"/>
                    <w:autoSpaceDN w:val="0"/>
                    <w:adjustRightInd w:val="0"/>
                    <w:ind w:firstLineChars="2050" w:firstLine="5740"/>
                    <w:jc w:val="left"/>
                    <w:rPr>
                      <w:rFonts w:ascii="Times New Roman" w:eastAsia="仿宋_GB2312" w:hAnsi="Times New Roman" w:cs="Times New Roman"/>
                      <w:color w:val="000000"/>
                      <w:kern w:val="0"/>
                      <w:sz w:val="28"/>
                      <w:szCs w:val="28"/>
                    </w:rPr>
                  </w:pPr>
                </w:p>
              </w:tc>
            </w:tr>
          </w:tbl>
          <w:p w14:paraId="62645B30" w14:textId="77777777" w:rsidR="00FF434D" w:rsidRDefault="00FF434D">
            <w:pPr>
              <w:pStyle w:val="Default"/>
              <w:rPr>
                <w:rFonts w:ascii="宋体" w:eastAsia="宋体" w:cs="宋体"/>
                <w:sz w:val="28"/>
                <w:szCs w:val="28"/>
              </w:rPr>
            </w:pPr>
          </w:p>
        </w:tc>
      </w:tr>
    </w:tbl>
    <w:p w14:paraId="2ABF07A7" w14:textId="77777777" w:rsidR="00FF434D" w:rsidRDefault="00FF434D"/>
    <w:sectPr w:rsidR="00FF434D">
      <w:pgSz w:w="11906" w:h="16838"/>
      <w:pgMar w:top="1418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E316F" w14:textId="77777777" w:rsidR="002D527F" w:rsidRDefault="002D527F" w:rsidP="006E0611">
      <w:r>
        <w:separator/>
      </w:r>
    </w:p>
  </w:endnote>
  <w:endnote w:type="continuationSeparator" w:id="0">
    <w:p w14:paraId="1293B5A6" w14:textId="77777777" w:rsidR="002D527F" w:rsidRDefault="002D527F" w:rsidP="006E0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3B263" w14:textId="77777777" w:rsidR="002D527F" w:rsidRDefault="002D527F" w:rsidP="006E0611">
      <w:r>
        <w:separator/>
      </w:r>
    </w:p>
  </w:footnote>
  <w:footnote w:type="continuationSeparator" w:id="0">
    <w:p w14:paraId="71B0C10D" w14:textId="77777777" w:rsidR="002D527F" w:rsidRDefault="002D527F" w:rsidP="006E06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DRiZmNkOTVjNDAzMGJmMDc1NjJmM2RmZDI0MmJkMjIifQ=="/>
  </w:docVars>
  <w:rsids>
    <w:rsidRoot w:val="00B70E67"/>
    <w:rsid w:val="000573E4"/>
    <w:rsid w:val="000718E3"/>
    <w:rsid w:val="000965BA"/>
    <w:rsid w:val="0009704B"/>
    <w:rsid w:val="00136F1F"/>
    <w:rsid w:val="00177C7F"/>
    <w:rsid w:val="001D0799"/>
    <w:rsid w:val="001D38D4"/>
    <w:rsid w:val="001E18CF"/>
    <w:rsid w:val="001E351B"/>
    <w:rsid w:val="001F5B3E"/>
    <w:rsid w:val="00220826"/>
    <w:rsid w:val="002C649D"/>
    <w:rsid w:val="002D527F"/>
    <w:rsid w:val="002E12B2"/>
    <w:rsid w:val="00324D82"/>
    <w:rsid w:val="00333E70"/>
    <w:rsid w:val="003D5C22"/>
    <w:rsid w:val="003F2AE4"/>
    <w:rsid w:val="00413ACE"/>
    <w:rsid w:val="004A4EAD"/>
    <w:rsid w:val="0060101E"/>
    <w:rsid w:val="00615023"/>
    <w:rsid w:val="006806B7"/>
    <w:rsid w:val="006E0611"/>
    <w:rsid w:val="006F44A6"/>
    <w:rsid w:val="007659BB"/>
    <w:rsid w:val="007C54A7"/>
    <w:rsid w:val="007F6524"/>
    <w:rsid w:val="0083009A"/>
    <w:rsid w:val="00842597"/>
    <w:rsid w:val="008743F0"/>
    <w:rsid w:val="00881930"/>
    <w:rsid w:val="008A12AA"/>
    <w:rsid w:val="008B3335"/>
    <w:rsid w:val="008F4EA5"/>
    <w:rsid w:val="008F65A5"/>
    <w:rsid w:val="00923AC8"/>
    <w:rsid w:val="00986C21"/>
    <w:rsid w:val="009F244B"/>
    <w:rsid w:val="009F4AAE"/>
    <w:rsid w:val="009F5FF0"/>
    <w:rsid w:val="00A61DFE"/>
    <w:rsid w:val="00AE1010"/>
    <w:rsid w:val="00B03F66"/>
    <w:rsid w:val="00B67CFA"/>
    <w:rsid w:val="00B70E67"/>
    <w:rsid w:val="00B74AE7"/>
    <w:rsid w:val="00BA58CE"/>
    <w:rsid w:val="00C25852"/>
    <w:rsid w:val="00C27BE7"/>
    <w:rsid w:val="00C83247"/>
    <w:rsid w:val="00CA22C5"/>
    <w:rsid w:val="00CF6048"/>
    <w:rsid w:val="00D53E1C"/>
    <w:rsid w:val="00D95D60"/>
    <w:rsid w:val="00E700B3"/>
    <w:rsid w:val="00E71872"/>
    <w:rsid w:val="00EF1D04"/>
    <w:rsid w:val="00F3449D"/>
    <w:rsid w:val="00FB746E"/>
    <w:rsid w:val="00FD5E21"/>
    <w:rsid w:val="00FE12CB"/>
    <w:rsid w:val="00FF434D"/>
    <w:rsid w:val="1B955367"/>
    <w:rsid w:val="233838E2"/>
    <w:rsid w:val="25BE1389"/>
    <w:rsid w:val="65A65FB1"/>
    <w:rsid w:val="68C539BC"/>
    <w:rsid w:val="6BA23297"/>
    <w:rsid w:val="70177845"/>
    <w:rsid w:val="70861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C648DE"/>
  <w15:docId w15:val="{DA2393D7-98F6-4A58-97FD-C4E7629B4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黑体" w:eastAsia="黑体" w:cs="黑体"/>
      <w:color w:val="000000"/>
      <w:sz w:val="24"/>
      <w:szCs w:val="24"/>
    </w:rPr>
  </w:style>
  <w:style w:type="character" w:customStyle="1" w:styleId="10">
    <w:name w:val="标题 1 字符"/>
    <w:basedOn w:val="a0"/>
    <w:link w:val="1"/>
    <w:uiPriority w:val="9"/>
    <w:rPr>
      <w:b/>
      <w:bCs/>
      <w:kern w:val="44"/>
      <w:sz w:val="44"/>
      <w:szCs w:val="44"/>
    </w:rPr>
  </w:style>
  <w:style w:type="character" w:customStyle="1" w:styleId="aa">
    <w:name w:val="标题 字符"/>
    <w:basedOn w:val="a0"/>
    <w:link w:val="a9"/>
    <w:uiPriority w:val="10"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2</Pages>
  <Words>114</Words>
  <Characters>654</Characters>
  <Application>Microsoft Office Word</Application>
  <DocSecurity>0</DocSecurity>
  <Lines>5</Lines>
  <Paragraphs>1</Paragraphs>
  <ScaleCrop>false</ScaleCrop>
  <Company>china</Company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资源部 人力</cp:lastModifiedBy>
  <cp:revision>74</cp:revision>
  <cp:lastPrinted>2021-01-12T01:17:00Z</cp:lastPrinted>
  <dcterms:created xsi:type="dcterms:W3CDTF">2020-12-23T07:37:00Z</dcterms:created>
  <dcterms:modified xsi:type="dcterms:W3CDTF">2024-12-09T03:44:00Z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F2A32D2F99CA4AB3925A23D7873C5732_12</vt:lpwstr>
  </property>
</Properties>
</file>