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3"/>
        <w:jc w:val="center"/>
        <w:rPr>
          <w:rFonts w:ascii="黑体" w:hAnsi="宋体" w:eastAsia="黑体"/>
          <w:b/>
          <w:bCs/>
          <w:sz w:val="32"/>
          <w:szCs w:val="32"/>
        </w:rPr>
      </w:pPr>
      <w:r>
        <w:rPr>
          <w:rFonts w:hint="eastAsia" w:ascii="黑体" w:hAnsi="宋体" w:eastAsia="黑体"/>
          <w:b/>
          <w:bCs/>
          <w:sz w:val="32"/>
          <w:szCs w:val="32"/>
        </w:rPr>
        <w:t>毕业设计（论文）任务书</w:t>
      </w:r>
    </w:p>
    <w:p>
      <w:pPr>
        <w:rPr>
          <w:rFonts w:ascii="宋体" w:hAnsi="宋体"/>
          <w:sz w:val="24"/>
        </w:rPr>
      </w:pPr>
    </w:p>
    <w:p>
      <w:pPr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班    级</w:t>
      </w:r>
      <w:r>
        <w:rPr>
          <w:rFonts w:hint="eastAsia" w:ascii="宋体" w:hAnsi="宋体"/>
          <w:sz w:val="24"/>
          <w:u w:val="single"/>
        </w:rPr>
        <w:t xml:space="preserve">                </w:t>
      </w:r>
      <w:r>
        <w:rPr>
          <w:rFonts w:hint="eastAsia" w:ascii="宋体" w:hAnsi="宋体"/>
          <w:sz w:val="24"/>
        </w:rPr>
        <w:t>学生姓名</w:t>
      </w:r>
      <w:r>
        <w:rPr>
          <w:rFonts w:hint="eastAsia" w:ascii="宋体" w:hAnsi="宋体"/>
          <w:sz w:val="24"/>
          <w:u w:val="single"/>
        </w:rPr>
        <w:t xml:space="preserve">               </w:t>
      </w:r>
      <w:r>
        <w:rPr>
          <w:rFonts w:hint="eastAsia" w:ascii="宋体" w:hAnsi="宋体"/>
          <w:sz w:val="24"/>
        </w:rPr>
        <w:t>学    号</w:t>
      </w:r>
      <w:r>
        <w:rPr>
          <w:rFonts w:hint="eastAsia" w:ascii="宋体" w:hAnsi="宋体"/>
          <w:sz w:val="24"/>
          <w:u w:val="single"/>
        </w:rPr>
        <w:t xml:space="preserve">                  </w:t>
      </w:r>
    </w:p>
    <w:p>
      <w:pPr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发题日期： </w:t>
      </w:r>
      <w:r>
        <w:rPr>
          <w:rFonts w:ascii="宋体" w:hAnsi="宋体"/>
          <w:sz w:val="24"/>
        </w:rPr>
        <w:t>20</w:t>
      </w:r>
      <w:r>
        <w:rPr>
          <w:rFonts w:hint="eastAsia" w:ascii="宋体" w:hAnsi="宋体"/>
          <w:sz w:val="24"/>
        </w:rPr>
        <w:t xml:space="preserve">21年 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 xml:space="preserve">日           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 xml:space="preserve">  完成日期： </w:t>
      </w:r>
      <w:r>
        <w:rPr>
          <w:rFonts w:ascii="宋体" w:hAnsi="宋体"/>
          <w:sz w:val="24"/>
        </w:rPr>
        <w:t xml:space="preserve">2022 </w:t>
      </w:r>
      <w:r>
        <w:rPr>
          <w:rFonts w:hint="eastAsia" w:ascii="宋体" w:hAnsi="宋体"/>
          <w:sz w:val="24"/>
        </w:rPr>
        <w:t>年   月    日</w:t>
      </w:r>
    </w:p>
    <w:p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bCs/>
          <w:sz w:val="24"/>
        </w:rPr>
        <w:t>题    目</w:t>
      </w:r>
      <w:r>
        <w:rPr>
          <w:rFonts w:hint="eastAsia" w:ascii="宋体" w:hAnsi="宋体"/>
          <w:sz w:val="24"/>
          <w:u w:val="single"/>
        </w:rPr>
        <w:t xml:space="preserve">                            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</w:t>
      </w:r>
    </w:p>
    <w:p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bCs/>
          <w:sz w:val="24"/>
        </w:rPr>
        <w:t>1、本设计（论文）的目的、意义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</w:t>
      </w:r>
    </w:p>
    <w:p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bCs/>
          <w:sz w:val="24"/>
        </w:rPr>
        <w:t>2、学生应完成的任务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</w:t>
      </w:r>
    </w:p>
    <w:p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>
      <w:pPr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bCs/>
          <w:sz w:val="24"/>
        </w:rPr>
        <w:t>3、本设计</w:t>
      </w:r>
      <w:r>
        <w:rPr>
          <w:rFonts w:ascii="宋体" w:hAnsi="宋体"/>
          <w:bCs/>
          <w:sz w:val="24"/>
        </w:rPr>
        <w:t>（</w:t>
      </w:r>
      <w:r>
        <w:rPr>
          <w:rFonts w:hint="eastAsia" w:ascii="宋体" w:hAnsi="宋体"/>
          <w:bCs/>
          <w:sz w:val="24"/>
        </w:rPr>
        <w:t>论文）与本专业的毕业要求达成度如何？（如在知识结构、能力结构、素质结构等方面有哪些有效的训练。）</w:t>
      </w:r>
      <w:r>
        <w:rPr>
          <w:rFonts w:hint="eastAsia" w:ascii="宋体" w:hAnsi="宋体"/>
          <w:sz w:val="24"/>
        </w:rPr>
        <w:t xml:space="preserve">                                                                          </w:t>
      </w:r>
    </w:p>
    <w:p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（1）培养学生综合运用学科基础理论和专业知识，按照任务书要求识别和分析待解决的工程问题的能力；通过研读文献，完成文献分析和综述，培养学生综合分析比较各类解决问题不同方案的区别，并形成有效结论的能力（支撑毕业要求 2.3）； </w:t>
      </w:r>
      <w:r>
        <w:rPr>
          <w:sz w:val="24"/>
          <w:u w:val="single"/>
        </w:rPr>
        <w:t xml:space="preserve">                                  </w:t>
      </w:r>
    </w:p>
    <w:p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（2）能够针对任务书要求设计复杂工程问题的解决方案，包括满足特定需求的系统、单元（部件）等。在设计环节中体现创新意识，考虑社会、健康、安全、法律、文化以及环境等因素（支撑毕业要求 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 xml:space="preserve">.3）； </w:t>
      </w:r>
      <w:r>
        <w:rPr>
          <w:sz w:val="24"/>
          <w:u w:val="single"/>
        </w:rPr>
        <w:t xml:space="preserve">                                      </w:t>
      </w:r>
    </w:p>
    <w:p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（3）能够针对任务书中复杂工程问题选择恰当的技术、资源和工具，开展模拟和预测，并能够理解其在解决复杂工程问题中的局限性（支撑毕业要求 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.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.</w:t>
      </w:r>
      <w:r>
        <w:rPr>
          <w:sz w:val="24"/>
          <w:u w:val="single"/>
        </w:rPr>
        <w:t>4</w:t>
      </w:r>
      <w:r>
        <w:rPr>
          <w:rFonts w:hint="eastAsia"/>
          <w:sz w:val="24"/>
          <w:u w:val="single"/>
        </w:rPr>
        <w:t xml:space="preserve">）； </w:t>
      </w:r>
      <w:r>
        <w:rPr>
          <w:sz w:val="24"/>
          <w:u w:val="single"/>
        </w:rPr>
        <w:t xml:space="preserve">    </w:t>
      </w:r>
    </w:p>
    <w:p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（4）通过毕业设计（论文）环节的训练，培养学生刻苦努力的精神和科学严谨、求真务实的工作作风以及正确履行自己职责的能力（支撑毕业要求 </w:t>
      </w:r>
      <w:r>
        <w:rPr>
          <w:sz w:val="24"/>
          <w:u w:val="single"/>
        </w:rPr>
        <w:t>8</w:t>
      </w:r>
      <w:r>
        <w:rPr>
          <w:rFonts w:hint="eastAsia"/>
          <w:sz w:val="24"/>
          <w:u w:val="single"/>
        </w:rPr>
        <w:t xml:space="preserve">.2）。 </w:t>
      </w:r>
      <w:r>
        <w:rPr>
          <w:sz w:val="24"/>
          <w:u w:val="single"/>
        </w:rPr>
        <w:t xml:space="preserve"> </w:t>
      </w:r>
      <w:r>
        <w:rPr>
          <w:u w:val="single"/>
        </w:rPr>
        <w:t xml:space="preserve">          </w:t>
      </w:r>
    </w:p>
    <w:p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 xml:space="preserve">）通过开题、中期和毕业答辩环节以及通过撰写毕业设计报告或论文的训练，培养学生运用书面和口头方式反映毕业设计（论文）环节主要工作内容，阐述解决方案和最终结论的能力；通过阅读、翻译外文资料，强化跨文化口头书面表达沟通能力（支撑毕业要求 10.1，10.2，10.3）； </w:t>
      </w:r>
      <w:r>
        <w:rPr>
          <w:sz w:val="24"/>
          <w:u w:val="single"/>
        </w:rPr>
        <w:t xml:space="preserve">                                           </w:t>
      </w:r>
      <w:r>
        <w:rPr>
          <w:rFonts w:hint="eastAsia"/>
          <w:sz w:val="24"/>
          <w:u w:val="single"/>
        </w:rPr>
        <w:t xml:space="preserve"> </w:t>
      </w:r>
    </w:p>
    <w:p>
      <w:pPr>
        <w:spacing w:line="520" w:lineRule="exact"/>
        <w:rPr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6</w:t>
      </w:r>
      <w:r>
        <w:rPr>
          <w:rFonts w:hint="eastAsia"/>
          <w:sz w:val="24"/>
          <w:u w:val="single"/>
        </w:rPr>
        <w:t xml:space="preserve">）培养学生独立思考、探索并完成任务的能力，培养学生终生学习的意识和能力（支撑毕业要求 12.2）。 </w:t>
      </w:r>
      <w:r>
        <w:rPr>
          <w:sz w:val="24"/>
          <w:u w:val="single"/>
        </w:rPr>
        <w:t xml:space="preserve"> </w:t>
      </w:r>
      <w:r>
        <w:rPr>
          <w:u w:val="single"/>
        </w:rPr>
        <w:t xml:space="preserve">                                                         </w:t>
      </w:r>
    </w:p>
    <w:p>
      <w:pPr>
        <w:spacing w:line="520" w:lineRule="exac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4</w:t>
      </w:r>
      <w:r>
        <w:rPr>
          <w:rFonts w:hint="eastAsia" w:ascii="宋体" w:hAnsi="宋体"/>
          <w:bCs/>
          <w:sz w:val="24"/>
        </w:rPr>
        <w:t>、本</w:t>
      </w:r>
      <w:r>
        <w:rPr>
          <w:rFonts w:ascii="宋体" w:hAnsi="宋体"/>
          <w:bCs/>
          <w:sz w:val="24"/>
        </w:rPr>
        <w:t>设计</w:t>
      </w:r>
      <w:r>
        <w:rPr>
          <w:rFonts w:hint="eastAsia" w:ascii="宋体" w:hAnsi="宋体"/>
          <w:bCs/>
          <w:sz w:val="24"/>
        </w:rPr>
        <w:t>（论文）各部分内容及时间分配：（共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>17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bCs/>
          <w:sz w:val="24"/>
        </w:rPr>
        <w:t>周）</w:t>
      </w:r>
    </w:p>
    <w:p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第一部分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</w:t>
      </w:r>
      <w:r>
        <w:rPr>
          <w:rFonts w:hint="eastAsia" w:ascii="宋体" w:hAnsi="宋体"/>
          <w:sz w:val="24"/>
        </w:rPr>
        <w:t xml:space="preserve">( 周) </w:t>
      </w:r>
    </w:p>
    <w:p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第二部分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                                      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  </w:t>
      </w:r>
      <w:r>
        <w:rPr>
          <w:rFonts w:hint="eastAsia" w:ascii="宋体" w:hAnsi="宋体"/>
          <w:sz w:val="24"/>
        </w:rPr>
        <w:t xml:space="preserve">( 周) </w:t>
      </w:r>
    </w:p>
    <w:p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第三部分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                                           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11"/>
          <w:szCs w:val="11"/>
          <w:u w:val="single"/>
        </w:rPr>
        <w:t xml:space="preserve"> </w:t>
      </w:r>
      <w:r>
        <w:rPr>
          <w:rFonts w:hint="eastAsia" w:ascii="宋体" w:hAnsi="宋体"/>
          <w:sz w:val="24"/>
        </w:rPr>
        <w:t>( 周)</w:t>
      </w:r>
    </w:p>
    <w:p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第四部分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                                           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11"/>
          <w:szCs w:val="11"/>
          <w:u w:val="single"/>
        </w:rPr>
        <w:t xml:space="preserve"> </w:t>
      </w:r>
      <w:r>
        <w:rPr>
          <w:rFonts w:hint="eastAsia" w:ascii="宋体" w:hAnsi="宋体"/>
          <w:sz w:val="24"/>
        </w:rPr>
        <w:t xml:space="preserve">( 周) </w:t>
      </w:r>
    </w:p>
    <w:p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第五部分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                                       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11"/>
          <w:szCs w:val="11"/>
          <w:u w:val="single"/>
        </w:rPr>
        <w:t xml:space="preserve"> </w:t>
      </w:r>
      <w:r>
        <w:rPr>
          <w:rFonts w:hint="eastAsia" w:ascii="宋体" w:hAnsi="宋体"/>
          <w:sz w:val="24"/>
        </w:rPr>
        <w:t>( 周)</w:t>
      </w:r>
    </w:p>
    <w:p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评阅及答辩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           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11"/>
          <w:szCs w:val="11"/>
          <w:u w:val="single"/>
        </w:rPr>
        <w:t xml:space="preserve"> </w:t>
      </w:r>
      <w:r>
        <w:rPr>
          <w:rFonts w:hint="eastAsia" w:ascii="宋体" w:hAnsi="宋体"/>
          <w:sz w:val="24"/>
        </w:rPr>
        <w:t>( 周)</w:t>
      </w:r>
    </w:p>
    <w:p>
      <w:pPr>
        <w:spacing w:line="500" w:lineRule="exact"/>
        <w:rPr>
          <w:rFonts w:ascii="宋体" w:hAnsi="宋体"/>
          <w:b/>
          <w:bCs/>
          <w:sz w:val="24"/>
        </w:rPr>
      </w:pPr>
    </w:p>
    <w:p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bCs/>
          <w:sz w:val="24"/>
        </w:rPr>
        <w:t>备    注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     </w:t>
      </w:r>
    </w:p>
    <w:p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             </w:t>
      </w:r>
    </w:p>
    <w:p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             </w:t>
      </w:r>
    </w:p>
    <w:p>
      <w:pPr>
        <w:spacing w:line="400" w:lineRule="exact"/>
        <w:rPr>
          <w:rFonts w:ascii="宋体" w:hAnsi="宋体"/>
          <w:sz w:val="24"/>
        </w:rPr>
      </w:pPr>
    </w:p>
    <w:p>
      <w:p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指导教师：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年    月    日</w:t>
      </w:r>
    </w:p>
    <w:p>
      <w:pPr>
        <w:spacing w:line="400" w:lineRule="exact"/>
        <w:rPr>
          <w:rFonts w:hint="eastAsia" w:ascii="宋体" w:hAnsi="宋体"/>
          <w:sz w:val="24"/>
        </w:rPr>
      </w:pPr>
      <w:bookmarkStart w:id="0" w:name="_GoBack"/>
      <w:bookmarkEnd w:id="0"/>
    </w:p>
    <w:p>
      <w:p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审</w:t>
      </w:r>
      <w:r>
        <w:rPr>
          <w:rFonts w:hint="eastAsia" w:ascii="宋体" w:hAnsi="宋体"/>
          <w:sz w:val="24"/>
        </w:rPr>
        <w:t xml:space="preserve"> 批 人：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年    月    日</w:t>
      </w:r>
    </w:p>
    <w:p>
      <w:pPr>
        <w:spacing w:line="400" w:lineRule="exact"/>
        <w:rPr>
          <w:rFonts w:hint="eastAsia" w:ascii="宋体" w:hAnsi="宋体"/>
          <w:sz w:val="24"/>
        </w:rPr>
      </w:pPr>
    </w:p>
    <w:p>
      <w:pPr>
        <w:spacing w:line="360" w:lineRule="exact"/>
        <w:ind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7918450</wp:posOffset>
                </wp:positionV>
                <wp:extent cx="5400675" cy="0"/>
                <wp:effectExtent l="0" t="4445" r="0" b="5080"/>
                <wp:wrapNone/>
                <wp:docPr id="1" name="直线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9" o:spid="_x0000_s1026" o:spt="20" style="position:absolute;left:0pt;margin-left:14.1pt;margin-top:623.5pt;height:0pt;width:425.25pt;z-index:251659264;mso-width-relative:page;mso-height-relative:page;" filled="f" stroked="t" coordsize="21600,21600" o:gfxdata="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OQgYO1gAA&#10;AAwBAAAPAAAAAAAAAAEAIAAAACIAAABkcnMvZG93bnJldi54bWxQSwECFAAUAAAACACHTuJAnVDT&#10;kOcBAADcAwAADgAAAAAAAAABACAAAAAl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D47"/>
    <w:rsid w:val="00190144"/>
    <w:rsid w:val="001C3B95"/>
    <w:rsid w:val="00333FA6"/>
    <w:rsid w:val="00403897"/>
    <w:rsid w:val="0061275D"/>
    <w:rsid w:val="006E427F"/>
    <w:rsid w:val="008630FF"/>
    <w:rsid w:val="00987AEB"/>
    <w:rsid w:val="00BF41BF"/>
    <w:rsid w:val="00CA6301"/>
    <w:rsid w:val="00EC2D47"/>
    <w:rsid w:val="00F87440"/>
    <w:rsid w:val="284D5F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0" w:firstLineChars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2</Pages>
  <Words>376</Words>
  <Characters>2147</Characters>
  <Lines>17</Lines>
  <Paragraphs>5</Paragraphs>
  <TotalTime>0</TotalTime>
  <ScaleCrop>false</ScaleCrop>
  <LinksUpToDate>false</LinksUpToDate>
  <CharactersWithSpaces>2518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2020-12-10T07:56:00Z</dcterms:created>
  <dc:creator>lz</dc:creator>
  <cp:lastModifiedBy>36300</cp:lastModifiedBy>
  <dcterms:modified xsi:type="dcterms:W3CDTF">2021-11-25T15:46:11Z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F5E367DDDDB749309BC7A1A1D15B1870</vt:lpwstr>
  </property>
</Properties>
</file>