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ACC4A7">
      <w:pPr>
        <w:rPr>
          <w:rFonts w:hint="default" w:eastAsia="楷体_GB2312"/>
          <w:sz w:val="24"/>
          <w:u w:val="single"/>
          <w:lang w:val="en-US"/>
        </w:rPr>
      </w:pPr>
      <w:r>
        <w:rPr>
          <w:rFonts w:eastAsia="楷体_GB2312"/>
          <w:sz w:val="24"/>
        </w:rPr>
        <w:t>NO.</w:t>
      </w:r>
      <w:r>
        <w:rPr>
          <w:rFonts w:hint="eastAsia" w:eastAsia="楷体_GB2312"/>
          <w:sz w:val="24"/>
          <w:lang w:val="en-US" w:eastAsia="zh-CN"/>
        </w:rPr>
        <w:t>24252</w:t>
      </w:r>
      <w:r>
        <w:rPr>
          <w:rFonts w:hint="eastAsia" w:eastAsia="楷体_GB2312"/>
          <w:sz w:val="24"/>
          <w:u w:val="single"/>
          <w:lang w:val="en-US" w:eastAsia="zh-CN"/>
        </w:rPr>
        <w:t>00x</w:t>
      </w:r>
    </w:p>
    <w:p w14:paraId="14D1CA49">
      <w:pPr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环境实验室准入申请表</w:t>
      </w:r>
    </w:p>
    <w:tbl>
      <w:tblPr>
        <w:tblStyle w:val="4"/>
        <w:tblW w:w="9564" w:type="dxa"/>
        <w:tblInd w:w="-5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843"/>
        <w:gridCol w:w="284"/>
        <w:gridCol w:w="992"/>
        <w:gridCol w:w="850"/>
        <w:gridCol w:w="2051"/>
        <w:gridCol w:w="1843"/>
      </w:tblGrid>
      <w:tr w14:paraId="0386D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701" w:type="dxa"/>
            <w:vAlign w:val="center"/>
          </w:tcPr>
          <w:p w14:paraId="4B154798">
            <w:pPr>
              <w:spacing w:line="480" w:lineRule="auto"/>
              <w:jc w:val="center"/>
            </w:pPr>
            <w:r>
              <w:rPr>
                <w:rFonts w:hint="eastAsia"/>
              </w:rPr>
              <w:t>姓  名</w:t>
            </w:r>
          </w:p>
        </w:tc>
        <w:tc>
          <w:tcPr>
            <w:tcW w:w="1843" w:type="dxa"/>
            <w:vAlign w:val="center"/>
          </w:tcPr>
          <w:p w14:paraId="53DCD498">
            <w:pPr>
              <w:spacing w:line="480" w:lineRule="auto"/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14:paraId="39A8851A">
            <w:pPr>
              <w:spacing w:line="480" w:lineRule="auto"/>
              <w:jc w:val="center"/>
            </w:pPr>
            <w:r>
              <w:rPr>
                <w:rFonts w:hint="eastAsia"/>
              </w:rPr>
              <w:t>学号/工号</w:t>
            </w:r>
          </w:p>
        </w:tc>
        <w:tc>
          <w:tcPr>
            <w:tcW w:w="2901" w:type="dxa"/>
            <w:gridSpan w:val="2"/>
            <w:vAlign w:val="center"/>
          </w:tcPr>
          <w:p w14:paraId="3A5AABC1">
            <w:pPr>
              <w:spacing w:line="480" w:lineRule="auto"/>
              <w:jc w:val="center"/>
            </w:pPr>
          </w:p>
        </w:tc>
        <w:tc>
          <w:tcPr>
            <w:tcW w:w="1843" w:type="dxa"/>
            <w:vMerge w:val="restart"/>
          </w:tcPr>
          <w:p w14:paraId="21E7353C">
            <w:pPr>
              <w:spacing w:line="480" w:lineRule="auto"/>
              <w:jc w:val="center"/>
            </w:pPr>
            <w:r>
              <w:rPr>
                <w:rFonts w:hint="eastAsia"/>
              </w:rPr>
              <w:t>（请附相片）</w:t>
            </w:r>
          </w:p>
        </w:tc>
      </w:tr>
      <w:tr w14:paraId="2E543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701" w:type="dxa"/>
            <w:vAlign w:val="center"/>
          </w:tcPr>
          <w:p w14:paraId="58BEE629">
            <w:pPr>
              <w:spacing w:line="480" w:lineRule="auto"/>
              <w:jc w:val="center"/>
            </w:pPr>
            <w:r>
              <w:rPr>
                <w:rFonts w:hint="eastAsia"/>
              </w:rPr>
              <w:t>学生类别</w:t>
            </w:r>
          </w:p>
        </w:tc>
        <w:tc>
          <w:tcPr>
            <w:tcW w:w="1843" w:type="dxa"/>
          </w:tcPr>
          <w:p w14:paraId="69711349">
            <w:pPr>
              <w:spacing w:line="480" w:lineRule="auto"/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14:paraId="0AD359B6">
            <w:pPr>
              <w:spacing w:line="480" w:lineRule="auto"/>
              <w:jc w:val="center"/>
            </w:pPr>
            <w:r>
              <w:rPr>
                <w:rFonts w:hint="eastAsia"/>
              </w:rPr>
              <w:t>联系方式</w:t>
            </w:r>
          </w:p>
        </w:tc>
        <w:tc>
          <w:tcPr>
            <w:tcW w:w="2901" w:type="dxa"/>
            <w:gridSpan w:val="2"/>
          </w:tcPr>
          <w:p w14:paraId="459D65E1">
            <w:pPr>
              <w:spacing w:line="480" w:lineRule="auto"/>
              <w:jc w:val="center"/>
            </w:pPr>
          </w:p>
        </w:tc>
        <w:tc>
          <w:tcPr>
            <w:tcW w:w="1843" w:type="dxa"/>
            <w:vMerge w:val="continue"/>
          </w:tcPr>
          <w:p w14:paraId="153C6DC9">
            <w:pPr>
              <w:spacing w:line="480" w:lineRule="auto"/>
              <w:jc w:val="center"/>
            </w:pPr>
          </w:p>
        </w:tc>
      </w:tr>
      <w:tr w14:paraId="26E91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701" w:type="dxa"/>
            <w:vAlign w:val="center"/>
          </w:tcPr>
          <w:p w14:paraId="70468CE5">
            <w:pPr>
              <w:spacing w:line="480" w:lineRule="auto"/>
              <w:jc w:val="center"/>
            </w:pPr>
            <w:r>
              <w:rPr>
                <w:rFonts w:hint="eastAsia"/>
              </w:rPr>
              <w:t>安全培训及考核</w:t>
            </w:r>
          </w:p>
        </w:tc>
        <w:tc>
          <w:tcPr>
            <w:tcW w:w="6020" w:type="dxa"/>
            <w:gridSpan w:val="5"/>
            <w:vAlign w:val="center"/>
          </w:tcPr>
          <w:p w14:paraId="639BFE0B">
            <w:pPr>
              <w:spacing w:line="480" w:lineRule="auto"/>
              <w:jc w:val="center"/>
            </w:pPr>
          </w:p>
        </w:tc>
        <w:tc>
          <w:tcPr>
            <w:tcW w:w="1843" w:type="dxa"/>
            <w:vMerge w:val="continue"/>
          </w:tcPr>
          <w:p w14:paraId="3DBB058A">
            <w:pPr>
              <w:spacing w:line="480" w:lineRule="auto"/>
              <w:jc w:val="center"/>
            </w:pPr>
          </w:p>
        </w:tc>
      </w:tr>
      <w:tr w14:paraId="2B9B3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1" w:type="dxa"/>
            <w:vAlign w:val="center"/>
          </w:tcPr>
          <w:p w14:paraId="67BE95DB">
            <w:pPr>
              <w:spacing w:line="48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申请实验室场地</w:t>
            </w:r>
          </w:p>
        </w:tc>
        <w:tc>
          <w:tcPr>
            <w:tcW w:w="6020" w:type="dxa"/>
            <w:gridSpan w:val="5"/>
          </w:tcPr>
          <w:p w14:paraId="2828EBDC">
            <w:pPr>
              <w:spacing w:line="48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单个表格仅可填写一个实验室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1843" w:type="dxa"/>
            <w:vMerge w:val="continue"/>
          </w:tcPr>
          <w:p w14:paraId="727E33BA">
            <w:pPr>
              <w:spacing w:line="480" w:lineRule="auto"/>
              <w:jc w:val="center"/>
            </w:pPr>
          </w:p>
        </w:tc>
      </w:tr>
      <w:tr w14:paraId="4290C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701" w:type="dxa"/>
            <w:vAlign w:val="center"/>
          </w:tcPr>
          <w:p w14:paraId="1A7DDA59">
            <w:pPr>
              <w:spacing w:line="480" w:lineRule="auto"/>
              <w:jc w:val="center"/>
            </w:pPr>
            <w:r>
              <w:rPr>
                <w:rFonts w:hint="eastAsia"/>
              </w:rPr>
              <w:t>导师姓名</w:t>
            </w:r>
          </w:p>
        </w:tc>
        <w:tc>
          <w:tcPr>
            <w:tcW w:w="2127" w:type="dxa"/>
            <w:gridSpan w:val="2"/>
          </w:tcPr>
          <w:p w14:paraId="2FC40EB7">
            <w:pPr>
              <w:spacing w:line="480" w:lineRule="auto"/>
              <w:jc w:val="center"/>
            </w:pPr>
          </w:p>
        </w:tc>
        <w:tc>
          <w:tcPr>
            <w:tcW w:w="1842" w:type="dxa"/>
            <w:gridSpan w:val="2"/>
            <w:vAlign w:val="center"/>
          </w:tcPr>
          <w:p w14:paraId="1C3EF98D">
            <w:pPr>
              <w:spacing w:line="480" w:lineRule="auto"/>
              <w:jc w:val="center"/>
            </w:pPr>
            <w:r>
              <w:rPr>
                <w:rFonts w:hint="eastAsia"/>
              </w:rPr>
              <w:t>导师联系方式</w:t>
            </w:r>
          </w:p>
        </w:tc>
        <w:tc>
          <w:tcPr>
            <w:tcW w:w="3894" w:type="dxa"/>
            <w:gridSpan w:val="2"/>
            <w:vAlign w:val="center"/>
          </w:tcPr>
          <w:p w14:paraId="329BD033">
            <w:pPr>
              <w:spacing w:line="480" w:lineRule="auto"/>
              <w:jc w:val="center"/>
            </w:pPr>
          </w:p>
        </w:tc>
      </w:tr>
      <w:tr w14:paraId="17607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701" w:type="dxa"/>
            <w:shd w:val="clear" w:color="auto" w:fill="auto"/>
            <w:vAlign w:val="center"/>
          </w:tcPr>
          <w:p w14:paraId="2937897D">
            <w:pPr>
              <w:spacing w:line="48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  <w:t>实验名称</w:t>
            </w:r>
          </w:p>
        </w:tc>
        <w:tc>
          <w:tcPr>
            <w:tcW w:w="7863" w:type="dxa"/>
            <w:gridSpan w:val="6"/>
            <w:shd w:val="clear" w:color="auto" w:fill="auto"/>
            <w:vAlign w:val="top"/>
          </w:tcPr>
          <w:p w14:paraId="089D85D3">
            <w:pPr>
              <w:spacing w:line="480" w:lineRule="auto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405BB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701" w:type="dxa"/>
            <w:shd w:val="clear" w:color="auto" w:fill="auto"/>
            <w:vAlign w:val="center"/>
          </w:tcPr>
          <w:p w14:paraId="214975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实验内容</w:t>
            </w:r>
          </w:p>
        </w:tc>
        <w:tc>
          <w:tcPr>
            <w:tcW w:w="7863" w:type="dxa"/>
            <w:gridSpan w:val="6"/>
            <w:shd w:val="clear" w:color="auto" w:fill="auto"/>
            <w:vAlign w:val="top"/>
          </w:tcPr>
          <w:tbl>
            <w:tblPr>
              <w:tblStyle w:val="4"/>
              <w:tblW w:w="7485" w:type="dxa"/>
              <w:tblInd w:w="0" w:type="dxa"/>
              <w:tblBorders>
                <w:top w:val="dotted" w:color="auto" w:sz="4" w:space="0"/>
                <w:left w:val="dotted" w:color="auto" w:sz="4" w:space="0"/>
                <w:bottom w:val="dotted" w:color="auto" w:sz="4" w:space="0"/>
                <w:right w:val="dotted" w:color="auto" w:sz="4" w:space="0"/>
                <w:insideH w:val="dotted" w:color="auto" w:sz="4" w:space="0"/>
                <w:insideV w:val="dotted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018"/>
              <w:gridCol w:w="2443"/>
              <w:gridCol w:w="3024"/>
            </w:tblGrid>
            <w:tr w14:paraId="29F7ED09">
              <w:tblPrEx>
                <w:tblBorders>
                  <w:top w:val="dotted" w:color="auto" w:sz="4" w:space="0"/>
                  <w:left w:val="dotted" w:color="auto" w:sz="4" w:space="0"/>
                  <w:bottom w:val="dotted" w:color="auto" w:sz="4" w:space="0"/>
                  <w:right w:val="dotted" w:color="auto" w:sz="4" w:space="0"/>
                  <w:insideH w:val="dotted" w:color="auto" w:sz="4" w:space="0"/>
                  <w:insideV w:val="dotted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5" w:hRule="atLeast"/>
              </w:trPr>
              <w:tc>
                <w:tcPr>
                  <w:tcW w:w="2018" w:type="dxa"/>
                </w:tcPr>
                <w:p w14:paraId="69FEB874">
                  <w:pPr>
                    <w:jc w:val="center"/>
                    <w:rPr>
                      <w:rFonts w:hint="default" w:eastAsia="宋体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实验步骤</w:t>
                  </w:r>
                </w:p>
              </w:tc>
              <w:tc>
                <w:tcPr>
                  <w:tcW w:w="2443" w:type="dxa"/>
                </w:tcPr>
                <w:p w14:paraId="7EBE37F7">
                  <w:pPr>
                    <w:jc w:val="center"/>
                    <w:rPr>
                      <w:rFonts w:hint="default" w:eastAsia="宋体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风险环节</w:t>
                  </w:r>
                </w:p>
              </w:tc>
              <w:tc>
                <w:tcPr>
                  <w:tcW w:w="3024" w:type="dxa"/>
                </w:tcPr>
                <w:p w14:paraId="1D52F34F">
                  <w:pPr>
                    <w:jc w:val="center"/>
                    <w:rPr>
                      <w:rFonts w:hint="default" w:eastAsia="宋体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应急处置措施</w:t>
                  </w:r>
                </w:p>
              </w:tc>
            </w:tr>
            <w:tr w14:paraId="6CBB4E19">
              <w:tblPrEx>
                <w:tblBorders>
                  <w:top w:val="dotted" w:color="auto" w:sz="4" w:space="0"/>
                  <w:left w:val="dotted" w:color="auto" w:sz="4" w:space="0"/>
                  <w:bottom w:val="dotted" w:color="auto" w:sz="4" w:space="0"/>
                  <w:right w:val="dotted" w:color="auto" w:sz="4" w:space="0"/>
                  <w:insideH w:val="dotted" w:color="auto" w:sz="4" w:space="0"/>
                  <w:insideV w:val="dotted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5" w:hRule="atLeast"/>
              </w:trPr>
              <w:tc>
                <w:tcPr>
                  <w:tcW w:w="2018" w:type="dxa"/>
                </w:tcPr>
                <w:p w14:paraId="0E885AD0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43" w:type="dxa"/>
                </w:tcPr>
                <w:p w14:paraId="06234DCF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024" w:type="dxa"/>
                </w:tcPr>
                <w:p w14:paraId="0728792B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14:paraId="1CBBC837">
              <w:tblPrEx>
                <w:tblBorders>
                  <w:top w:val="dotted" w:color="auto" w:sz="4" w:space="0"/>
                  <w:left w:val="dotted" w:color="auto" w:sz="4" w:space="0"/>
                  <w:bottom w:val="dotted" w:color="auto" w:sz="4" w:space="0"/>
                  <w:right w:val="dotted" w:color="auto" w:sz="4" w:space="0"/>
                  <w:insideH w:val="dotted" w:color="auto" w:sz="4" w:space="0"/>
                  <w:insideV w:val="dotted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5" w:hRule="atLeast"/>
              </w:trPr>
              <w:tc>
                <w:tcPr>
                  <w:tcW w:w="2018" w:type="dxa"/>
                </w:tcPr>
                <w:p w14:paraId="760CD693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43" w:type="dxa"/>
                </w:tcPr>
                <w:p w14:paraId="7538D113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024" w:type="dxa"/>
                </w:tcPr>
                <w:p w14:paraId="68A86885">
                  <w:pPr>
                    <w:ind w:right="-107" w:rightChars="-51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14:paraId="67167610">
              <w:tblPrEx>
                <w:tblBorders>
                  <w:top w:val="dotted" w:color="auto" w:sz="4" w:space="0"/>
                  <w:left w:val="dotted" w:color="auto" w:sz="4" w:space="0"/>
                  <w:bottom w:val="dotted" w:color="auto" w:sz="4" w:space="0"/>
                  <w:right w:val="dotted" w:color="auto" w:sz="4" w:space="0"/>
                  <w:insideH w:val="dotted" w:color="auto" w:sz="4" w:space="0"/>
                  <w:insideV w:val="dotted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5" w:hRule="atLeast"/>
              </w:trPr>
              <w:tc>
                <w:tcPr>
                  <w:tcW w:w="2018" w:type="dxa"/>
                </w:tcPr>
                <w:p w14:paraId="5C0A6671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43" w:type="dxa"/>
                </w:tcPr>
                <w:p w14:paraId="0E887D49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024" w:type="dxa"/>
                </w:tcPr>
                <w:p w14:paraId="5B3AEE91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14:paraId="564C0538">
              <w:tblPrEx>
                <w:tblBorders>
                  <w:top w:val="dotted" w:color="auto" w:sz="4" w:space="0"/>
                  <w:left w:val="dotted" w:color="auto" w:sz="4" w:space="0"/>
                  <w:bottom w:val="dotted" w:color="auto" w:sz="4" w:space="0"/>
                  <w:right w:val="dotted" w:color="auto" w:sz="4" w:space="0"/>
                  <w:insideH w:val="dotted" w:color="auto" w:sz="4" w:space="0"/>
                  <w:insideV w:val="dotted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5" w:hRule="atLeast"/>
              </w:trPr>
              <w:tc>
                <w:tcPr>
                  <w:tcW w:w="2018" w:type="dxa"/>
                </w:tcPr>
                <w:p w14:paraId="40AA74B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43" w:type="dxa"/>
                </w:tcPr>
                <w:p w14:paraId="3875029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024" w:type="dxa"/>
                </w:tcPr>
                <w:p w14:paraId="3E077A29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14:paraId="6B76464D">
              <w:tblPrEx>
                <w:tblBorders>
                  <w:top w:val="dotted" w:color="auto" w:sz="4" w:space="0"/>
                  <w:left w:val="dotted" w:color="auto" w:sz="4" w:space="0"/>
                  <w:bottom w:val="dotted" w:color="auto" w:sz="4" w:space="0"/>
                  <w:right w:val="dotted" w:color="auto" w:sz="4" w:space="0"/>
                  <w:insideH w:val="dotted" w:color="auto" w:sz="4" w:space="0"/>
                  <w:insideV w:val="dotted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5" w:hRule="atLeast"/>
              </w:trPr>
              <w:tc>
                <w:tcPr>
                  <w:tcW w:w="2018" w:type="dxa"/>
                </w:tcPr>
                <w:p w14:paraId="40CF6623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43" w:type="dxa"/>
                </w:tcPr>
                <w:p w14:paraId="313D8D46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024" w:type="dxa"/>
                </w:tcPr>
                <w:p w14:paraId="4C8B62C6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14:paraId="7C4C2256">
              <w:tblPrEx>
                <w:tblBorders>
                  <w:top w:val="dotted" w:color="auto" w:sz="4" w:space="0"/>
                  <w:left w:val="dotted" w:color="auto" w:sz="4" w:space="0"/>
                  <w:bottom w:val="dotted" w:color="auto" w:sz="4" w:space="0"/>
                  <w:right w:val="dotted" w:color="auto" w:sz="4" w:space="0"/>
                  <w:insideH w:val="dotted" w:color="auto" w:sz="4" w:space="0"/>
                  <w:insideV w:val="dotted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5" w:hRule="atLeast"/>
              </w:trPr>
              <w:tc>
                <w:tcPr>
                  <w:tcW w:w="2018" w:type="dxa"/>
                </w:tcPr>
                <w:p w14:paraId="4E7F8B3B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43" w:type="dxa"/>
                </w:tcPr>
                <w:p w14:paraId="333CCDA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024" w:type="dxa"/>
                </w:tcPr>
                <w:p w14:paraId="219BF8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61A2180A">
            <w:pPr>
              <w:spacing w:line="480" w:lineRule="auto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78219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5" w:hRule="atLeast"/>
        </w:trPr>
        <w:tc>
          <w:tcPr>
            <w:tcW w:w="1701" w:type="dxa"/>
            <w:vAlign w:val="center"/>
          </w:tcPr>
          <w:p w14:paraId="5486A9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实验所需危化品及预计使用量（自备的也须列出）</w:t>
            </w:r>
          </w:p>
        </w:tc>
        <w:tc>
          <w:tcPr>
            <w:tcW w:w="7863" w:type="dxa"/>
            <w:gridSpan w:val="6"/>
          </w:tcPr>
          <w:tbl>
            <w:tblPr>
              <w:tblStyle w:val="4"/>
              <w:tblW w:w="7485" w:type="dxa"/>
              <w:tblInd w:w="0" w:type="dxa"/>
              <w:tblBorders>
                <w:top w:val="dotted" w:color="auto" w:sz="4" w:space="0"/>
                <w:left w:val="dotted" w:color="auto" w:sz="4" w:space="0"/>
                <w:bottom w:val="dotted" w:color="auto" w:sz="4" w:space="0"/>
                <w:right w:val="dotted" w:color="auto" w:sz="4" w:space="0"/>
                <w:insideH w:val="dotted" w:color="auto" w:sz="4" w:space="0"/>
                <w:insideV w:val="dotted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00"/>
              <w:gridCol w:w="2365"/>
              <w:gridCol w:w="4320"/>
            </w:tblGrid>
            <w:tr w14:paraId="5B8E702B">
              <w:tblPrEx>
                <w:tblBorders>
                  <w:top w:val="dotted" w:color="auto" w:sz="4" w:space="0"/>
                  <w:left w:val="dotted" w:color="auto" w:sz="4" w:space="0"/>
                  <w:bottom w:val="dotted" w:color="auto" w:sz="4" w:space="0"/>
                  <w:right w:val="dotted" w:color="auto" w:sz="4" w:space="0"/>
                  <w:insideH w:val="dotted" w:color="auto" w:sz="4" w:space="0"/>
                  <w:insideV w:val="dotted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5" w:hRule="atLeast"/>
              </w:trPr>
              <w:tc>
                <w:tcPr>
                  <w:tcW w:w="800" w:type="dxa"/>
                </w:tcPr>
                <w:p w14:paraId="6A92BAFA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编号</w:t>
                  </w:r>
                </w:p>
              </w:tc>
              <w:tc>
                <w:tcPr>
                  <w:tcW w:w="2365" w:type="dxa"/>
                </w:tcPr>
                <w:p w14:paraId="35295E31">
                  <w:pPr>
                    <w:jc w:val="center"/>
                    <w:rPr>
                      <w:rFonts w:hint="default" w:eastAsia="宋体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危化品名称</w:t>
                  </w:r>
                </w:p>
              </w:tc>
              <w:tc>
                <w:tcPr>
                  <w:tcW w:w="4320" w:type="dxa"/>
                </w:tcPr>
                <w:p w14:paraId="23956F1A">
                  <w:pPr>
                    <w:jc w:val="center"/>
                    <w:rPr>
                      <w:rFonts w:hint="default" w:eastAsia="宋体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计划使用量</w:t>
                  </w:r>
                </w:p>
              </w:tc>
            </w:tr>
            <w:tr w14:paraId="7EDCE890">
              <w:tblPrEx>
                <w:tblBorders>
                  <w:top w:val="dotted" w:color="auto" w:sz="4" w:space="0"/>
                  <w:left w:val="dotted" w:color="auto" w:sz="4" w:space="0"/>
                  <w:bottom w:val="dotted" w:color="auto" w:sz="4" w:space="0"/>
                  <w:right w:val="dotted" w:color="auto" w:sz="4" w:space="0"/>
                  <w:insideH w:val="dotted" w:color="auto" w:sz="4" w:space="0"/>
                  <w:insideV w:val="dotted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5" w:hRule="atLeast"/>
              </w:trPr>
              <w:tc>
                <w:tcPr>
                  <w:tcW w:w="800" w:type="dxa"/>
                </w:tcPr>
                <w:p w14:paraId="672008B1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365" w:type="dxa"/>
                </w:tcPr>
                <w:p w14:paraId="13430D8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320" w:type="dxa"/>
                </w:tcPr>
                <w:p w14:paraId="20A28E8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14:paraId="6C96F4BB">
              <w:tblPrEx>
                <w:tblBorders>
                  <w:top w:val="dotted" w:color="auto" w:sz="4" w:space="0"/>
                  <w:left w:val="dotted" w:color="auto" w:sz="4" w:space="0"/>
                  <w:bottom w:val="dotted" w:color="auto" w:sz="4" w:space="0"/>
                  <w:right w:val="dotted" w:color="auto" w:sz="4" w:space="0"/>
                  <w:insideH w:val="dotted" w:color="auto" w:sz="4" w:space="0"/>
                  <w:insideV w:val="dotted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5" w:hRule="atLeast"/>
              </w:trPr>
              <w:tc>
                <w:tcPr>
                  <w:tcW w:w="800" w:type="dxa"/>
                </w:tcPr>
                <w:p w14:paraId="64EBA88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365" w:type="dxa"/>
                </w:tcPr>
                <w:p w14:paraId="3AC91A15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320" w:type="dxa"/>
                </w:tcPr>
                <w:p w14:paraId="667C5430">
                  <w:pPr>
                    <w:ind w:right="-107" w:rightChars="-51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14:paraId="70EC673A">
              <w:tblPrEx>
                <w:tblBorders>
                  <w:top w:val="dotted" w:color="auto" w:sz="4" w:space="0"/>
                  <w:left w:val="dotted" w:color="auto" w:sz="4" w:space="0"/>
                  <w:bottom w:val="dotted" w:color="auto" w:sz="4" w:space="0"/>
                  <w:right w:val="dotted" w:color="auto" w:sz="4" w:space="0"/>
                  <w:insideH w:val="dotted" w:color="auto" w:sz="4" w:space="0"/>
                  <w:insideV w:val="dotted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5" w:hRule="atLeast"/>
              </w:trPr>
              <w:tc>
                <w:tcPr>
                  <w:tcW w:w="800" w:type="dxa"/>
                </w:tcPr>
                <w:p w14:paraId="7A84989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2365" w:type="dxa"/>
                </w:tcPr>
                <w:p w14:paraId="177ADAD9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320" w:type="dxa"/>
                </w:tcPr>
                <w:p w14:paraId="20CBA5B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14:paraId="240AAD56">
              <w:tblPrEx>
                <w:tblBorders>
                  <w:top w:val="dotted" w:color="auto" w:sz="4" w:space="0"/>
                  <w:left w:val="dotted" w:color="auto" w:sz="4" w:space="0"/>
                  <w:bottom w:val="dotted" w:color="auto" w:sz="4" w:space="0"/>
                  <w:right w:val="dotted" w:color="auto" w:sz="4" w:space="0"/>
                  <w:insideH w:val="dotted" w:color="auto" w:sz="4" w:space="0"/>
                  <w:insideV w:val="dotted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5" w:hRule="atLeast"/>
              </w:trPr>
              <w:tc>
                <w:tcPr>
                  <w:tcW w:w="800" w:type="dxa"/>
                </w:tcPr>
                <w:p w14:paraId="30D67BFB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2365" w:type="dxa"/>
                </w:tcPr>
                <w:p w14:paraId="5838B6FF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320" w:type="dxa"/>
                </w:tcPr>
                <w:p w14:paraId="26C0B90B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14:paraId="0E39F048">
              <w:tblPrEx>
                <w:tblBorders>
                  <w:top w:val="dotted" w:color="auto" w:sz="4" w:space="0"/>
                  <w:left w:val="dotted" w:color="auto" w:sz="4" w:space="0"/>
                  <w:bottom w:val="dotted" w:color="auto" w:sz="4" w:space="0"/>
                  <w:right w:val="dotted" w:color="auto" w:sz="4" w:space="0"/>
                  <w:insideH w:val="dotted" w:color="auto" w:sz="4" w:space="0"/>
                  <w:insideV w:val="dotted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5" w:hRule="atLeast"/>
              </w:trPr>
              <w:tc>
                <w:tcPr>
                  <w:tcW w:w="800" w:type="dxa"/>
                </w:tcPr>
                <w:p w14:paraId="04CECFD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2365" w:type="dxa"/>
                </w:tcPr>
                <w:p w14:paraId="7488180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320" w:type="dxa"/>
                </w:tcPr>
                <w:p w14:paraId="5AE2DBFF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0B655C44">
            <w:pPr>
              <w:spacing w:line="480" w:lineRule="auto"/>
              <w:jc w:val="center"/>
            </w:pPr>
          </w:p>
        </w:tc>
      </w:tr>
      <w:tr w14:paraId="14677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1" w:hRule="atLeast"/>
        </w:trPr>
        <w:tc>
          <w:tcPr>
            <w:tcW w:w="1701" w:type="dxa"/>
            <w:vAlign w:val="center"/>
          </w:tcPr>
          <w:p w14:paraId="5BE4AAB8">
            <w:pPr>
              <w:ind w:left="-107" w:leftChars="-51" w:right="-107" w:rightChars="-51"/>
              <w:jc w:val="center"/>
            </w:pPr>
            <w:r>
              <w:rPr>
                <w:rFonts w:hint="eastAsia"/>
              </w:rPr>
              <w:t>资源需求（场地、</w:t>
            </w:r>
            <w:r>
              <w:rPr>
                <w:rFonts w:hint="eastAsia"/>
                <w:b/>
                <w:bCs/>
                <w:lang w:val="en-US" w:eastAsia="zh-CN"/>
              </w:rPr>
              <w:t>非本实验室</w:t>
            </w:r>
            <w:r>
              <w:rPr>
                <w:rFonts w:hint="eastAsia"/>
                <w:b/>
                <w:bCs/>
              </w:rPr>
              <w:t>设备</w:t>
            </w:r>
            <w:r>
              <w:rPr>
                <w:rFonts w:hint="eastAsia"/>
              </w:rPr>
              <w:t>名称及时间段）</w:t>
            </w:r>
          </w:p>
        </w:tc>
        <w:tc>
          <w:tcPr>
            <w:tcW w:w="7863" w:type="dxa"/>
            <w:gridSpan w:val="6"/>
          </w:tcPr>
          <w:tbl>
            <w:tblPr>
              <w:tblStyle w:val="4"/>
              <w:tblW w:w="7608" w:type="dxa"/>
              <w:tblInd w:w="0" w:type="dxa"/>
              <w:tblBorders>
                <w:top w:val="dotted" w:color="auto" w:sz="4" w:space="0"/>
                <w:left w:val="dotted" w:color="auto" w:sz="4" w:space="0"/>
                <w:bottom w:val="dotted" w:color="auto" w:sz="4" w:space="0"/>
                <w:right w:val="dotted" w:color="auto" w:sz="4" w:space="0"/>
                <w:insideH w:val="dotted" w:color="auto" w:sz="4" w:space="0"/>
                <w:insideV w:val="dotted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00"/>
              <w:gridCol w:w="788"/>
              <w:gridCol w:w="1767"/>
              <w:gridCol w:w="4253"/>
            </w:tblGrid>
            <w:tr w14:paraId="7B43A467">
              <w:tblPrEx>
                <w:tblBorders>
                  <w:top w:val="dotted" w:color="auto" w:sz="4" w:space="0"/>
                  <w:left w:val="dotted" w:color="auto" w:sz="4" w:space="0"/>
                  <w:bottom w:val="dotted" w:color="auto" w:sz="4" w:space="0"/>
                  <w:right w:val="dotted" w:color="auto" w:sz="4" w:space="0"/>
                  <w:insideH w:val="dotted" w:color="auto" w:sz="4" w:space="0"/>
                  <w:insideV w:val="dotted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5" w:hRule="atLeast"/>
              </w:trPr>
              <w:tc>
                <w:tcPr>
                  <w:tcW w:w="800" w:type="dxa"/>
                </w:tcPr>
                <w:p w14:paraId="7B02D0F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编号</w:t>
                  </w:r>
                </w:p>
              </w:tc>
              <w:tc>
                <w:tcPr>
                  <w:tcW w:w="788" w:type="dxa"/>
                </w:tcPr>
                <w:p w14:paraId="2775D04E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场  地</w:t>
                  </w:r>
                </w:p>
              </w:tc>
              <w:tc>
                <w:tcPr>
                  <w:tcW w:w="1767" w:type="dxa"/>
                </w:tcPr>
                <w:p w14:paraId="3BFCBD79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设  备  名  称</w:t>
                  </w:r>
                </w:p>
              </w:tc>
              <w:tc>
                <w:tcPr>
                  <w:tcW w:w="4253" w:type="dxa"/>
                </w:tcPr>
                <w:p w14:paraId="2E5624C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时间段</w:t>
                  </w:r>
                </w:p>
              </w:tc>
            </w:tr>
            <w:tr w14:paraId="44709510">
              <w:tblPrEx>
                <w:tblBorders>
                  <w:top w:val="dotted" w:color="auto" w:sz="4" w:space="0"/>
                  <w:left w:val="dotted" w:color="auto" w:sz="4" w:space="0"/>
                  <w:bottom w:val="dotted" w:color="auto" w:sz="4" w:space="0"/>
                  <w:right w:val="dotted" w:color="auto" w:sz="4" w:space="0"/>
                  <w:insideH w:val="dotted" w:color="auto" w:sz="4" w:space="0"/>
                  <w:insideV w:val="dotted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5" w:hRule="atLeast"/>
              </w:trPr>
              <w:tc>
                <w:tcPr>
                  <w:tcW w:w="800" w:type="dxa"/>
                </w:tcPr>
                <w:p w14:paraId="2F9A27AF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788" w:type="dxa"/>
                </w:tcPr>
                <w:p w14:paraId="5C2A8D50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67" w:type="dxa"/>
                </w:tcPr>
                <w:p w14:paraId="0C9AA566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253" w:type="dxa"/>
                </w:tcPr>
                <w:p w14:paraId="7041C526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14:paraId="39CEDC41">
              <w:tblPrEx>
                <w:tblBorders>
                  <w:top w:val="dotted" w:color="auto" w:sz="4" w:space="0"/>
                  <w:left w:val="dotted" w:color="auto" w:sz="4" w:space="0"/>
                  <w:bottom w:val="dotted" w:color="auto" w:sz="4" w:space="0"/>
                  <w:right w:val="dotted" w:color="auto" w:sz="4" w:space="0"/>
                  <w:insideH w:val="dotted" w:color="auto" w:sz="4" w:space="0"/>
                  <w:insideV w:val="dotted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5" w:hRule="atLeast"/>
              </w:trPr>
              <w:tc>
                <w:tcPr>
                  <w:tcW w:w="800" w:type="dxa"/>
                </w:tcPr>
                <w:p w14:paraId="00BBF2EF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88" w:type="dxa"/>
                </w:tcPr>
                <w:p w14:paraId="47D04DA6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67" w:type="dxa"/>
                </w:tcPr>
                <w:p w14:paraId="4898C1E9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253" w:type="dxa"/>
                </w:tcPr>
                <w:p w14:paraId="619FFAF7">
                  <w:pPr>
                    <w:ind w:right="-107" w:rightChars="-51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14:paraId="5B905FC8">
              <w:tblPrEx>
                <w:tblBorders>
                  <w:top w:val="dotted" w:color="auto" w:sz="4" w:space="0"/>
                  <w:left w:val="dotted" w:color="auto" w:sz="4" w:space="0"/>
                  <w:bottom w:val="dotted" w:color="auto" w:sz="4" w:space="0"/>
                  <w:right w:val="dotted" w:color="auto" w:sz="4" w:space="0"/>
                  <w:insideH w:val="dotted" w:color="auto" w:sz="4" w:space="0"/>
                  <w:insideV w:val="dotted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5" w:hRule="atLeast"/>
              </w:trPr>
              <w:tc>
                <w:tcPr>
                  <w:tcW w:w="800" w:type="dxa"/>
                </w:tcPr>
                <w:p w14:paraId="08A9F8BB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788" w:type="dxa"/>
                </w:tcPr>
                <w:p w14:paraId="00FE7F2F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67" w:type="dxa"/>
                </w:tcPr>
                <w:p w14:paraId="52C4A159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253" w:type="dxa"/>
                </w:tcPr>
                <w:p w14:paraId="5387AC71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14:paraId="21383FFF">
              <w:tblPrEx>
                <w:tblBorders>
                  <w:top w:val="dotted" w:color="auto" w:sz="4" w:space="0"/>
                  <w:left w:val="dotted" w:color="auto" w:sz="4" w:space="0"/>
                  <w:bottom w:val="dotted" w:color="auto" w:sz="4" w:space="0"/>
                  <w:right w:val="dotted" w:color="auto" w:sz="4" w:space="0"/>
                  <w:insideH w:val="dotted" w:color="auto" w:sz="4" w:space="0"/>
                  <w:insideV w:val="dotted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5" w:hRule="atLeast"/>
              </w:trPr>
              <w:tc>
                <w:tcPr>
                  <w:tcW w:w="800" w:type="dxa"/>
                </w:tcPr>
                <w:p w14:paraId="424B5B30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788" w:type="dxa"/>
                </w:tcPr>
                <w:p w14:paraId="0799331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67" w:type="dxa"/>
                </w:tcPr>
                <w:p w14:paraId="03D19EC5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253" w:type="dxa"/>
                </w:tcPr>
                <w:p w14:paraId="18A69506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14:paraId="75C08F40">
              <w:tblPrEx>
                <w:tblBorders>
                  <w:top w:val="dotted" w:color="auto" w:sz="4" w:space="0"/>
                  <w:left w:val="dotted" w:color="auto" w:sz="4" w:space="0"/>
                  <w:bottom w:val="dotted" w:color="auto" w:sz="4" w:space="0"/>
                  <w:right w:val="dotted" w:color="auto" w:sz="4" w:space="0"/>
                  <w:insideH w:val="dotted" w:color="auto" w:sz="4" w:space="0"/>
                  <w:insideV w:val="dotted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5" w:hRule="atLeast"/>
              </w:trPr>
              <w:tc>
                <w:tcPr>
                  <w:tcW w:w="800" w:type="dxa"/>
                </w:tcPr>
                <w:p w14:paraId="48AE690D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88" w:type="dxa"/>
                </w:tcPr>
                <w:p w14:paraId="04A8E33B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67" w:type="dxa"/>
                </w:tcPr>
                <w:p w14:paraId="4F0E2C06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253" w:type="dxa"/>
                </w:tcPr>
                <w:p w14:paraId="46A5A3A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4543C2D6">
            <w:pPr>
              <w:jc w:val="center"/>
              <w:rPr>
                <w:sz w:val="18"/>
                <w:szCs w:val="18"/>
              </w:rPr>
            </w:pPr>
          </w:p>
        </w:tc>
      </w:tr>
      <w:tr w14:paraId="2B6C8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7" w:hRule="atLeast"/>
        </w:trPr>
        <w:tc>
          <w:tcPr>
            <w:tcW w:w="9564" w:type="dxa"/>
            <w:gridSpan w:val="7"/>
          </w:tcPr>
          <w:p w14:paraId="3E99DC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jc w:val="center"/>
              <w:textAlignment w:val="auto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申请者承诺</w:t>
            </w:r>
          </w:p>
          <w:p w14:paraId="5315F7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ind w:firstLine="420" w:firstLineChars="200"/>
              <w:jc w:val="left"/>
              <w:textAlignment w:val="auto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本人</w:t>
            </w:r>
            <w:r>
              <w:rPr>
                <w:rFonts w:hint="eastAsia" w:ascii="宋体" w:hAnsi="宋体" w:cs="宋体"/>
                <w:kern w:val="0"/>
                <w:szCs w:val="21"/>
              </w:rPr>
              <w:t>已仔细、全面地阅读并理解了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学院制定的</w:t>
            </w:r>
            <w:r>
              <w:rPr>
                <w:rFonts w:hint="eastAsia" w:ascii="宋体" w:hAnsi="宋体" w:cs="宋体"/>
                <w:color w:val="0000FF"/>
                <w:kern w:val="0"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color w:val="0000FF"/>
                <w:kern w:val="0"/>
                <w:szCs w:val="21"/>
              </w:rPr>
              <w:t>环境科学与工程实验中心安全手册</w:t>
            </w:r>
            <w:r>
              <w:rPr>
                <w:rFonts w:hint="eastAsia" w:ascii="宋体" w:hAnsi="宋体" w:cs="宋体"/>
                <w:color w:val="0000FF"/>
                <w:kern w:val="0"/>
                <w:szCs w:val="21"/>
                <w:lang w:eastAsia="zh-CN"/>
              </w:rPr>
              <w:t>》</w:t>
            </w:r>
            <w:r>
              <w:rPr>
                <w:rFonts w:hint="eastAsia" w:ascii="宋体" w:hAnsi="宋体" w:cs="宋体"/>
                <w:color w:val="0000FF"/>
                <w:kern w:val="0"/>
                <w:szCs w:val="21"/>
              </w:rPr>
              <w:t>《实验室安全</w:t>
            </w:r>
            <w:r>
              <w:rPr>
                <w:rFonts w:hint="eastAsia" w:ascii="宋体" w:hAnsi="宋体" w:cs="宋体"/>
                <w:color w:val="0000FF"/>
                <w:kern w:val="0"/>
                <w:szCs w:val="21"/>
                <w:lang w:val="en-US" w:eastAsia="zh-CN"/>
              </w:rPr>
              <w:t>违规处理办法</w:t>
            </w:r>
            <w:r>
              <w:rPr>
                <w:rFonts w:hint="eastAsia" w:ascii="宋体" w:hAnsi="宋体" w:cs="宋体"/>
                <w:color w:val="0000FF"/>
                <w:kern w:val="0"/>
                <w:szCs w:val="21"/>
              </w:rPr>
              <w:t>》</w:t>
            </w:r>
            <w:r>
              <w:rPr>
                <w:rFonts w:hint="eastAsia" w:ascii="宋体" w:hAnsi="宋体" w:cs="宋体"/>
                <w:color w:val="0000FF"/>
                <w:kern w:val="0"/>
                <w:szCs w:val="21"/>
                <w:lang w:val="en-US" w:eastAsia="zh-CN"/>
              </w:rPr>
              <w:t>等管理办法及其</w:t>
            </w:r>
            <w:r>
              <w:rPr>
                <w:rFonts w:hint="eastAsia" w:ascii="宋体" w:hAnsi="宋体" w:cs="宋体"/>
                <w:color w:val="0000FF"/>
                <w:kern w:val="0"/>
                <w:szCs w:val="21"/>
              </w:rPr>
              <w:t>所有附属规定</w:t>
            </w:r>
            <w:r>
              <w:rPr>
                <w:rFonts w:hint="eastAsia" w:ascii="宋体" w:hAnsi="宋体" w:cs="宋体"/>
                <w:color w:val="0000FF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保证遵守实验室各项规章制度，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如有违反，按相关规定执行。</w:t>
            </w:r>
          </w:p>
          <w:p w14:paraId="7DF95C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ind w:firstLine="420" w:firstLineChars="200"/>
              <w:jc w:val="left"/>
              <w:textAlignment w:val="auto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（请手抄以上内容并签名）</w:t>
            </w:r>
            <w:bookmarkStart w:id="0" w:name="_GoBack"/>
            <w:bookmarkEnd w:id="0"/>
          </w:p>
          <w:p w14:paraId="70E8CC51">
            <w:pPr>
              <w:widowControl/>
              <w:adjustRightInd w:val="0"/>
              <w:snapToGrid w:val="0"/>
              <w:ind w:firstLine="420" w:firstLineChars="200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309E6F66">
            <w:pPr>
              <w:widowControl/>
              <w:adjustRightInd w:val="0"/>
              <w:snapToGrid w:val="0"/>
              <w:ind w:firstLine="420" w:firstLineChars="200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1BE85BDE">
            <w:pPr>
              <w:widowControl/>
              <w:adjustRightInd w:val="0"/>
              <w:snapToGrid w:val="0"/>
              <w:ind w:firstLine="420" w:firstLineChars="200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585F4814">
            <w:pPr>
              <w:widowControl/>
              <w:adjustRightInd w:val="0"/>
              <w:snapToGrid w:val="0"/>
              <w:ind w:firstLine="420" w:firstLineChars="200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45479D07">
            <w:pPr>
              <w:widowControl/>
              <w:adjustRightInd w:val="0"/>
              <w:snapToGrid w:val="0"/>
              <w:ind w:firstLine="420" w:firstLineChars="200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403C008A">
            <w:pPr>
              <w:widowControl/>
              <w:adjustRightInd w:val="0"/>
              <w:snapToGrid w:val="0"/>
              <w:ind w:firstLine="420" w:firstLineChars="200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6388D8FA">
            <w:pPr>
              <w:widowControl/>
              <w:adjustRightInd w:val="0"/>
              <w:snapToGrid w:val="0"/>
              <w:ind w:firstLine="420" w:firstLineChars="200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55F6ABC9">
            <w:pPr>
              <w:widowControl/>
              <w:adjustRightInd w:val="0"/>
              <w:snapToGrid w:val="0"/>
              <w:ind w:firstLine="2100" w:firstLineChars="1000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宋体" w:hAnsi="宋体" w:cs="宋体"/>
                <w:kern w:val="0"/>
                <w:szCs w:val="21"/>
              </w:rPr>
              <w:t>承诺人：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      日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期：</w:t>
            </w:r>
          </w:p>
        </w:tc>
      </w:tr>
      <w:tr w14:paraId="2BAB4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1701" w:type="dxa"/>
            <w:vAlign w:val="center"/>
          </w:tcPr>
          <w:p w14:paraId="3BECFCA3">
            <w:pPr>
              <w:spacing w:line="360" w:lineRule="auto"/>
              <w:ind w:firstLine="105" w:firstLineChars="50"/>
              <w:jc w:val="center"/>
            </w:pPr>
            <w:r>
              <w:rPr>
                <w:rFonts w:hint="eastAsia"/>
              </w:rPr>
              <w:t>导师意见</w:t>
            </w:r>
          </w:p>
        </w:tc>
        <w:tc>
          <w:tcPr>
            <w:tcW w:w="7863" w:type="dxa"/>
            <w:gridSpan w:val="6"/>
          </w:tcPr>
          <w:p w14:paraId="4BC229CF">
            <w:pPr>
              <w:jc w:val="center"/>
            </w:pPr>
          </w:p>
          <w:p w14:paraId="0C8F894D">
            <w:pPr>
              <w:jc w:val="center"/>
            </w:pPr>
          </w:p>
          <w:p w14:paraId="54F09F58">
            <w:pPr>
              <w:jc w:val="center"/>
            </w:pPr>
          </w:p>
          <w:p w14:paraId="22203AD7">
            <w:pPr>
              <w:ind w:firstLine="2625" w:firstLineChars="1250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导师签名</w:t>
            </w:r>
            <w:r>
              <w:rPr>
                <w:rFonts w:hint="eastAsia"/>
                <w:lang w:eastAsia="zh-CN"/>
              </w:rPr>
              <w:t>：</w:t>
            </w:r>
            <w:r>
              <w:rPr>
                <w:rFonts w:hint="eastAsia"/>
              </w:rPr>
              <w:t xml:space="preserve">               日  期</w:t>
            </w:r>
            <w:r>
              <w:rPr>
                <w:rFonts w:hint="eastAsia"/>
                <w:lang w:eastAsia="zh-CN"/>
              </w:rPr>
              <w:t>：</w:t>
            </w:r>
          </w:p>
        </w:tc>
      </w:tr>
      <w:tr w14:paraId="333BC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1701" w:type="dxa"/>
            <w:vAlign w:val="center"/>
          </w:tcPr>
          <w:p w14:paraId="1D82B8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05" w:firstLineChars="5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安全责任人</w:t>
            </w:r>
          </w:p>
          <w:p w14:paraId="7268C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05" w:firstLineChars="50"/>
              <w:jc w:val="center"/>
              <w:textAlignment w:val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意见</w:t>
            </w:r>
          </w:p>
        </w:tc>
        <w:tc>
          <w:tcPr>
            <w:tcW w:w="7863" w:type="dxa"/>
            <w:gridSpan w:val="6"/>
          </w:tcPr>
          <w:p w14:paraId="6934B645">
            <w:pPr>
              <w:ind w:firstLine="2625" w:firstLineChars="1250"/>
              <w:rPr>
                <w:rFonts w:hint="eastAsia"/>
                <w:lang w:val="en-US" w:eastAsia="zh-CN"/>
              </w:rPr>
            </w:pPr>
          </w:p>
          <w:p w14:paraId="3767916D">
            <w:pPr>
              <w:ind w:firstLine="2625" w:firstLineChars="1250"/>
              <w:rPr>
                <w:rFonts w:hint="eastAsia"/>
                <w:lang w:val="en-US" w:eastAsia="zh-CN"/>
              </w:rPr>
            </w:pPr>
          </w:p>
          <w:p w14:paraId="593A1846">
            <w:pPr>
              <w:ind w:firstLine="2625" w:firstLineChars="1250"/>
              <w:rPr>
                <w:rFonts w:hint="eastAsia"/>
                <w:lang w:val="en-US" w:eastAsia="zh-CN"/>
              </w:rPr>
            </w:pPr>
          </w:p>
          <w:p w14:paraId="6F097FA1">
            <w:pPr>
              <w:ind w:firstLine="2625" w:firstLineChars="125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签  名</w:t>
            </w:r>
            <w:r>
              <w:rPr>
                <w:rFonts w:hint="eastAsia"/>
                <w:lang w:eastAsia="zh-CN"/>
              </w:rPr>
              <w:t>：</w:t>
            </w:r>
            <w:r>
              <w:rPr>
                <w:rFonts w:hint="eastAsia"/>
                <w:lang w:val="en-US" w:eastAsia="zh-CN"/>
              </w:rPr>
              <w:t xml:space="preserve">          </w:t>
            </w:r>
            <w:r>
              <w:rPr>
                <w:rFonts w:hint="eastAsia"/>
              </w:rPr>
              <w:t xml:space="preserve">      日  期</w:t>
            </w:r>
            <w:r>
              <w:rPr>
                <w:rFonts w:hint="eastAsia"/>
                <w:lang w:eastAsia="zh-CN"/>
              </w:rPr>
              <w:t>：</w:t>
            </w:r>
          </w:p>
        </w:tc>
      </w:tr>
      <w:tr w14:paraId="3C554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1701" w:type="dxa"/>
            <w:vAlign w:val="center"/>
          </w:tcPr>
          <w:p w14:paraId="28E54075">
            <w:pPr>
              <w:spacing w:line="360" w:lineRule="auto"/>
              <w:ind w:firstLine="105" w:firstLineChars="50"/>
              <w:jc w:val="center"/>
            </w:pPr>
            <w:r>
              <w:rPr>
                <w:rFonts w:hint="eastAsia"/>
              </w:rPr>
              <w:t>实验</w:t>
            </w:r>
            <w:r>
              <w:rPr>
                <w:rFonts w:hint="eastAsia"/>
                <w:lang w:val="en-US" w:eastAsia="zh-CN"/>
              </w:rPr>
              <w:t>中心</w:t>
            </w:r>
            <w:r>
              <w:rPr>
                <w:rFonts w:hint="eastAsia"/>
              </w:rPr>
              <w:t>意见</w:t>
            </w:r>
          </w:p>
        </w:tc>
        <w:tc>
          <w:tcPr>
            <w:tcW w:w="7863" w:type="dxa"/>
            <w:gridSpan w:val="6"/>
          </w:tcPr>
          <w:p w14:paraId="74DD2CD0">
            <w:pPr>
              <w:jc w:val="center"/>
            </w:pPr>
          </w:p>
          <w:p w14:paraId="551B9575">
            <w:pPr>
              <w:jc w:val="center"/>
            </w:pPr>
          </w:p>
          <w:p w14:paraId="5FC1E584">
            <w:pPr>
              <w:jc w:val="center"/>
            </w:pPr>
          </w:p>
          <w:p w14:paraId="0A337FB2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 xml:space="preserve">                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 xml:space="preserve">       </w:t>
            </w:r>
            <w:r>
              <w:rPr>
                <w:rFonts w:hint="eastAsia"/>
              </w:rPr>
              <w:t>签  名</w:t>
            </w:r>
            <w:r>
              <w:rPr>
                <w:rFonts w:hint="eastAsia"/>
                <w:lang w:val="en-US" w:eastAsia="zh-CN"/>
              </w:rPr>
              <w:t xml:space="preserve">             </w:t>
            </w:r>
            <w:r>
              <w:rPr>
                <w:rFonts w:hint="eastAsia"/>
              </w:rPr>
              <w:t xml:space="preserve">     日  期</w:t>
            </w:r>
            <w:r>
              <w:rPr>
                <w:rFonts w:hint="eastAsia"/>
                <w:lang w:eastAsia="zh-CN"/>
              </w:rPr>
              <w:t>：</w:t>
            </w:r>
          </w:p>
        </w:tc>
      </w:tr>
      <w:tr w14:paraId="4E217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701" w:type="dxa"/>
            <w:vAlign w:val="center"/>
          </w:tcPr>
          <w:p w14:paraId="6AB62A3C">
            <w:pPr>
              <w:spacing w:line="600" w:lineRule="auto"/>
              <w:ind w:firstLine="105" w:firstLineChars="50"/>
              <w:jc w:val="center"/>
            </w:pPr>
            <w:r>
              <w:rPr>
                <w:rFonts w:hint="eastAsia"/>
              </w:rPr>
              <w:t>备    注</w:t>
            </w:r>
          </w:p>
        </w:tc>
        <w:tc>
          <w:tcPr>
            <w:tcW w:w="7863" w:type="dxa"/>
            <w:gridSpan w:val="6"/>
          </w:tcPr>
          <w:p w14:paraId="093F0F4F">
            <w:pPr>
              <w:jc w:val="center"/>
            </w:pPr>
          </w:p>
        </w:tc>
      </w:tr>
    </w:tbl>
    <w:p w14:paraId="0C0D1EA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6A9"/>
    <w:rsid w:val="0008383D"/>
    <w:rsid w:val="00097D8D"/>
    <w:rsid w:val="0013494A"/>
    <w:rsid w:val="00170A76"/>
    <w:rsid w:val="001C259B"/>
    <w:rsid w:val="002F3942"/>
    <w:rsid w:val="00310841"/>
    <w:rsid w:val="003110B2"/>
    <w:rsid w:val="00401F2E"/>
    <w:rsid w:val="004722A8"/>
    <w:rsid w:val="004906E3"/>
    <w:rsid w:val="004D67C7"/>
    <w:rsid w:val="00511DA5"/>
    <w:rsid w:val="006205DD"/>
    <w:rsid w:val="0067147D"/>
    <w:rsid w:val="00675C36"/>
    <w:rsid w:val="006A0BFF"/>
    <w:rsid w:val="006A66A9"/>
    <w:rsid w:val="00761D42"/>
    <w:rsid w:val="00792BC4"/>
    <w:rsid w:val="00832537"/>
    <w:rsid w:val="00844E86"/>
    <w:rsid w:val="00851C8C"/>
    <w:rsid w:val="008843C5"/>
    <w:rsid w:val="008F4A20"/>
    <w:rsid w:val="00914F8F"/>
    <w:rsid w:val="009556FB"/>
    <w:rsid w:val="00982832"/>
    <w:rsid w:val="009A09F6"/>
    <w:rsid w:val="00AC4407"/>
    <w:rsid w:val="00AC4EEE"/>
    <w:rsid w:val="00AE0FE4"/>
    <w:rsid w:val="00B658B0"/>
    <w:rsid w:val="00B737D2"/>
    <w:rsid w:val="00C30087"/>
    <w:rsid w:val="00C43AC1"/>
    <w:rsid w:val="00C650FF"/>
    <w:rsid w:val="00C83434"/>
    <w:rsid w:val="00D47CD4"/>
    <w:rsid w:val="00D76C78"/>
    <w:rsid w:val="00DD5F16"/>
    <w:rsid w:val="00E155FB"/>
    <w:rsid w:val="00E740FE"/>
    <w:rsid w:val="00F80B0A"/>
    <w:rsid w:val="15AB76CD"/>
    <w:rsid w:val="17066E96"/>
    <w:rsid w:val="19B64593"/>
    <w:rsid w:val="3AEE35E8"/>
    <w:rsid w:val="3F6F1739"/>
    <w:rsid w:val="4EFA2B8D"/>
    <w:rsid w:val="5D63447E"/>
    <w:rsid w:val="658F77B8"/>
    <w:rsid w:val="69A30B14"/>
    <w:rsid w:val="6DA22ECA"/>
    <w:rsid w:val="6F2D09ED"/>
    <w:rsid w:val="71426F3A"/>
    <w:rsid w:val="719B1193"/>
    <w:rsid w:val="73F039C5"/>
    <w:rsid w:val="7CFB5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326</Words>
  <Characters>340</Characters>
  <Lines>3</Lines>
  <Paragraphs>1</Paragraphs>
  <TotalTime>14</TotalTime>
  <ScaleCrop>false</ScaleCrop>
  <LinksUpToDate>false</LinksUpToDate>
  <CharactersWithSpaces>465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2021-09-09T02:58:00Z</dcterms:created>
  <dc:creator>新跃</dc:creator>
  <cp:lastModifiedBy> 小豆 ´o｀</cp:lastModifiedBy>
  <cp:lastPrinted>2018-05-31T07:45:00Z</cp:lastPrinted>
  <dcterms:modified xsi:type="dcterms:W3CDTF">2025-02-24T06:13:03Z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eyJoZGlkIjoiYTQ2ZDc5YWViOGJmZGMxNGM4NGRjMmVhZDgwOWY1NWYiLCJ1c2VySWQiOiI1ODcyNzEyNjQifQ==</vt:lpwstr>
  </property>
  <property fmtid="{D5CDD505-2E9C-101B-9397-08002B2CF9AE}" pid="3" name="KSOProductBuildVer">
    <vt:lpwstr>2052-12.1.0.20305</vt:lpwstr>
  </property>
  <property fmtid="{D5CDD505-2E9C-101B-9397-08002B2CF9AE}" pid="4" name="ICV">
    <vt:lpwstr>78D0D144F437419EB99CE501A284F1D3_13</vt:lpwstr>
  </property>
</Properties>
</file>