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/>
        <w:jc w:val="center"/>
        <w:rPr>
          <w:rFonts w:hint="eastAsia" w:ascii="楷体" w:hAnsi="楷体" w:eastAsia="楷体" w:cs="楷体"/>
          <w:b/>
          <w:bCs/>
          <w:spacing w:val="85"/>
          <w:sz w:val="36"/>
          <w:szCs w:val="36"/>
        </w:rPr>
      </w:pPr>
    </w:p>
    <w:p>
      <w:pPr>
        <w:adjustRightInd w:val="0"/>
        <w:snapToGrid w:val="0"/>
        <w:spacing w:after="156" w:afterLines="50"/>
        <w:jc w:val="center"/>
        <w:rPr>
          <w:rFonts w:ascii="楷体" w:hAnsi="楷体" w:eastAsia="楷体" w:cs="楷体"/>
          <w:b/>
          <w:bCs/>
          <w:spacing w:val="85"/>
          <w:sz w:val="36"/>
          <w:szCs w:val="36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spacing w:val="85"/>
          <w:sz w:val="36"/>
          <w:szCs w:val="36"/>
        </w:rPr>
        <w:t>西南交通大</w:t>
      </w:r>
      <w:r>
        <w:rPr>
          <w:rFonts w:hint="eastAsia" w:ascii="仿宋" w:hAnsi="仿宋" w:eastAsia="仿宋" w:cs="仿宋"/>
          <w:b/>
          <w:bCs/>
          <w:spacing w:val="85"/>
          <w:sz w:val="36"/>
          <w:szCs w:val="36"/>
        </w:rPr>
        <w:t>学</w:t>
      </w:r>
    </w:p>
    <w:p>
      <w:pPr>
        <w:adjustRightInd w:val="0"/>
        <w:snapToGrid w:val="0"/>
        <w:spacing w:after="156" w:afterLines="50"/>
        <w:jc w:val="center"/>
        <w:rPr>
          <w:rFonts w:ascii="华文中宋" w:hAnsi="华文中宋" w:eastAsia="华文中宋" w:cs="华文中宋"/>
          <w:b/>
          <w:bCs/>
          <w:spacing w:val="85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85"/>
          <w:sz w:val="32"/>
          <w:szCs w:val="32"/>
        </w:rPr>
        <w:t>毕业设计（论文）开题检查评分表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1990"/>
        <w:gridCol w:w="992"/>
        <w:gridCol w:w="1559"/>
        <w:gridCol w:w="956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学院</w:t>
            </w:r>
          </w:p>
        </w:tc>
        <w:tc>
          <w:tcPr>
            <w:tcW w:w="1990" w:type="dxa"/>
            <w:vAlign w:val="center"/>
          </w:tcPr>
          <w:p>
            <w:pPr>
              <w:spacing w:before="93" w:beforeLines="30"/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专业</w:t>
            </w:r>
          </w:p>
        </w:tc>
        <w:tc>
          <w:tcPr>
            <w:tcW w:w="1559" w:type="dxa"/>
            <w:vAlign w:val="center"/>
          </w:tcPr>
          <w:p>
            <w:pPr>
              <w:spacing w:before="93" w:beforeLines="30"/>
              <w:jc w:val="center"/>
            </w:pP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990" w:type="dxa"/>
            <w:vAlign w:val="center"/>
          </w:tcPr>
          <w:p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指导</w:t>
            </w:r>
          </w:p>
          <w:p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教师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</w:pPr>
          </w:p>
        </w:tc>
        <w:tc>
          <w:tcPr>
            <w:tcW w:w="956" w:type="dxa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校外</w:t>
            </w:r>
          </w:p>
          <w:p>
            <w:pPr>
              <w:snapToGrid w:val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675" w:type="dxa"/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</w:tcPr>
          <w:p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题 目</w:t>
            </w:r>
          </w:p>
        </w:tc>
        <w:tc>
          <w:tcPr>
            <w:tcW w:w="7172" w:type="dxa"/>
            <w:gridSpan w:val="5"/>
          </w:tcPr>
          <w:p>
            <w:pPr>
              <w:spacing w:before="93" w:beforeLines="3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   目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参考标准分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选题目的和意义的理解程度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选题任务与工作内容的明确程度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</w:rPr>
              <w:t>选题相关的资料收集和文献阅读情况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工作计划与技术路线合理性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24" w:type="dxa"/>
            <w:vAlign w:val="center"/>
          </w:tcPr>
          <w:p>
            <w:pPr>
              <w:spacing w:before="93" w:beforeLines="30"/>
              <w:jc w:val="center"/>
            </w:pPr>
            <w:r>
              <w:t>5</w:t>
            </w:r>
          </w:p>
        </w:tc>
        <w:tc>
          <w:tcPr>
            <w:tcW w:w="4541" w:type="dxa"/>
            <w:gridSpan w:val="3"/>
            <w:vAlign w:val="center"/>
          </w:tcPr>
          <w:p>
            <w:pPr>
              <w:spacing w:before="93" w:beforeLines="3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考虑</w:t>
            </w:r>
            <w:r>
              <w:rPr>
                <w:rFonts w:ascii="宋体" w:hAnsi="宋体" w:eastAsia="宋体" w:cs="Times New Roman"/>
                <w:szCs w:val="21"/>
              </w:rPr>
              <w:t>环境</w:t>
            </w:r>
            <w:r>
              <w:rPr>
                <w:rFonts w:hint="eastAsia" w:ascii="宋体" w:hAnsi="宋体" w:eastAsia="宋体" w:cs="Times New Roman"/>
                <w:szCs w:val="21"/>
              </w:rPr>
              <w:t>、</w:t>
            </w:r>
            <w:r>
              <w:rPr>
                <w:rFonts w:ascii="宋体" w:hAnsi="宋体" w:eastAsia="宋体" w:cs="Times New Roman"/>
                <w:szCs w:val="21"/>
              </w:rPr>
              <w:t>可持续发展</w:t>
            </w:r>
            <w:r>
              <w:rPr>
                <w:rFonts w:hint="eastAsia" w:ascii="宋体" w:hAnsi="宋体" w:eastAsia="宋体" w:cs="Times New Roman"/>
                <w:szCs w:val="21"/>
              </w:rPr>
              <w:t>与人文社会因素情况</w:t>
            </w:r>
          </w:p>
        </w:tc>
        <w:tc>
          <w:tcPr>
            <w:tcW w:w="956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1675" w:type="dxa"/>
            <w:vAlign w:val="center"/>
          </w:tcPr>
          <w:p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65" w:type="dxa"/>
            <w:gridSpan w:val="4"/>
          </w:tcPr>
          <w:p>
            <w:pPr>
              <w:spacing w:before="156" w:beforeLines="50"/>
              <w:jc w:val="center"/>
            </w:pPr>
            <w:r>
              <w:rPr>
                <w:rFonts w:hint="eastAsia"/>
                <w:spacing w:val="20"/>
                <w:szCs w:val="21"/>
              </w:rPr>
              <w:t>总 计 得 分</w:t>
            </w:r>
          </w:p>
        </w:tc>
        <w:tc>
          <w:tcPr>
            <w:tcW w:w="956" w:type="dxa"/>
          </w:tcPr>
          <w:p>
            <w:pPr>
              <w:spacing w:before="93" w:beforeLines="30"/>
              <w:jc w:val="center"/>
              <w:rPr>
                <w:rFonts w:ascii="Calibri" w:hAnsi="Calibri" w:eastAsia="黑体" w:cs="Calibri"/>
              </w:rPr>
            </w:pPr>
            <w:r>
              <w:rPr>
                <w:rFonts w:ascii="Calibri" w:hAnsi="Calibri" w:eastAsia="黑体" w:cs="Calibri"/>
              </w:rPr>
              <w:t>100</w:t>
            </w:r>
          </w:p>
        </w:tc>
        <w:tc>
          <w:tcPr>
            <w:tcW w:w="1675" w:type="dxa"/>
          </w:tcPr>
          <w:p/>
        </w:tc>
      </w:tr>
    </w:tbl>
    <w:p/>
    <w:p/>
    <w:p>
      <w:r>
        <w:rPr>
          <w:rFonts w:hint="eastAsia"/>
        </w:rPr>
        <w:t xml:space="preserve">                                                   </w:t>
      </w:r>
    </w:p>
    <w:p>
      <w:pPr>
        <w:spacing w:line="480" w:lineRule="auto"/>
        <w:ind w:firstLine="4408" w:firstLineChars="1900"/>
      </w:pPr>
      <w:r>
        <w:rPr>
          <w:rFonts w:hint="eastAsia"/>
          <w:spacing w:val="11"/>
        </w:rPr>
        <w:t>评审组组长签章</w:t>
      </w:r>
      <w:r>
        <w:rPr>
          <w:rFonts w:hint="eastAsia"/>
        </w:rPr>
        <w:t>：</w:t>
      </w:r>
    </w:p>
    <w:p>
      <w:pPr>
        <w:spacing w:line="480" w:lineRule="auto"/>
      </w:pPr>
      <w:r>
        <w:rPr>
          <w:rFonts w:hint="eastAsia"/>
        </w:rPr>
        <w:t xml:space="preserve">          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72D27193"/>
    <w:rsid w:val="00045F3D"/>
    <w:rsid w:val="00116970"/>
    <w:rsid w:val="00194BBE"/>
    <w:rsid w:val="00197D53"/>
    <w:rsid w:val="001D7E31"/>
    <w:rsid w:val="002002F3"/>
    <w:rsid w:val="0029514F"/>
    <w:rsid w:val="002B261A"/>
    <w:rsid w:val="002D1F80"/>
    <w:rsid w:val="002D7D6F"/>
    <w:rsid w:val="00446F7C"/>
    <w:rsid w:val="004751EE"/>
    <w:rsid w:val="004859D5"/>
    <w:rsid w:val="004B1CF7"/>
    <w:rsid w:val="004C6185"/>
    <w:rsid w:val="004F2106"/>
    <w:rsid w:val="00510366"/>
    <w:rsid w:val="00550808"/>
    <w:rsid w:val="005C738F"/>
    <w:rsid w:val="005F5119"/>
    <w:rsid w:val="006C4D8E"/>
    <w:rsid w:val="00826DBE"/>
    <w:rsid w:val="00875174"/>
    <w:rsid w:val="008F479B"/>
    <w:rsid w:val="009E081D"/>
    <w:rsid w:val="009F3A66"/>
    <w:rsid w:val="00B22429"/>
    <w:rsid w:val="00B81018"/>
    <w:rsid w:val="00BA23D8"/>
    <w:rsid w:val="00CB2CAC"/>
    <w:rsid w:val="00D16663"/>
    <w:rsid w:val="00D90B9E"/>
    <w:rsid w:val="00DE4873"/>
    <w:rsid w:val="00E002B5"/>
    <w:rsid w:val="00E51D85"/>
    <w:rsid w:val="00F02BBC"/>
    <w:rsid w:val="00F1362E"/>
    <w:rsid w:val="00F64A7D"/>
    <w:rsid w:val="5681798D"/>
    <w:rsid w:val="6BD40D87"/>
    <w:rsid w:val="72D27193"/>
    <w:rsid w:val="766A02AF"/>
    <w:rsid w:val="7D48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157</Characters>
  <Lines>2</Lines>
  <Paragraphs>1</Paragraphs>
  <TotalTime>21</TotalTime>
  <ScaleCrop>false</ScaleCrop>
  <LinksUpToDate>false</LinksUpToDate>
  <CharactersWithSpaces>287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2022-04-10T05:00:00Z</dcterms:created>
  <dc:creator>蒋</dc:creator>
  <cp:lastModifiedBy>梅子</cp:lastModifiedBy>
  <cp:lastPrinted>2022-07-04T01:10:49Z</cp:lastPrinted>
  <dcterms:modified xsi:type="dcterms:W3CDTF">2022-07-04T01:10:52Z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0498C613B0F2418799FE3715803083B6</vt:lpwstr>
  </property>
</Properties>
</file>