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B87315" w14:textId="77777777" w:rsidR="00D84DE0" w:rsidRDefault="00D84DE0" w:rsidP="00D84DE0">
      <w:pPr>
        <w:jc w:val="center"/>
        <w:rPr>
          <w:rFonts w:ascii="方正小标宋简体" w:eastAsia="方正小标宋简体" w:hint="eastAsia"/>
          <w:sz w:val="36"/>
          <w:szCs w:val="40"/>
        </w:rPr>
      </w:pPr>
      <w:r>
        <w:rPr>
          <w:rFonts w:ascii="方正小标宋简体" w:eastAsia="方正小标宋简体" w:hint="eastAsia"/>
          <w:sz w:val="36"/>
          <w:szCs w:val="40"/>
        </w:rPr>
        <w:t>2026年</w:t>
      </w:r>
      <w:r w:rsidRPr="00D84DE0">
        <w:rPr>
          <w:rFonts w:ascii="方正小标宋简体" w:eastAsia="方正小标宋简体" w:hint="eastAsia"/>
          <w:sz w:val="36"/>
          <w:szCs w:val="40"/>
        </w:rPr>
        <w:t>“挑战杯”竞赛院级组织情况</w:t>
      </w:r>
      <w:r>
        <w:rPr>
          <w:rFonts w:ascii="方正小标宋简体" w:eastAsia="方正小标宋简体" w:hint="eastAsia"/>
          <w:sz w:val="36"/>
          <w:szCs w:val="40"/>
        </w:rPr>
        <w:t>自评</w:t>
      </w:r>
      <w:r w:rsidRPr="00D84DE0">
        <w:rPr>
          <w:rFonts w:ascii="方正小标宋简体" w:eastAsia="方正小标宋简体" w:hint="eastAsia"/>
          <w:sz w:val="36"/>
          <w:szCs w:val="40"/>
        </w:rPr>
        <w:t>表</w:t>
      </w:r>
    </w:p>
    <w:p w14:paraId="62BD3B5C" w14:textId="627B3D41" w:rsidR="00D84DE0" w:rsidRPr="00D84DE0" w:rsidRDefault="00D84DE0" w:rsidP="00D84DE0">
      <w:pPr>
        <w:rPr>
          <w:rFonts w:ascii="方正小标宋简体" w:eastAsia="方正小标宋简体" w:hint="eastAsia"/>
          <w:sz w:val="36"/>
          <w:szCs w:val="40"/>
        </w:rPr>
      </w:pPr>
      <w:r w:rsidRPr="00D84DE0">
        <w:rPr>
          <w:rFonts w:ascii="方正仿宋简体" w:eastAsia="方正仿宋简体" w:hint="eastAsia"/>
          <w:sz w:val="24"/>
          <w:szCs w:val="28"/>
        </w:rPr>
        <w:t>填表单位：</w:t>
      </w:r>
      <w:r>
        <w:rPr>
          <w:rFonts w:ascii="方正仿宋简体" w:eastAsia="方正仿宋简体" w:hint="eastAsia"/>
          <w:sz w:val="24"/>
          <w:szCs w:val="28"/>
        </w:rPr>
        <w:t xml:space="preserve">                 联络人：              联系电话：</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1162"/>
        <w:gridCol w:w="2410"/>
        <w:gridCol w:w="2410"/>
        <w:gridCol w:w="1276"/>
      </w:tblGrid>
      <w:tr w:rsidR="00D84DE0" w:rsidRPr="00D840E8" w14:paraId="5391B820" w14:textId="77777777" w:rsidTr="00D840E8">
        <w:trPr>
          <w:trHeight w:val="507"/>
        </w:trPr>
        <w:tc>
          <w:tcPr>
            <w:tcW w:w="2268" w:type="dxa"/>
            <w:gridSpan w:val="2"/>
            <w:vAlign w:val="center"/>
          </w:tcPr>
          <w:p w14:paraId="45270774" w14:textId="39502D10" w:rsidR="00D84DE0" w:rsidRPr="00D840E8" w:rsidRDefault="00D84DE0" w:rsidP="00D840E8">
            <w:pPr>
              <w:spacing w:line="200" w:lineRule="atLeast"/>
              <w:jc w:val="center"/>
              <w:rPr>
                <w:rFonts w:ascii="仿宋" w:eastAsia="仿宋" w:hAnsi="仿宋" w:hint="eastAsia"/>
                <w:sz w:val="22"/>
              </w:rPr>
            </w:pPr>
            <w:r w:rsidRPr="00D840E8">
              <w:rPr>
                <w:rFonts w:ascii="仿宋" w:eastAsia="仿宋" w:hAnsi="仿宋" w:hint="eastAsia"/>
                <w:sz w:val="22"/>
              </w:rPr>
              <w:t>学院本科生、硕士研究生、博士研究生人数（全日制在读）</w:t>
            </w:r>
          </w:p>
        </w:tc>
        <w:tc>
          <w:tcPr>
            <w:tcW w:w="2410" w:type="dxa"/>
            <w:vAlign w:val="center"/>
          </w:tcPr>
          <w:p w14:paraId="7F11CFBB" w14:textId="77777777" w:rsidR="00D84DE0" w:rsidRPr="00D840E8" w:rsidRDefault="00D84DE0" w:rsidP="00D84DE0">
            <w:pPr>
              <w:spacing w:line="200" w:lineRule="atLeast"/>
              <w:jc w:val="left"/>
              <w:rPr>
                <w:rFonts w:ascii="仿宋" w:eastAsia="仿宋" w:hAnsi="仿宋" w:hint="eastAsia"/>
                <w:sz w:val="22"/>
              </w:rPr>
            </w:pPr>
            <w:bookmarkStart w:id="0" w:name="CopyVariablesBookmark"/>
            <w:bookmarkEnd w:id="0"/>
            <w:r w:rsidRPr="00D840E8">
              <w:rPr>
                <w:rFonts w:ascii="仿宋" w:eastAsia="仿宋" w:hAnsi="仿宋" w:hint="eastAsia"/>
                <w:sz w:val="22"/>
              </w:rPr>
              <w:t>本科生人数</w:t>
            </w:r>
          </w:p>
          <w:p w14:paraId="16AC2630" w14:textId="77777777" w:rsidR="00D84DE0" w:rsidRPr="00D840E8" w:rsidRDefault="00D84DE0" w:rsidP="00D84DE0">
            <w:pPr>
              <w:spacing w:line="200" w:lineRule="atLeast"/>
              <w:jc w:val="left"/>
              <w:rPr>
                <w:rFonts w:ascii="仿宋" w:eastAsia="仿宋" w:hAnsi="仿宋" w:hint="eastAsia"/>
                <w:sz w:val="22"/>
              </w:rPr>
            </w:pPr>
            <w:r w:rsidRPr="00D840E8">
              <w:rPr>
                <w:rFonts w:ascii="仿宋" w:eastAsia="仿宋" w:hAnsi="仿宋" w:hint="eastAsia"/>
                <w:sz w:val="22"/>
              </w:rPr>
              <w:t>硕士研究生人数：</w:t>
            </w:r>
          </w:p>
          <w:p w14:paraId="0555C795" w14:textId="6C84F89A" w:rsidR="00D84DE0" w:rsidRPr="00D840E8" w:rsidRDefault="00D84DE0" w:rsidP="00D84DE0">
            <w:pPr>
              <w:spacing w:line="200" w:lineRule="atLeast"/>
              <w:jc w:val="left"/>
              <w:rPr>
                <w:rFonts w:ascii="仿宋" w:eastAsia="仿宋" w:hAnsi="仿宋" w:hint="eastAsia"/>
                <w:sz w:val="22"/>
              </w:rPr>
            </w:pPr>
            <w:r w:rsidRPr="00D840E8">
              <w:rPr>
                <w:rFonts w:ascii="仿宋" w:eastAsia="仿宋" w:hAnsi="仿宋" w:hint="eastAsia"/>
                <w:sz w:val="22"/>
              </w:rPr>
              <w:t>博士研究生人数：</w:t>
            </w:r>
          </w:p>
        </w:tc>
        <w:tc>
          <w:tcPr>
            <w:tcW w:w="2410" w:type="dxa"/>
            <w:vAlign w:val="center"/>
          </w:tcPr>
          <w:p w14:paraId="30F8947D"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在职专任教师总数</w:t>
            </w:r>
          </w:p>
        </w:tc>
        <w:tc>
          <w:tcPr>
            <w:tcW w:w="1276" w:type="dxa"/>
            <w:vAlign w:val="center"/>
          </w:tcPr>
          <w:p w14:paraId="46D65BD2" w14:textId="451AD20A" w:rsidR="00D84DE0" w:rsidRPr="00D840E8" w:rsidRDefault="00D84DE0" w:rsidP="00D84DE0">
            <w:pPr>
              <w:spacing w:line="200" w:lineRule="atLeast"/>
              <w:jc w:val="center"/>
              <w:rPr>
                <w:rFonts w:ascii="仿宋" w:eastAsia="仿宋" w:hAnsi="仿宋" w:hint="eastAsia"/>
                <w:sz w:val="22"/>
              </w:rPr>
            </w:pPr>
          </w:p>
        </w:tc>
      </w:tr>
      <w:tr w:rsidR="00D84DE0" w:rsidRPr="00D840E8" w14:paraId="7E0ADEA9" w14:textId="77777777" w:rsidTr="00D840E8">
        <w:trPr>
          <w:trHeight w:val="507"/>
        </w:trPr>
        <w:tc>
          <w:tcPr>
            <w:tcW w:w="2268" w:type="dxa"/>
            <w:gridSpan w:val="2"/>
            <w:vAlign w:val="center"/>
          </w:tcPr>
          <w:p w14:paraId="18517992"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参赛学生人数</w:t>
            </w:r>
          </w:p>
        </w:tc>
        <w:tc>
          <w:tcPr>
            <w:tcW w:w="2410" w:type="dxa"/>
            <w:vAlign w:val="center"/>
          </w:tcPr>
          <w:p w14:paraId="08B196A2"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120E9475"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参赛学生人数占在院生总数</w:t>
            </w:r>
          </w:p>
        </w:tc>
        <w:tc>
          <w:tcPr>
            <w:tcW w:w="1276" w:type="dxa"/>
            <w:vAlign w:val="center"/>
          </w:tcPr>
          <w:p w14:paraId="1FEC67FF" w14:textId="2A943052" w:rsidR="00D84DE0" w:rsidRPr="00D840E8" w:rsidRDefault="00D84DE0" w:rsidP="00D84DE0">
            <w:pPr>
              <w:spacing w:line="200" w:lineRule="atLeast"/>
              <w:jc w:val="center"/>
              <w:rPr>
                <w:rFonts w:ascii="仿宋" w:eastAsia="仿宋" w:hAnsi="仿宋" w:hint="eastAsia"/>
                <w:sz w:val="22"/>
              </w:rPr>
            </w:pPr>
          </w:p>
        </w:tc>
      </w:tr>
      <w:tr w:rsidR="00D84DE0" w:rsidRPr="00D840E8" w14:paraId="2E29CFC4" w14:textId="77777777" w:rsidTr="00D840E8">
        <w:trPr>
          <w:trHeight w:val="507"/>
        </w:trPr>
        <w:tc>
          <w:tcPr>
            <w:tcW w:w="2268" w:type="dxa"/>
            <w:gridSpan w:val="2"/>
            <w:vAlign w:val="center"/>
          </w:tcPr>
          <w:p w14:paraId="020CE90B"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指导教师人数</w:t>
            </w:r>
          </w:p>
        </w:tc>
        <w:tc>
          <w:tcPr>
            <w:tcW w:w="2410" w:type="dxa"/>
            <w:vAlign w:val="center"/>
          </w:tcPr>
          <w:p w14:paraId="4454F0FC"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046A3A8D"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指导教师人数占在职专任教师总数比例</w:t>
            </w:r>
          </w:p>
        </w:tc>
        <w:tc>
          <w:tcPr>
            <w:tcW w:w="1276" w:type="dxa"/>
            <w:vAlign w:val="center"/>
          </w:tcPr>
          <w:p w14:paraId="09ADD0EA" w14:textId="0FC14469" w:rsidR="00D84DE0" w:rsidRPr="00D840E8" w:rsidRDefault="00D84DE0" w:rsidP="00D84DE0">
            <w:pPr>
              <w:spacing w:line="200" w:lineRule="atLeast"/>
              <w:jc w:val="center"/>
              <w:rPr>
                <w:rFonts w:ascii="仿宋" w:eastAsia="仿宋" w:hAnsi="仿宋" w:hint="eastAsia"/>
                <w:sz w:val="22"/>
              </w:rPr>
            </w:pPr>
          </w:p>
        </w:tc>
      </w:tr>
      <w:tr w:rsidR="00D84DE0" w:rsidRPr="00D840E8" w14:paraId="3C7799B3" w14:textId="77777777" w:rsidTr="00D840E8">
        <w:trPr>
          <w:trHeight w:val="507"/>
        </w:trPr>
        <w:tc>
          <w:tcPr>
            <w:tcW w:w="2268" w:type="dxa"/>
            <w:gridSpan w:val="2"/>
            <w:vAlign w:val="center"/>
          </w:tcPr>
          <w:p w14:paraId="15144C93"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参赛项目总数</w:t>
            </w:r>
          </w:p>
        </w:tc>
        <w:tc>
          <w:tcPr>
            <w:tcW w:w="2410" w:type="dxa"/>
            <w:vAlign w:val="center"/>
          </w:tcPr>
          <w:p w14:paraId="46CA69FC"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7D80B449"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参赛项目总数与在院生总数比例</w:t>
            </w:r>
          </w:p>
        </w:tc>
        <w:tc>
          <w:tcPr>
            <w:tcW w:w="1276" w:type="dxa"/>
            <w:vAlign w:val="center"/>
          </w:tcPr>
          <w:p w14:paraId="5E50C66E" w14:textId="2ED6B23E" w:rsidR="00D84DE0" w:rsidRPr="00D840E8" w:rsidRDefault="00D84DE0" w:rsidP="00D84DE0">
            <w:pPr>
              <w:spacing w:line="200" w:lineRule="atLeast"/>
              <w:jc w:val="center"/>
              <w:rPr>
                <w:rFonts w:ascii="仿宋" w:eastAsia="仿宋" w:hAnsi="仿宋" w:hint="eastAsia"/>
                <w:sz w:val="22"/>
              </w:rPr>
            </w:pPr>
          </w:p>
        </w:tc>
      </w:tr>
      <w:tr w:rsidR="00D84DE0" w:rsidRPr="00D840E8" w14:paraId="17DC05C6" w14:textId="77777777" w:rsidTr="00D840E8">
        <w:trPr>
          <w:trHeight w:val="507"/>
        </w:trPr>
        <w:tc>
          <w:tcPr>
            <w:tcW w:w="2268" w:type="dxa"/>
            <w:gridSpan w:val="2"/>
            <w:vAlign w:val="center"/>
          </w:tcPr>
          <w:p w14:paraId="53504A7B"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一级指标</w:t>
            </w:r>
          </w:p>
        </w:tc>
        <w:tc>
          <w:tcPr>
            <w:tcW w:w="2410" w:type="dxa"/>
            <w:vAlign w:val="center"/>
          </w:tcPr>
          <w:p w14:paraId="4A464473"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二级指标</w:t>
            </w:r>
          </w:p>
        </w:tc>
        <w:tc>
          <w:tcPr>
            <w:tcW w:w="3686" w:type="dxa"/>
            <w:gridSpan w:val="2"/>
            <w:vAlign w:val="center"/>
          </w:tcPr>
          <w:p w14:paraId="645B265F" w14:textId="14C0D86C"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评价标准</w:t>
            </w:r>
          </w:p>
        </w:tc>
      </w:tr>
      <w:tr w:rsidR="00D84DE0" w:rsidRPr="00D840E8" w14:paraId="757620AD" w14:textId="77777777" w:rsidTr="00D840E8">
        <w:trPr>
          <w:trHeight w:val="578"/>
        </w:trPr>
        <w:tc>
          <w:tcPr>
            <w:tcW w:w="1106" w:type="dxa"/>
            <w:vMerge w:val="restart"/>
            <w:vAlign w:val="center"/>
          </w:tcPr>
          <w:p w14:paraId="4834089E"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学院政策支持</w:t>
            </w:r>
          </w:p>
        </w:tc>
        <w:tc>
          <w:tcPr>
            <w:tcW w:w="3572" w:type="dxa"/>
            <w:gridSpan w:val="2"/>
            <w:vMerge w:val="restart"/>
            <w:vAlign w:val="center"/>
          </w:tcPr>
          <w:p w14:paraId="0F3B6E7E"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在学院内公布组织师生参加“挑战杯”竞赛的通知、公告</w:t>
            </w:r>
          </w:p>
        </w:tc>
        <w:tc>
          <w:tcPr>
            <w:tcW w:w="2410" w:type="dxa"/>
            <w:vAlign w:val="center"/>
          </w:tcPr>
          <w:p w14:paraId="760A8A1F"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0D61C9DD" w14:textId="3194E4D6" w:rsidR="00D84DE0" w:rsidRPr="00D840E8" w:rsidRDefault="00D84DE0" w:rsidP="00D84DE0">
            <w:pPr>
              <w:spacing w:line="200" w:lineRule="atLeast"/>
              <w:jc w:val="center"/>
              <w:rPr>
                <w:rFonts w:ascii="仿宋" w:eastAsia="仿宋" w:hAnsi="仿宋" w:hint="eastAsia"/>
                <w:sz w:val="22"/>
              </w:rPr>
            </w:pPr>
          </w:p>
        </w:tc>
      </w:tr>
      <w:tr w:rsidR="00D84DE0" w:rsidRPr="00D840E8" w14:paraId="084E61E8" w14:textId="77777777" w:rsidTr="00D840E8">
        <w:trPr>
          <w:trHeight w:val="578"/>
        </w:trPr>
        <w:tc>
          <w:tcPr>
            <w:tcW w:w="1106" w:type="dxa"/>
            <w:vMerge/>
            <w:vAlign w:val="center"/>
          </w:tcPr>
          <w:p w14:paraId="4FD08974"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0E3603AE"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4937EA33"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01208504" w14:textId="381BAFFF" w:rsidR="00D84DE0" w:rsidRPr="00D840E8" w:rsidRDefault="00D84DE0" w:rsidP="00D84DE0">
            <w:pPr>
              <w:spacing w:line="200" w:lineRule="atLeast"/>
              <w:jc w:val="center"/>
              <w:rPr>
                <w:rFonts w:ascii="仿宋" w:eastAsia="仿宋" w:hAnsi="仿宋" w:hint="eastAsia"/>
                <w:sz w:val="22"/>
              </w:rPr>
            </w:pPr>
          </w:p>
        </w:tc>
      </w:tr>
      <w:tr w:rsidR="00D84DE0" w:rsidRPr="00D840E8" w14:paraId="3E1673B1" w14:textId="77777777" w:rsidTr="00D840E8">
        <w:trPr>
          <w:trHeight w:val="578"/>
        </w:trPr>
        <w:tc>
          <w:tcPr>
            <w:tcW w:w="1106" w:type="dxa"/>
            <w:vMerge/>
            <w:vAlign w:val="center"/>
          </w:tcPr>
          <w:p w14:paraId="420EA579"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46EEE288" w14:textId="53822C43"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制定政策、举措鼓励师生参与“挑战杯”竞赛</w:t>
            </w:r>
          </w:p>
        </w:tc>
        <w:tc>
          <w:tcPr>
            <w:tcW w:w="2410" w:type="dxa"/>
            <w:vAlign w:val="center"/>
          </w:tcPr>
          <w:p w14:paraId="5575517F"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是（如有请填写具体文件名称）</w:t>
            </w:r>
          </w:p>
        </w:tc>
        <w:tc>
          <w:tcPr>
            <w:tcW w:w="1276" w:type="dxa"/>
            <w:vAlign w:val="center"/>
          </w:tcPr>
          <w:p w14:paraId="10C46A07" w14:textId="193BA3B4" w:rsidR="00D84DE0" w:rsidRPr="00D840E8" w:rsidRDefault="00D84DE0" w:rsidP="00D84DE0">
            <w:pPr>
              <w:spacing w:line="200" w:lineRule="atLeast"/>
              <w:jc w:val="center"/>
              <w:rPr>
                <w:rFonts w:ascii="仿宋" w:eastAsia="仿宋" w:hAnsi="仿宋" w:hint="eastAsia"/>
                <w:sz w:val="22"/>
              </w:rPr>
            </w:pPr>
          </w:p>
        </w:tc>
      </w:tr>
      <w:tr w:rsidR="00D84DE0" w:rsidRPr="00D840E8" w14:paraId="2053D68F" w14:textId="77777777" w:rsidTr="00D840E8">
        <w:trPr>
          <w:trHeight w:val="578"/>
        </w:trPr>
        <w:tc>
          <w:tcPr>
            <w:tcW w:w="1106" w:type="dxa"/>
            <w:vMerge/>
            <w:vAlign w:val="center"/>
          </w:tcPr>
          <w:p w14:paraId="7E612FAE"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716F1301"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4D3903AD"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1F4ED67F" w14:textId="2003F09B" w:rsidR="00D84DE0" w:rsidRPr="00D840E8" w:rsidRDefault="00D84DE0" w:rsidP="00D84DE0">
            <w:pPr>
              <w:spacing w:line="200" w:lineRule="atLeast"/>
              <w:jc w:val="center"/>
              <w:rPr>
                <w:rFonts w:ascii="仿宋" w:eastAsia="仿宋" w:hAnsi="仿宋" w:hint="eastAsia"/>
                <w:sz w:val="22"/>
              </w:rPr>
            </w:pPr>
          </w:p>
        </w:tc>
      </w:tr>
      <w:tr w:rsidR="00D84DE0" w:rsidRPr="00D840E8" w14:paraId="459A372C" w14:textId="77777777" w:rsidTr="00D840E8">
        <w:trPr>
          <w:trHeight w:val="578"/>
        </w:trPr>
        <w:tc>
          <w:tcPr>
            <w:tcW w:w="1106" w:type="dxa"/>
            <w:vMerge/>
            <w:vAlign w:val="center"/>
          </w:tcPr>
          <w:p w14:paraId="4B5AFC92"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7C9857F5"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学院对学生项目培育设置专项经费支持</w:t>
            </w:r>
          </w:p>
        </w:tc>
        <w:tc>
          <w:tcPr>
            <w:tcW w:w="2410" w:type="dxa"/>
            <w:vAlign w:val="center"/>
          </w:tcPr>
          <w:p w14:paraId="7B7359EC"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134D9FC2" w14:textId="52323756" w:rsidR="00D84DE0" w:rsidRPr="00D840E8" w:rsidRDefault="00D84DE0" w:rsidP="00D84DE0">
            <w:pPr>
              <w:spacing w:line="200" w:lineRule="atLeast"/>
              <w:jc w:val="center"/>
              <w:rPr>
                <w:rFonts w:ascii="仿宋" w:eastAsia="仿宋" w:hAnsi="仿宋" w:hint="eastAsia"/>
                <w:sz w:val="22"/>
              </w:rPr>
            </w:pPr>
          </w:p>
        </w:tc>
      </w:tr>
      <w:tr w:rsidR="00D84DE0" w:rsidRPr="00D840E8" w14:paraId="54826DC8" w14:textId="77777777" w:rsidTr="00D840E8">
        <w:trPr>
          <w:trHeight w:val="578"/>
        </w:trPr>
        <w:tc>
          <w:tcPr>
            <w:tcW w:w="1106" w:type="dxa"/>
            <w:vMerge/>
            <w:vAlign w:val="center"/>
          </w:tcPr>
          <w:p w14:paraId="48437045"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5E36E660"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7B30CC82"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1A229D0D" w14:textId="6B81AD97" w:rsidR="00D84DE0" w:rsidRPr="00D840E8" w:rsidRDefault="00D84DE0" w:rsidP="00D84DE0">
            <w:pPr>
              <w:spacing w:line="200" w:lineRule="atLeast"/>
              <w:jc w:val="center"/>
              <w:rPr>
                <w:rFonts w:ascii="仿宋" w:eastAsia="仿宋" w:hAnsi="仿宋" w:hint="eastAsia"/>
                <w:sz w:val="22"/>
              </w:rPr>
            </w:pPr>
          </w:p>
        </w:tc>
      </w:tr>
      <w:tr w:rsidR="00D84DE0" w:rsidRPr="00D840E8" w14:paraId="3E257D4A" w14:textId="77777777" w:rsidTr="00D840E8">
        <w:trPr>
          <w:trHeight w:val="578"/>
        </w:trPr>
        <w:tc>
          <w:tcPr>
            <w:tcW w:w="1106" w:type="dxa"/>
            <w:vMerge w:val="restart"/>
            <w:vAlign w:val="center"/>
          </w:tcPr>
          <w:p w14:paraId="2ABA73BD" w14:textId="77777777" w:rsidR="00D84DE0" w:rsidRPr="00D840E8" w:rsidRDefault="00D84DE0" w:rsidP="00D84DE0">
            <w:pPr>
              <w:spacing w:line="200" w:lineRule="atLeast"/>
              <w:jc w:val="center"/>
              <w:rPr>
                <w:rFonts w:ascii="仿宋" w:eastAsia="仿宋" w:hAnsi="仿宋" w:hint="eastAsia"/>
                <w:sz w:val="22"/>
              </w:rPr>
            </w:pPr>
            <w:proofErr w:type="gramStart"/>
            <w:r w:rsidRPr="00D840E8">
              <w:rPr>
                <w:rFonts w:ascii="仿宋" w:eastAsia="仿宋" w:hAnsi="仿宋" w:hint="eastAsia"/>
                <w:sz w:val="22"/>
              </w:rPr>
              <w:t>院赛组织</w:t>
            </w:r>
            <w:proofErr w:type="gramEnd"/>
            <w:r w:rsidRPr="00D840E8">
              <w:rPr>
                <w:rFonts w:ascii="仿宋" w:eastAsia="仿宋" w:hAnsi="仿宋" w:hint="eastAsia"/>
                <w:sz w:val="22"/>
              </w:rPr>
              <w:t>实施</w:t>
            </w:r>
          </w:p>
        </w:tc>
        <w:tc>
          <w:tcPr>
            <w:tcW w:w="3572" w:type="dxa"/>
            <w:gridSpan w:val="2"/>
            <w:vMerge w:val="restart"/>
            <w:vAlign w:val="center"/>
          </w:tcPr>
          <w:p w14:paraId="4DF6EA95"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在规定周期内是否</w:t>
            </w:r>
            <w:proofErr w:type="gramStart"/>
            <w:r w:rsidRPr="00D840E8">
              <w:rPr>
                <w:rFonts w:ascii="仿宋" w:eastAsia="仿宋" w:hAnsi="仿宋" w:hint="eastAsia"/>
                <w:sz w:val="22"/>
              </w:rPr>
              <w:t>举办院赛</w:t>
            </w:r>
            <w:proofErr w:type="gramEnd"/>
          </w:p>
        </w:tc>
        <w:tc>
          <w:tcPr>
            <w:tcW w:w="2410" w:type="dxa"/>
            <w:vAlign w:val="center"/>
          </w:tcPr>
          <w:p w14:paraId="14923691"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48440362" w14:textId="68ED6167" w:rsidR="00D84DE0" w:rsidRPr="00D840E8" w:rsidRDefault="00D84DE0" w:rsidP="00D84DE0">
            <w:pPr>
              <w:spacing w:line="200" w:lineRule="atLeast"/>
              <w:jc w:val="center"/>
              <w:rPr>
                <w:rFonts w:ascii="仿宋" w:eastAsia="仿宋" w:hAnsi="仿宋" w:hint="eastAsia"/>
                <w:sz w:val="22"/>
              </w:rPr>
            </w:pPr>
          </w:p>
        </w:tc>
      </w:tr>
      <w:tr w:rsidR="00D84DE0" w:rsidRPr="00D840E8" w14:paraId="1B314A9C" w14:textId="77777777" w:rsidTr="00D840E8">
        <w:trPr>
          <w:trHeight w:val="578"/>
        </w:trPr>
        <w:tc>
          <w:tcPr>
            <w:tcW w:w="1106" w:type="dxa"/>
            <w:vMerge/>
            <w:vAlign w:val="center"/>
          </w:tcPr>
          <w:p w14:paraId="3F4448A3"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39A37D5E"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500D450E"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281F15FC" w14:textId="75BEADD1" w:rsidR="00D84DE0" w:rsidRPr="00D840E8" w:rsidRDefault="00D84DE0" w:rsidP="00D84DE0">
            <w:pPr>
              <w:spacing w:line="200" w:lineRule="atLeast"/>
              <w:jc w:val="center"/>
              <w:rPr>
                <w:rFonts w:ascii="仿宋" w:eastAsia="仿宋" w:hAnsi="仿宋" w:hint="eastAsia"/>
                <w:sz w:val="22"/>
              </w:rPr>
            </w:pPr>
          </w:p>
        </w:tc>
      </w:tr>
      <w:tr w:rsidR="00D84DE0" w:rsidRPr="00D840E8" w14:paraId="54B589C0" w14:textId="77777777" w:rsidTr="00D840E8">
        <w:trPr>
          <w:trHeight w:val="578"/>
        </w:trPr>
        <w:tc>
          <w:tcPr>
            <w:tcW w:w="1106" w:type="dxa"/>
            <w:vMerge/>
            <w:vAlign w:val="center"/>
          </w:tcPr>
          <w:p w14:paraId="4D07F818"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45C59E1D"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学院设专项经费支持举办院级竞赛或开展学院内作品评审</w:t>
            </w:r>
          </w:p>
        </w:tc>
        <w:tc>
          <w:tcPr>
            <w:tcW w:w="2410" w:type="dxa"/>
            <w:vAlign w:val="center"/>
          </w:tcPr>
          <w:p w14:paraId="494F9FDE"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0EB4DF9E" w14:textId="2F1F1F5E" w:rsidR="00D84DE0" w:rsidRPr="00D840E8" w:rsidRDefault="00D84DE0" w:rsidP="00D84DE0">
            <w:pPr>
              <w:spacing w:line="200" w:lineRule="atLeast"/>
              <w:jc w:val="center"/>
              <w:rPr>
                <w:rFonts w:ascii="仿宋" w:eastAsia="仿宋" w:hAnsi="仿宋" w:hint="eastAsia"/>
                <w:sz w:val="22"/>
              </w:rPr>
            </w:pPr>
          </w:p>
        </w:tc>
      </w:tr>
      <w:tr w:rsidR="00D84DE0" w:rsidRPr="00D840E8" w14:paraId="72709B17" w14:textId="77777777" w:rsidTr="00D840E8">
        <w:trPr>
          <w:trHeight w:val="578"/>
        </w:trPr>
        <w:tc>
          <w:tcPr>
            <w:tcW w:w="1106" w:type="dxa"/>
            <w:vMerge/>
            <w:vAlign w:val="center"/>
          </w:tcPr>
          <w:p w14:paraId="537275F9"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6924A886"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3E61F911"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4F9CD997" w14:textId="5803171D" w:rsidR="00D84DE0" w:rsidRPr="00D840E8" w:rsidRDefault="00D84DE0" w:rsidP="00D84DE0">
            <w:pPr>
              <w:spacing w:line="200" w:lineRule="atLeast"/>
              <w:jc w:val="center"/>
              <w:rPr>
                <w:rFonts w:ascii="仿宋" w:eastAsia="仿宋" w:hAnsi="仿宋" w:hint="eastAsia"/>
                <w:sz w:val="22"/>
              </w:rPr>
            </w:pPr>
          </w:p>
        </w:tc>
      </w:tr>
      <w:tr w:rsidR="00D84DE0" w:rsidRPr="00D840E8" w14:paraId="32A6D39D" w14:textId="77777777" w:rsidTr="00D840E8">
        <w:trPr>
          <w:trHeight w:val="578"/>
        </w:trPr>
        <w:tc>
          <w:tcPr>
            <w:tcW w:w="1106" w:type="dxa"/>
            <w:vMerge/>
            <w:vAlign w:val="center"/>
          </w:tcPr>
          <w:p w14:paraId="64FAAED3"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0011BD08"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获奖作品信息在学院内进行公示，有监督投诉机制</w:t>
            </w:r>
          </w:p>
        </w:tc>
        <w:tc>
          <w:tcPr>
            <w:tcW w:w="2410" w:type="dxa"/>
            <w:vAlign w:val="center"/>
          </w:tcPr>
          <w:p w14:paraId="438D905B"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28E7D298" w14:textId="099A95B2" w:rsidR="00D84DE0" w:rsidRPr="00D840E8" w:rsidRDefault="00D84DE0" w:rsidP="00D84DE0">
            <w:pPr>
              <w:spacing w:line="200" w:lineRule="atLeast"/>
              <w:jc w:val="center"/>
              <w:rPr>
                <w:rFonts w:ascii="仿宋" w:eastAsia="仿宋" w:hAnsi="仿宋" w:hint="eastAsia"/>
                <w:sz w:val="22"/>
              </w:rPr>
            </w:pPr>
          </w:p>
        </w:tc>
      </w:tr>
      <w:tr w:rsidR="00D84DE0" w:rsidRPr="00D840E8" w14:paraId="6B63D9B6" w14:textId="77777777" w:rsidTr="00D840E8">
        <w:trPr>
          <w:trHeight w:val="578"/>
        </w:trPr>
        <w:tc>
          <w:tcPr>
            <w:tcW w:w="1106" w:type="dxa"/>
            <w:vMerge/>
            <w:vAlign w:val="center"/>
          </w:tcPr>
          <w:p w14:paraId="4511039A"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38C4156B"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557687FB"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3F4B876B" w14:textId="0A6D7F32" w:rsidR="00D84DE0" w:rsidRPr="00D840E8" w:rsidRDefault="00D84DE0" w:rsidP="00D84DE0">
            <w:pPr>
              <w:spacing w:line="200" w:lineRule="atLeast"/>
              <w:jc w:val="center"/>
              <w:rPr>
                <w:rFonts w:ascii="仿宋" w:eastAsia="仿宋" w:hAnsi="仿宋" w:hint="eastAsia"/>
                <w:sz w:val="22"/>
              </w:rPr>
            </w:pPr>
          </w:p>
        </w:tc>
      </w:tr>
      <w:tr w:rsidR="00D84DE0" w:rsidRPr="00D840E8" w14:paraId="3DBF8BD8" w14:textId="77777777" w:rsidTr="00D840E8">
        <w:trPr>
          <w:trHeight w:val="578"/>
        </w:trPr>
        <w:tc>
          <w:tcPr>
            <w:tcW w:w="1106" w:type="dxa"/>
            <w:vMerge/>
            <w:vAlign w:val="center"/>
          </w:tcPr>
          <w:p w14:paraId="70A40450"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5F46722A" w14:textId="77777777" w:rsidR="00D84DE0" w:rsidRPr="00D840E8" w:rsidRDefault="00D84DE0" w:rsidP="00D84DE0">
            <w:pPr>
              <w:spacing w:line="200" w:lineRule="atLeast"/>
              <w:jc w:val="center"/>
              <w:rPr>
                <w:rFonts w:ascii="仿宋" w:eastAsia="仿宋" w:hAnsi="仿宋" w:hint="eastAsia"/>
                <w:sz w:val="22"/>
              </w:rPr>
            </w:pPr>
            <w:proofErr w:type="gramStart"/>
            <w:r w:rsidRPr="00D840E8">
              <w:rPr>
                <w:rFonts w:ascii="仿宋" w:eastAsia="仿宋" w:hAnsi="仿宋" w:hint="eastAsia"/>
                <w:sz w:val="22"/>
              </w:rPr>
              <w:t>按照院赛</w:t>
            </w:r>
            <w:proofErr w:type="gramEnd"/>
            <w:r w:rsidRPr="00D840E8">
              <w:rPr>
                <w:rFonts w:ascii="仿宋" w:eastAsia="仿宋" w:hAnsi="仿宋" w:hint="eastAsia"/>
                <w:sz w:val="22"/>
              </w:rPr>
              <w:t>成绩推荐参加校赛，</w:t>
            </w:r>
            <w:proofErr w:type="gramStart"/>
            <w:r w:rsidRPr="00D840E8">
              <w:rPr>
                <w:rFonts w:ascii="仿宋" w:eastAsia="仿宋" w:hAnsi="仿宋" w:hint="eastAsia"/>
                <w:sz w:val="22"/>
              </w:rPr>
              <w:t>推荐校赛作品均为院赛获奖</w:t>
            </w:r>
            <w:proofErr w:type="gramEnd"/>
            <w:r w:rsidRPr="00D840E8">
              <w:rPr>
                <w:rFonts w:ascii="仿宋" w:eastAsia="仿宋" w:hAnsi="仿宋" w:hint="eastAsia"/>
                <w:sz w:val="22"/>
              </w:rPr>
              <w:t>高等次的参赛项目</w:t>
            </w:r>
          </w:p>
        </w:tc>
        <w:tc>
          <w:tcPr>
            <w:tcW w:w="2410" w:type="dxa"/>
            <w:vAlign w:val="center"/>
          </w:tcPr>
          <w:p w14:paraId="2C968DE6"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26CE85D3" w14:textId="25B5571D" w:rsidR="00D84DE0" w:rsidRPr="00D840E8" w:rsidRDefault="00D84DE0" w:rsidP="00D84DE0">
            <w:pPr>
              <w:spacing w:line="200" w:lineRule="atLeast"/>
              <w:jc w:val="center"/>
              <w:rPr>
                <w:rFonts w:ascii="仿宋" w:eastAsia="仿宋" w:hAnsi="仿宋" w:hint="eastAsia"/>
                <w:sz w:val="22"/>
              </w:rPr>
            </w:pPr>
          </w:p>
        </w:tc>
      </w:tr>
      <w:tr w:rsidR="00D84DE0" w:rsidRPr="00D840E8" w14:paraId="2B4DA46D" w14:textId="77777777" w:rsidTr="00D840E8">
        <w:trPr>
          <w:trHeight w:val="578"/>
        </w:trPr>
        <w:tc>
          <w:tcPr>
            <w:tcW w:w="1106" w:type="dxa"/>
            <w:vMerge/>
            <w:vAlign w:val="center"/>
          </w:tcPr>
          <w:p w14:paraId="7864BB33"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4B6E9CA5"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6D7C4F5D"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54FD926D" w14:textId="38DBC4FC" w:rsidR="00D84DE0" w:rsidRPr="00D840E8" w:rsidRDefault="00D84DE0" w:rsidP="00D84DE0">
            <w:pPr>
              <w:spacing w:line="200" w:lineRule="atLeast"/>
              <w:jc w:val="center"/>
              <w:rPr>
                <w:rFonts w:ascii="仿宋" w:eastAsia="仿宋" w:hAnsi="仿宋" w:hint="eastAsia"/>
                <w:sz w:val="22"/>
              </w:rPr>
            </w:pPr>
          </w:p>
        </w:tc>
      </w:tr>
      <w:tr w:rsidR="00D84DE0" w:rsidRPr="00D840E8" w14:paraId="2C3C1FF5" w14:textId="77777777" w:rsidTr="00D840E8">
        <w:trPr>
          <w:trHeight w:val="578"/>
        </w:trPr>
        <w:tc>
          <w:tcPr>
            <w:tcW w:w="1106" w:type="dxa"/>
            <w:vMerge w:val="restart"/>
            <w:vAlign w:val="center"/>
          </w:tcPr>
          <w:p w14:paraId="5CA9A983"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院级赛事</w:t>
            </w:r>
            <w:r w:rsidRPr="00D840E8">
              <w:rPr>
                <w:rFonts w:ascii="仿宋" w:eastAsia="仿宋" w:hAnsi="仿宋" w:hint="eastAsia"/>
                <w:sz w:val="22"/>
              </w:rPr>
              <w:lastRenderedPageBreak/>
              <w:t>参与程度</w:t>
            </w:r>
          </w:p>
        </w:tc>
        <w:tc>
          <w:tcPr>
            <w:tcW w:w="3572" w:type="dxa"/>
            <w:gridSpan w:val="2"/>
            <w:vMerge w:val="restart"/>
            <w:vAlign w:val="center"/>
          </w:tcPr>
          <w:p w14:paraId="73D8DE1A" w14:textId="036DFF81"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lastRenderedPageBreak/>
              <w:t>参赛学生人数占学院全日制在读本</w:t>
            </w:r>
            <w:r w:rsidRPr="00D840E8">
              <w:rPr>
                <w:rFonts w:ascii="仿宋" w:eastAsia="仿宋" w:hAnsi="仿宋" w:hint="eastAsia"/>
                <w:sz w:val="22"/>
              </w:rPr>
              <w:lastRenderedPageBreak/>
              <w:t>科生、硕士研究生、博士研究生总人数的比例</w:t>
            </w:r>
          </w:p>
        </w:tc>
        <w:tc>
          <w:tcPr>
            <w:tcW w:w="2410" w:type="dxa"/>
            <w:vAlign w:val="center"/>
          </w:tcPr>
          <w:p w14:paraId="61CD91A4"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lastRenderedPageBreak/>
              <w:t>10%（含）以上</w:t>
            </w:r>
          </w:p>
        </w:tc>
        <w:tc>
          <w:tcPr>
            <w:tcW w:w="1276" w:type="dxa"/>
            <w:vAlign w:val="center"/>
          </w:tcPr>
          <w:p w14:paraId="265926B5" w14:textId="6220BC08" w:rsidR="00D84DE0" w:rsidRPr="00D840E8" w:rsidRDefault="00D84DE0" w:rsidP="00D84DE0">
            <w:pPr>
              <w:spacing w:line="200" w:lineRule="atLeast"/>
              <w:jc w:val="center"/>
              <w:rPr>
                <w:rFonts w:ascii="仿宋" w:eastAsia="仿宋" w:hAnsi="仿宋" w:hint="eastAsia"/>
                <w:sz w:val="22"/>
              </w:rPr>
            </w:pPr>
          </w:p>
        </w:tc>
      </w:tr>
      <w:tr w:rsidR="00D84DE0" w:rsidRPr="00D840E8" w14:paraId="7A14E08F" w14:textId="77777777" w:rsidTr="00D840E8">
        <w:trPr>
          <w:trHeight w:val="578"/>
        </w:trPr>
        <w:tc>
          <w:tcPr>
            <w:tcW w:w="1106" w:type="dxa"/>
            <w:vMerge/>
            <w:vAlign w:val="center"/>
          </w:tcPr>
          <w:p w14:paraId="19A2B8F2"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129DE592"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4E7CDAB8"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6%（含）以上,10%（不含）以下</w:t>
            </w:r>
          </w:p>
        </w:tc>
        <w:tc>
          <w:tcPr>
            <w:tcW w:w="1276" w:type="dxa"/>
            <w:vAlign w:val="center"/>
          </w:tcPr>
          <w:p w14:paraId="26DFA607" w14:textId="1CDA597F" w:rsidR="00D84DE0" w:rsidRPr="00D840E8" w:rsidRDefault="00D84DE0" w:rsidP="00D84DE0">
            <w:pPr>
              <w:spacing w:line="200" w:lineRule="atLeast"/>
              <w:jc w:val="center"/>
              <w:rPr>
                <w:rFonts w:ascii="仿宋" w:eastAsia="仿宋" w:hAnsi="仿宋" w:hint="eastAsia"/>
                <w:sz w:val="22"/>
              </w:rPr>
            </w:pPr>
          </w:p>
        </w:tc>
      </w:tr>
      <w:tr w:rsidR="00D84DE0" w:rsidRPr="00D840E8" w14:paraId="698C35BA" w14:textId="77777777" w:rsidTr="00D840E8">
        <w:trPr>
          <w:trHeight w:val="578"/>
        </w:trPr>
        <w:tc>
          <w:tcPr>
            <w:tcW w:w="1106" w:type="dxa"/>
            <w:vMerge/>
            <w:vAlign w:val="center"/>
          </w:tcPr>
          <w:p w14:paraId="0DF7C0F8"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74B296AC"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024B479D"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3%（含）以上,6%（不含）以下</w:t>
            </w:r>
          </w:p>
        </w:tc>
        <w:tc>
          <w:tcPr>
            <w:tcW w:w="1276" w:type="dxa"/>
            <w:vAlign w:val="center"/>
          </w:tcPr>
          <w:p w14:paraId="1D0700B8" w14:textId="7FA827C3" w:rsidR="00D84DE0" w:rsidRPr="00D840E8" w:rsidRDefault="00D84DE0" w:rsidP="00D84DE0">
            <w:pPr>
              <w:spacing w:line="200" w:lineRule="atLeast"/>
              <w:jc w:val="center"/>
              <w:rPr>
                <w:rFonts w:ascii="仿宋" w:eastAsia="仿宋" w:hAnsi="仿宋" w:hint="eastAsia"/>
                <w:sz w:val="22"/>
              </w:rPr>
            </w:pPr>
          </w:p>
        </w:tc>
      </w:tr>
      <w:tr w:rsidR="00D84DE0" w:rsidRPr="00D840E8" w14:paraId="54962A0F" w14:textId="77777777" w:rsidTr="00D840E8">
        <w:trPr>
          <w:trHeight w:val="578"/>
        </w:trPr>
        <w:tc>
          <w:tcPr>
            <w:tcW w:w="1106" w:type="dxa"/>
            <w:vMerge/>
            <w:vAlign w:val="center"/>
          </w:tcPr>
          <w:p w14:paraId="42F61A7B"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7662A876"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41E5B785"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3%以下</w:t>
            </w:r>
          </w:p>
        </w:tc>
        <w:tc>
          <w:tcPr>
            <w:tcW w:w="1276" w:type="dxa"/>
            <w:vAlign w:val="center"/>
          </w:tcPr>
          <w:p w14:paraId="24BE3E83" w14:textId="710A60BE" w:rsidR="00D84DE0" w:rsidRPr="00D840E8" w:rsidRDefault="00D84DE0" w:rsidP="00D84DE0">
            <w:pPr>
              <w:spacing w:line="200" w:lineRule="atLeast"/>
              <w:jc w:val="center"/>
              <w:rPr>
                <w:rFonts w:ascii="仿宋" w:eastAsia="仿宋" w:hAnsi="仿宋" w:hint="eastAsia"/>
                <w:sz w:val="22"/>
              </w:rPr>
            </w:pPr>
          </w:p>
        </w:tc>
      </w:tr>
      <w:tr w:rsidR="00D84DE0" w:rsidRPr="00D840E8" w14:paraId="5CC5191D" w14:textId="77777777" w:rsidTr="00D840E8">
        <w:trPr>
          <w:trHeight w:val="578"/>
        </w:trPr>
        <w:tc>
          <w:tcPr>
            <w:tcW w:w="1106" w:type="dxa"/>
            <w:vMerge/>
            <w:vAlign w:val="center"/>
          </w:tcPr>
          <w:p w14:paraId="1FD85ED0"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4ABA117A"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指导教师人数占在职专任教师总数比例</w:t>
            </w:r>
          </w:p>
        </w:tc>
        <w:tc>
          <w:tcPr>
            <w:tcW w:w="2410" w:type="dxa"/>
            <w:vAlign w:val="center"/>
          </w:tcPr>
          <w:p w14:paraId="5F3D4CD6"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6% （含）以上</w:t>
            </w:r>
          </w:p>
        </w:tc>
        <w:tc>
          <w:tcPr>
            <w:tcW w:w="1276" w:type="dxa"/>
            <w:vAlign w:val="center"/>
          </w:tcPr>
          <w:p w14:paraId="4DB98D93" w14:textId="362E516F" w:rsidR="00D84DE0" w:rsidRPr="00D840E8" w:rsidRDefault="00D84DE0" w:rsidP="00D84DE0">
            <w:pPr>
              <w:spacing w:line="200" w:lineRule="atLeast"/>
              <w:jc w:val="center"/>
              <w:rPr>
                <w:rFonts w:ascii="仿宋" w:eastAsia="仿宋" w:hAnsi="仿宋" w:hint="eastAsia"/>
                <w:sz w:val="22"/>
              </w:rPr>
            </w:pPr>
          </w:p>
        </w:tc>
      </w:tr>
      <w:tr w:rsidR="00D84DE0" w:rsidRPr="00D840E8" w14:paraId="28660942" w14:textId="77777777" w:rsidTr="00D840E8">
        <w:trPr>
          <w:trHeight w:val="578"/>
        </w:trPr>
        <w:tc>
          <w:tcPr>
            <w:tcW w:w="1106" w:type="dxa"/>
            <w:vMerge/>
            <w:vAlign w:val="center"/>
          </w:tcPr>
          <w:p w14:paraId="106159BC"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01BC3FDE"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2DEACE76"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3%（含）以上,6%（不含）以下</w:t>
            </w:r>
          </w:p>
        </w:tc>
        <w:tc>
          <w:tcPr>
            <w:tcW w:w="1276" w:type="dxa"/>
            <w:vAlign w:val="center"/>
          </w:tcPr>
          <w:p w14:paraId="23FF6228" w14:textId="29F6E545" w:rsidR="00D84DE0" w:rsidRPr="00D840E8" w:rsidRDefault="00D84DE0" w:rsidP="00D84DE0">
            <w:pPr>
              <w:spacing w:line="200" w:lineRule="atLeast"/>
              <w:jc w:val="center"/>
              <w:rPr>
                <w:rFonts w:ascii="仿宋" w:eastAsia="仿宋" w:hAnsi="仿宋" w:hint="eastAsia"/>
                <w:sz w:val="22"/>
              </w:rPr>
            </w:pPr>
          </w:p>
        </w:tc>
      </w:tr>
      <w:tr w:rsidR="00D84DE0" w:rsidRPr="00D840E8" w14:paraId="45F8B659" w14:textId="77777777" w:rsidTr="00D840E8">
        <w:trPr>
          <w:trHeight w:val="578"/>
        </w:trPr>
        <w:tc>
          <w:tcPr>
            <w:tcW w:w="1106" w:type="dxa"/>
            <w:vMerge/>
            <w:vAlign w:val="center"/>
          </w:tcPr>
          <w:p w14:paraId="6D7DE2E5"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117654B2"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039BDA8E"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3%以下</w:t>
            </w:r>
          </w:p>
        </w:tc>
        <w:tc>
          <w:tcPr>
            <w:tcW w:w="1276" w:type="dxa"/>
            <w:vAlign w:val="center"/>
          </w:tcPr>
          <w:p w14:paraId="0D1C1B4F" w14:textId="7FC648A7" w:rsidR="00D84DE0" w:rsidRPr="00D840E8" w:rsidRDefault="00D84DE0" w:rsidP="00D84DE0">
            <w:pPr>
              <w:spacing w:line="200" w:lineRule="atLeast"/>
              <w:jc w:val="center"/>
              <w:rPr>
                <w:rFonts w:ascii="仿宋" w:eastAsia="仿宋" w:hAnsi="仿宋" w:hint="eastAsia"/>
                <w:sz w:val="22"/>
              </w:rPr>
            </w:pPr>
          </w:p>
        </w:tc>
      </w:tr>
      <w:tr w:rsidR="00D84DE0" w:rsidRPr="00D840E8" w14:paraId="05F07DD0" w14:textId="77777777" w:rsidTr="00D840E8">
        <w:trPr>
          <w:trHeight w:val="578"/>
        </w:trPr>
        <w:tc>
          <w:tcPr>
            <w:tcW w:w="1106" w:type="dxa"/>
            <w:vMerge/>
            <w:vAlign w:val="center"/>
          </w:tcPr>
          <w:p w14:paraId="71785CDB"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318F264F" w14:textId="5DA7049F"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参赛项目总数与学院全日制在读本科生、硕士研究生、博士研究生总人数比例</w:t>
            </w:r>
          </w:p>
        </w:tc>
        <w:tc>
          <w:tcPr>
            <w:tcW w:w="2410" w:type="dxa"/>
            <w:vAlign w:val="center"/>
          </w:tcPr>
          <w:p w14:paraId="5BBD7C24"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1%（含）以上</w:t>
            </w:r>
          </w:p>
        </w:tc>
        <w:tc>
          <w:tcPr>
            <w:tcW w:w="1276" w:type="dxa"/>
            <w:vAlign w:val="center"/>
          </w:tcPr>
          <w:p w14:paraId="0F5049F2" w14:textId="74DE1E88" w:rsidR="00D84DE0" w:rsidRPr="00D840E8" w:rsidRDefault="00D84DE0" w:rsidP="00D84DE0">
            <w:pPr>
              <w:spacing w:line="200" w:lineRule="atLeast"/>
              <w:jc w:val="center"/>
              <w:rPr>
                <w:rFonts w:ascii="仿宋" w:eastAsia="仿宋" w:hAnsi="仿宋" w:hint="eastAsia"/>
                <w:sz w:val="22"/>
              </w:rPr>
            </w:pPr>
          </w:p>
        </w:tc>
      </w:tr>
      <w:tr w:rsidR="00D84DE0" w:rsidRPr="00D840E8" w14:paraId="079D6904" w14:textId="77777777" w:rsidTr="00D840E8">
        <w:trPr>
          <w:trHeight w:val="578"/>
        </w:trPr>
        <w:tc>
          <w:tcPr>
            <w:tcW w:w="1106" w:type="dxa"/>
            <w:vMerge/>
            <w:vAlign w:val="center"/>
          </w:tcPr>
          <w:p w14:paraId="7617378D"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73BB15C1"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6B3E7EED"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0.5%（含）以上,1%（不含）以下</w:t>
            </w:r>
          </w:p>
        </w:tc>
        <w:tc>
          <w:tcPr>
            <w:tcW w:w="1276" w:type="dxa"/>
            <w:vAlign w:val="center"/>
          </w:tcPr>
          <w:p w14:paraId="57984701" w14:textId="08464EF5" w:rsidR="00D84DE0" w:rsidRPr="00D840E8" w:rsidRDefault="00D84DE0" w:rsidP="00D84DE0">
            <w:pPr>
              <w:spacing w:line="200" w:lineRule="atLeast"/>
              <w:jc w:val="center"/>
              <w:rPr>
                <w:rFonts w:ascii="仿宋" w:eastAsia="仿宋" w:hAnsi="仿宋" w:hint="eastAsia"/>
                <w:sz w:val="22"/>
              </w:rPr>
            </w:pPr>
          </w:p>
        </w:tc>
      </w:tr>
      <w:tr w:rsidR="00D84DE0" w:rsidRPr="00D840E8" w14:paraId="34A8EE6E" w14:textId="77777777" w:rsidTr="00D840E8">
        <w:trPr>
          <w:trHeight w:val="578"/>
        </w:trPr>
        <w:tc>
          <w:tcPr>
            <w:tcW w:w="1106" w:type="dxa"/>
            <w:vMerge/>
            <w:vAlign w:val="center"/>
          </w:tcPr>
          <w:p w14:paraId="3CD27813"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71553E86"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6E4CA1C6"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0.5%以下</w:t>
            </w:r>
          </w:p>
        </w:tc>
        <w:tc>
          <w:tcPr>
            <w:tcW w:w="1276" w:type="dxa"/>
            <w:vAlign w:val="center"/>
          </w:tcPr>
          <w:p w14:paraId="0CE715F4" w14:textId="0C4FB0C0" w:rsidR="00D84DE0" w:rsidRPr="00D840E8" w:rsidRDefault="00D84DE0" w:rsidP="00D84DE0">
            <w:pPr>
              <w:spacing w:line="200" w:lineRule="atLeast"/>
              <w:jc w:val="center"/>
              <w:rPr>
                <w:rFonts w:ascii="仿宋" w:eastAsia="仿宋" w:hAnsi="仿宋" w:hint="eastAsia"/>
                <w:sz w:val="22"/>
              </w:rPr>
            </w:pPr>
          </w:p>
        </w:tc>
      </w:tr>
      <w:tr w:rsidR="00D84DE0" w:rsidRPr="00D840E8" w14:paraId="5D629D60" w14:textId="77777777" w:rsidTr="00D840E8">
        <w:trPr>
          <w:trHeight w:val="578"/>
        </w:trPr>
        <w:tc>
          <w:tcPr>
            <w:tcW w:w="1106" w:type="dxa"/>
            <w:vMerge w:val="restart"/>
            <w:vAlign w:val="center"/>
          </w:tcPr>
          <w:p w14:paraId="4FCFCF3F"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评审过程</w:t>
            </w:r>
          </w:p>
        </w:tc>
        <w:tc>
          <w:tcPr>
            <w:tcW w:w="3572" w:type="dxa"/>
            <w:gridSpan w:val="2"/>
            <w:vMerge w:val="restart"/>
            <w:vAlign w:val="center"/>
          </w:tcPr>
          <w:p w14:paraId="724E8331"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针对院级竞赛制定《评审规则》，并有规范化评审程序</w:t>
            </w:r>
          </w:p>
        </w:tc>
        <w:tc>
          <w:tcPr>
            <w:tcW w:w="2410" w:type="dxa"/>
            <w:vAlign w:val="center"/>
          </w:tcPr>
          <w:p w14:paraId="490BF0CD"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6A21C801" w14:textId="683C5B83" w:rsidR="00D84DE0" w:rsidRPr="00D840E8" w:rsidRDefault="00D84DE0" w:rsidP="00D84DE0">
            <w:pPr>
              <w:spacing w:line="200" w:lineRule="atLeast"/>
              <w:jc w:val="center"/>
              <w:rPr>
                <w:rFonts w:ascii="仿宋" w:eastAsia="仿宋" w:hAnsi="仿宋" w:hint="eastAsia"/>
                <w:sz w:val="22"/>
              </w:rPr>
            </w:pPr>
          </w:p>
        </w:tc>
      </w:tr>
      <w:tr w:rsidR="00D84DE0" w:rsidRPr="00D840E8" w14:paraId="229DB160" w14:textId="77777777" w:rsidTr="00D840E8">
        <w:trPr>
          <w:trHeight w:val="578"/>
        </w:trPr>
        <w:tc>
          <w:tcPr>
            <w:tcW w:w="1106" w:type="dxa"/>
            <w:vMerge/>
            <w:vAlign w:val="center"/>
          </w:tcPr>
          <w:p w14:paraId="2B3C5693"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44D2120E"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4A0B75F5"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34B90DCC" w14:textId="6E8F9F68" w:rsidR="00D84DE0" w:rsidRPr="00D840E8" w:rsidRDefault="00D84DE0" w:rsidP="00D84DE0">
            <w:pPr>
              <w:spacing w:line="200" w:lineRule="atLeast"/>
              <w:jc w:val="center"/>
              <w:rPr>
                <w:rFonts w:ascii="仿宋" w:eastAsia="仿宋" w:hAnsi="仿宋" w:hint="eastAsia"/>
                <w:sz w:val="22"/>
              </w:rPr>
            </w:pPr>
          </w:p>
        </w:tc>
      </w:tr>
      <w:tr w:rsidR="00D84DE0" w:rsidRPr="00D840E8" w14:paraId="75FCC42F" w14:textId="77777777" w:rsidTr="00D840E8">
        <w:trPr>
          <w:trHeight w:val="578"/>
        </w:trPr>
        <w:tc>
          <w:tcPr>
            <w:tcW w:w="1106" w:type="dxa"/>
            <w:vMerge/>
            <w:vAlign w:val="center"/>
          </w:tcPr>
          <w:p w14:paraId="16AA69DF"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22AC5A1E"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设置“学术诚信审查”环节，有全程规范化评审记录</w:t>
            </w:r>
          </w:p>
        </w:tc>
        <w:tc>
          <w:tcPr>
            <w:tcW w:w="2410" w:type="dxa"/>
            <w:vAlign w:val="center"/>
          </w:tcPr>
          <w:p w14:paraId="4909FD06"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1F3CBE00" w14:textId="16E34B6D" w:rsidR="00D84DE0" w:rsidRPr="00D840E8" w:rsidRDefault="00D84DE0" w:rsidP="00D84DE0">
            <w:pPr>
              <w:spacing w:line="200" w:lineRule="atLeast"/>
              <w:jc w:val="center"/>
              <w:rPr>
                <w:rFonts w:ascii="仿宋" w:eastAsia="仿宋" w:hAnsi="仿宋" w:hint="eastAsia"/>
                <w:sz w:val="22"/>
              </w:rPr>
            </w:pPr>
          </w:p>
        </w:tc>
      </w:tr>
      <w:tr w:rsidR="00D84DE0" w:rsidRPr="00D840E8" w14:paraId="17790A71" w14:textId="77777777" w:rsidTr="00D840E8">
        <w:trPr>
          <w:trHeight w:val="578"/>
        </w:trPr>
        <w:tc>
          <w:tcPr>
            <w:tcW w:w="1106" w:type="dxa"/>
            <w:vMerge/>
            <w:vAlign w:val="center"/>
          </w:tcPr>
          <w:p w14:paraId="7CFF298B"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63E9BE0B"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192C9247"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5DF45EF2" w14:textId="28D144C7" w:rsidR="00D84DE0" w:rsidRPr="00D840E8" w:rsidRDefault="00D84DE0" w:rsidP="00D84DE0">
            <w:pPr>
              <w:spacing w:line="200" w:lineRule="atLeast"/>
              <w:jc w:val="center"/>
              <w:rPr>
                <w:rFonts w:ascii="仿宋" w:eastAsia="仿宋" w:hAnsi="仿宋" w:hint="eastAsia"/>
                <w:sz w:val="22"/>
              </w:rPr>
            </w:pPr>
          </w:p>
        </w:tc>
      </w:tr>
      <w:tr w:rsidR="00D84DE0" w:rsidRPr="00D840E8" w14:paraId="626D9B5E" w14:textId="77777777" w:rsidTr="00D840E8">
        <w:trPr>
          <w:trHeight w:val="578"/>
        </w:trPr>
        <w:tc>
          <w:tcPr>
            <w:tcW w:w="1106" w:type="dxa"/>
            <w:vMerge w:val="restart"/>
            <w:vAlign w:val="center"/>
          </w:tcPr>
          <w:p w14:paraId="199253AB" w14:textId="77777777"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氛围营造</w:t>
            </w:r>
          </w:p>
        </w:tc>
        <w:tc>
          <w:tcPr>
            <w:tcW w:w="3572" w:type="dxa"/>
            <w:gridSpan w:val="2"/>
            <w:vMerge w:val="restart"/>
            <w:vAlign w:val="center"/>
          </w:tcPr>
          <w:p w14:paraId="1DA07D99" w14:textId="085E11E6"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开展除上述赛事宣讲会外的其他赛前宣讲、交流分享或培训活动</w:t>
            </w:r>
          </w:p>
        </w:tc>
        <w:tc>
          <w:tcPr>
            <w:tcW w:w="2410" w:type="dxa"/>
            <w:vAlign w:val="center"/>
          </w:tcPr>
          <w:p w14:paraId="30FF0C15" w14:textId="2DF2887A"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437F4FA1" w14:textId="7F485843" w:rsidR="00D84DE0" w:rsidRPr="00D840E8" w:rsidRDefault="00D84DE0" w:rsidP="00D84DE0">
            <w:pPr>
              <w:spacing w:line="200" w:lineRule="atLeast"/>
              <w:jc w:val="center"/>
              <w:rPr>
                <w:rFonts w:ascii="仿宋" w:eastAsia="仿宋" w:hAnsi="仿宋" w:hint="eastAsia"/>
                <w:sz w:val="22"/>
              </w:rPr>
            </w:pPr>
          </w:p>
        </w:tc>
      </w:tr>
      <w:tr w:rsidR="00D84DE0" w:rsidRPr="00D840E8" w14:paraId="21B2B6FD" w14:textId="77777777" w:rsidTr="00D840E8">
        <w:trPr>
          <w:trHeight w:val="578"/>
        </w:trPr>
        <w:tc>
          <w:tcPr>
            <w:tcW w:w="1106" w:type="dxa"/>
            <w:vMerge/>
            <w:vAlign w:val="center"/>
          </w:tcPr>
          <w:p w14:paraId="21EE44E9"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4CD6575D"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55E277E1" w14:textId="2D85611A"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6C1DDE8F" w14:textId="156EF79B" w:rsidR="00D84DE0" w:rsidRPr="00D840E8" w:rsidRDefault="00D84DE0" w:rsidP="00D84DE0">
            <w:pPr>
              <w:spacing w:line="200" w:lineRule="atLeast"/>
              <w:jc w:val="center"/>
              <w:rPr>
                <w:rFonts w:ascii="仿宋" w:eastAsia="仿宋" w:hAnsi="仿宋" w:hint="eastAsia"/>
                <w:sz w:val="22"/>
              </w:rPr>
            </w:pPr>
          </w:p>
        </w:tc>
      </w:tr>
      <w:tr w:rsidR="00D84DE0" w:rsidRPr="00D840E8" w14:paraId="6A1A3D4A" w14:textId="77777777" w:rsidTr="00D840E8">
        <w:trPr>
          <w:trHeight w:val="578"/>
        </w:trPr>
        <w:tc>
          <w:tcPr>
            <w:tcW w:w="1106" w:type="dxa"/>
            <w:vMerge/>
            <w:vAlign w:val="center"/>
          </w:tcPr>
          <w:p w14:paraId="6022CAE5"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31CE9BDE" w14:textId="02504906"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学院对开展院级竞赛情况进行宣传报道</w:t>
            </w:r>
          </w:p>
        </w:tc>
        <w:tc>
          <w:tcPr>
            <w:tcW w:w="2410" w:type="dxa"/>
            <w:vAlign w:val="center"/>
          </w:tcPr>
          <w:p w14:paraId="5E3E63F8" w14:textId="7FFA78E0"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1A8E1682" w14:textId="5D1DB31F" w:rsidR="00D84DE0" w:rsidRPr="00D840E8" w:rsidRDefault="00D84DE0" w:rsidP="00D84DE0">
            <w:pPr>
              <w:spacing w:line="200" w:lineRule="atLeast"/>
              <w:jc w:val="center"/>
              <w:rPr>
                <w:rFonts w:ascii="仿宋" w:eastAsia="仿宋" w:hAnsi="仿宋" w:hint="eastAsia"/>
                <w:sz w:val="22"/>
              </w:rPr>
            </w:pPr>
          </w:p>
        </w:tc>
      </w:tr>
      <w:tr w:rsidR="00D84DE0" w:rsidRPr="00D840E8" w14:paraId="20B09256" w14:textId="77777777" w:rsidTr="00D840E8">
        <w:trPr>
          <w:trHeight w:val="578"/>
        </w:trPr>
        <w:tc>
          <w:tcPr>
            <w:tcW w:w="1106" w:type="dxa"/>
            <w:vMerge/>
            <w:vAlign w:val="center"/>
          </w:tcPr>
          <w:p w14:paraId="0BAE24E4"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32C9EC9C"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0786F5D7" w14:textId="54D0AD8C"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5F91F26D" w14:textId="576DA6D8" w:rsidR="00D84DE0" w:rsidRPr="00D840E8" w:rsidRDefault="00D84DE0" w:rsidP="00D84DE0">
            <w:pPr>
              <w:spacing w:line="200" w:lineRule="atLeast"/>
              <w:jc w:val="center"/>
              <w:rPr>
                <w:rFonts w:ascii="仿宋" w:eastAsia="仿宋" w:hAnsi="仿宋" w:hint="eastAsia"/>
                <w:sz w:val="22"/>
              </w:rPr>
            </w:pPr>
          </w:p>
        </w:tc>
      </w:tr>
      <w:tr w:rsidR="00D84DE0" w:rsidRPr="00D840E8" w14:paraId="27EF8D45" w14:textId="77777777" w:rsidTr="00D840E8">
        <w:trPr>
          <w:trHeight w:val="578"/>
        </w:trPr>
        <w:tc>
          <w:tcPr>
            <w:tcW w:w="1106" w:type="dxa"/>
            <w:vMerge/>
            <w:vAlign w:val="center"/>
          </w:tcPr>
          <w:p w14:paraId="30EAB267"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restart"/>
            <w:vAlign w:val="center"/>
          </w:tcPr>
          <w:p w14:paraId="36CAE5FF" w14:textId="36551F62"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学院关于科技创新的宣传产品或活动被学校采纳在学校平台播放或推广</w:t>
            </w:r>
          </w:p>
        </w:tc>
        <w:tc>
          <w:tcPr>
            <w:tcW w:w="2410" w:type="dxa"/>
            <w:vAlign w:val="center"/>
          </w:tcPr>
          <w:p w14:paraId="20E6338B" w14:textId="28A36576"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是</w:t>
            </w:r>
          </w:p>
        </w:tc>
        <w:tc>
          <w:tcPr>
            <w:tcW w:w="1276" w:type="dxa"/>
            <w:vAlign w:val="center"/>
          </w:tcPr>
          <w:p w14:paraId="3A540F0C" w14:textId="24A68C9B" w:rsidR="00D84DE0" w:rsidRPr="00D840E8" w:rsidRDefault="00D84DE0" w:rsidP="00D84DE0">
            <w:pPr>
              <w:spacing w:line="200" w:lineRule="atLeast"/>
              <w:jc w:val="center"/>
              <w:rPr>
                <w:rFonts w:ascii="仿宋" w:eastAsia="仿宋" w:hAnsi="仿宋" w:hint="eastAsia"/>
                <w:sz w:val="22"/>
              </w:rPr>
            </w:pPr>
          </w:p>
        </w:tc>
      </w:tr>
      <w:tr w:rsidR="00D84DE0" w:rsidRPr="00D840E8" w14:paraId="7D782CD1" w14:textId="77777777" w:rsidTr="00D840E8">
        <w:trPr>
          <w:trHeight w:val="578"/>
        </w:trPr>
        <w:tc>
          <w:tcPr>
            <w:tcW w:w="1106" w:type="dxa"/>
            <w:vMerge/>
            <w:vAlign w:val="center"/>
          </w:tcPr>
          <w:p w14:paraId="2C0B5EAB" w14:textId="77777777" w:rsidR="00D84DE0" w:rsidRPr="00D840E8" w:rsidRDefault="00D84DE0" w:rsidP="00D84DE0">
            <w:pPr>
              <w:spacing w:line="200" w:lineRule="atLeast"/>
              <w:jc w:val="center"/>
              <w:rPr>
                <w:rFonts w:ascii="仿宋" w:eastAsia="仿宋" w:hAnsi="仿宋" w:hint="eastAsia"/>
                <w:sz w:val="22"/>
              </w:rPr>
            </w:pPr>
          </w:p>
        </w:tc>
        <w:tc>
          <w:tcPr>
            <w:tcW w:w="3572" w:type="dxa"/>
            <w:gridSpan w:val="2"/>
            <w:vMerge/>
            <w:vAlign w:val="center"/>
          </w:tcPr>
          <w:p w14:paraId="4B3B8E5A" w14:textId="77777777" w:rsidR="00D84DE0" w:rsidRPr="00D840E8" w:rsidRDefault="00D84DE0" w:rsidP="00D84DE0">
            <w:pPr>
              <w:spacing w:line="200" w:lineRule="atLeast"/>
              <w:jc w:val="center"/>
              <w:rPr>
                <w:rFonts w:ascii="仿宋" w:eastAsia="仿宋" w:hAnsi="仿宋" w:hint="eastAsia"/>
                <w:sz w:val="22"/>
              </w:rPr>
            </w:pPr>
          </w:p>
        </w:tc>
        <w:tc>
          <w:tcPr>
            <w:tcW w:w="2410" w:type="dxa"/>
            <w:vAlign w:val="center"/>
          </w:tcPr>
          <w:p w14:paraId="46D0F06E" w14:textId="614DB1CE"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否</w:t>
            </w:r>
          </w:p>
        </w:tc>
        <w:tc>
          <w:tcPr>
            <w:tcW w:w="1276" w:type="dxa"/>
            <w:vAlign w:val="center"/>
          </w:tcPr>
          <w:p w14:paraId="58A48EB7" w14:textId="24B88FFC" w:rsidR="00D84DE0" w:rsidRPr="00D840E8" w:rsidRDefault="00D84DE0" w:rsidP="00D84DE0">
            <w:pPr>
              <w:spacing w:line="200" w:lineRule="atLeast"/>
              <w:jc w:val="center"/>
              <w:rPr>
                <w:rFonts w:ascii="仿宋" w:eastAsia="仿宋" w:hAnsi="仿宋" w:hint="eastAsia"/>
                <w:sz w:val="22"/>
              </w:rPr>
            </w:pPr>
          </w:p>
        </w:tc>
      </w:tr>
      <w:tr w:rsidR="00D84DE0" w:rsidRPr="00D840E8" w14:paraId="6605CA33" w14:textId="77777777" w:rsidTr="00DB34EE">
        <w:trPr>
          <w:trHeight w:val="1966"/>
        </w:trPr>
        <w:tc>
          <w:tcPr>
            <w:tcW w:w="1106" w:type="dxa"/>
            <w:vAlign w:val="center"/>
          </w:tcPr>
          <w:p w14:paraId="3204E474" w14:textId="06821EDF" w:rsidR="00D84DE0" w:rsidRPr="00D840E8" w:rsidRDefault="00D84DE0" w:rsidP="00D84DE0">
            <w:pPr>
              <w:spacing w:line="200" w:lineRule="atLeast"/>
              <w:jc w:val="center"/>
              <w:rPr>
                <w:rFonts w:ascii="仿宋" w:eastAsia="仿宋" w:hAnsi="仿宋" w:hint="eastAsia"/>
                <w:sz w:val="22"/>
              </w:rPr>
            </w:pPr>
            <w:r w:rsidRPr="00D840E8">
              <w:rPr>
                <w:rFonts w:ascii="仿宋" w:eastAsia="仿宋" w:hAnsi="仿宋" w:hint="eastAsia"/>
                <w:sz w:val="22"/>
              </w:rPr>
              <w:t>学院</w:t>
            </w:r>
            <w:r w:rsidR="00D840E8">
              <w:rPr>
                <w:rFonts w:ascii="仿宋" w:eastAsia="仿宋" w:hAnsi="仿宋" w:hint="eastAsia"/>
                <w:sz w:val="22"/>
              </w:rPr>
              <w:t>团委</w:t>
            </w:r>
            <w:r w:rsidRPr="00D840E8">
              <w:rPr>
                <w:rFonts w:ascii="仿宋" w:eastAsia="仿宋" w:hAnsi="仿宋" w:hint="eastAsia"/>
                <w:sz w:val="22"/>
              </w:rPr>
              <w:t>意见</w:t>
            </w:r>
          </w:p>
        </w:tc>
        <w:tc>
          <w:tcPr>
            <w:tcW w:w="7258" w:type="dxa"/>
            <w:gridSpan w:val="4"/>
          </w:tcPr>
          <w:p w14:paraId="19ADB8D6" w14:textId="77777777" w:rsidR="00D84DE0" w:rsidRPr="00D840E8" w:rsidRDefault="00D84DE0" w:rsidP="00D840E8">
            <w:pPr>
              <w:spacing w:line="200" w:lineRule="atLeast"/>
              <w:jc w:val="center"/>
              <w:rPr>
                <w:rFonts w:ascii="仿宋" w:eastAsia="仿宋" w:hAnsi="仿宋" w:hint="eastAsia"/>
                <w:sz w:val="22"/>
              </w:rPr>
            </w:pPr>
            <w:r w:rsidRPr="00D840E8">
              <w:rPr>
                <w:rFonts w:ascii="仿宋" w:eastAsia="仿宋" w:hAnsi="仿宋" w:hint="eastAsia"/>
                <w:sz w:val="22"/>
              </w:rPr>
              <w:t>我院承诺以上自评分情况属实。</w:t>
            </w:r>
          </w:p>
          <w:p w14:paraId="38989AD2" w14:textId="77777777" w:rsidR="00D84DE0" w:rsidRPr="00D840E8" w:rsidRDefault="00D84DE0" w:rsidP="00D840E8">
            <w:pPr>
              <w:spacing w:line="200" w:lineRule="atLeast"/>
              <w:jc w:val="center"/>
              <w:rPr>
                <w:rFonts w:ascii="仿宋" w:eastAsia="仿宋" w:hAnsi="仿宋" w:hint="eastAsia"/>
                <w:sz w:val="22"/>
              </w:rPr>
            </w:pPr>
          </w:p>
          <w:p w14:paraId="06A0A732" w14:textId="77777777" w:rsidR="00D840E8" w:rsidRPr="00D840E8" w:rsidRDefault="00D840E8" w:rsidP="00D840E8">
            <w:pPr>
              <w:spacing w:line="200" w:lineRule="atLeast"/>
              <w:jc w:val="center"/>
              <w:rPr>
                <w:rFonts w:ascii="仿宋" w:eastAsia="仿宋" w:hAnsi="仿宋" w:hint="eastAsia"/>
                <w:sz w:val="22"/>
              </w:rPr>
            </w:pPr>
          </w:p>
          <w:p w14:paraId="5D6244EA" w14:textId="543DDCDB" w:rsidR="00D84DE0" w:rsidRPr="00D840E8" w:rsidRDefault="00D840E8" w:rsidP="00D840E8">
            <w:pPr>
              <w:tabs>
                <w:tab w:val="left" w:pos="6225"/>
              </w:tabs>
              <w:spacing w:line="200" w:lineRule="atLeast"/>
              <w:jc w:val="center"/>
              <w:rPr>
                <w:rFonts w:ascii="仿宋" w:eastAsia="仿宋" w:hAnsi="仿宋" w:hint="eastAsia"/>
                <w:sz w:val="22"/>
              </w:rPr>
            </w:pPr>
            <w:r>
              <w:rPr>
                <w:rFonts w:ascii="仿宋" w:eastAsia="仿宋" w:hAnsi="仿宋" w:hint="eastAsia"/>
                <w:sz w:val="22"/>
              </w:rPr>
              <w:t>学院团委书记</w:t>
            </w:r>
            <w:r w:rsidR="00D84DE0" w:rsidRPr="00D840E8">
              <w:rPr>
                <w:rFonts w:ascii="仿宋" w:eastAsia="仿宋" w:hAnsi="仿宋" w:hint="eastAsia"/>
                <w:sz w:val="22"/>
              </w:rPr>
              <w:t>签字（</w:t>
            </w:r>
            <w:r>
              <w:rPr>
                <w:rFonts w:ascii="仿宋" w:eastAsia="仿宋" w:hAnsi="仿宋" w:hint="eastAsia"/>
                <w:sz w:val="22"/>
              </w:rPr>
              <w:t>二级团组织</w:t>
            </w:r>
            <w:r w:rsidR="00D84DE0" w:rsidRPr="00D840E8">
              <w:rPr>
                <w:rFonts w:ascii="仿宋" w:eastAsia="仿宋" w:hAnsi="仿宋" w:hint="eastAsia"/>
                <w:sz w:val="22"/>
              </w:rPr>
              <w:t>公章）</w:t>
            </w:r>
          </w:p>
          <w:p w14:paraId="39A243BC" w14:textId="77777777" w:rsidR="00D840E8" w:rsidRDefault="00D840E8" w:rsidP="00D840E8">
            <w:pPr>
              <w:spacing w:line="200" w:lineRule="atLeast"/>
              <w:jc w:val="center"/>
              <w:rPr>
                <w:rFonts w:ascii="仿宋" w:eastAsia="仿宋" w:hAnsi="仿宋" w:hint="eastAsia"/>
                <w:sz w:val="22"/>
              </w:rPr>
            </w:pPr>
          </w:p>
          <w:p w14:paraId="26FD7F35" w14:textId="644EAF26" w:rsidR="00D84DE0" w:rsidRPr="00D840E8" w:rsidRDefault="00D84DE0" w:rsidP="00D840E8">
            <w:pPr>
              <w:spacing w:line="200" w:lineRule="atLeast"/>
              <w:jc w:val="center"/>
              <w:rPr>
                <w:rFonts w:ascii="仿宋" w:eastAsia="仿宋" w:hAnsi="仿宋" w:hint="eastAsia"/>
                <w:sz w:val="22"/>
              </w:rPr>
            </w:pPr>
            <w:r w:rsidRPr="00D840E8">
              <w:rPr>
                <w:rFonts w:ascii="仿宋" w:eastAsia="仿宋" w:hAnsi="仿宋" w:hint="eastAsia"/>
                <w:sz w:val="22"/>
              </w:rPr>
              <w:t>年    月    日</w:t>
            </w:r>
          </w:p>
        </w:tc>
      </w:tr>
    </w:tbl>
    <w:p w14:paraId="54D4A039" w14:textId="77777777" w:rsidR="00D84DE0" w:rsidRPr="00D84DE0" w:rsidRDefault="00D84DE0" w:rsidP="00D840E8">
      <w:pPr>
        <w:rPr>
          <w:rFonts w:ascii="方正小标宋简体" w:eastAsia="方正小标宋简体" w:hint="eastAsia"/>
          <w:sz w:val="36"/>
          <w:szCs w:val="40"/>
        </w:rPr>
      </w:pPr>
    </w:p>
    <w:sectPr w:rsidR="00D84DE0" w:rsidRPr="00D84DE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4E482" w14:textId="77777777" w:rsidR="00AE3751" w:rsidRDefault="00AE3751" w:rsidP="00DB34EE">
      <w:pPr>
        <w:rPr>
          <w:rFonts w:hint="eastAsia"/>
        </w:rPr>
      </w:pPr>
      <w:r>
        <w:separator/>
      </w:r>
    </w:p>
  </w:endnote>
  <w:endnote w:type="continuationSeparator" w:id="0">
    <w:p w14:paraId="198944EB" w14:textId="77777777" w:rsidR="00AE3751" w:rsidRDefault="00AE3751" w:rsidP="00DB34E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方正仿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0728C" w14:textId="77777777" w:rsidR="00AE3751" w:rsidRDefault="00AE3751" w:rsidP="00DB34EE">
      <w:pPr>
        <w:rPr>
          <w:rFonts w:hint="eastAsia"/>
        </w:rPr>
      </w:pPr>
      <w:r>
        <w:separator/>
      </w:r>
    </w:p>
  </w:footnote>
  <w:footnote w:type="continuationSeparator" w:id="0">
    <w:p w14:paraId="39F8A42E" w14:textId="77777777" w:rsidR="00AE3751" w:rsidRDefault="00AE3751" w:rsidP="00DB34E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4C8"/>
    <w:rsid w:val="001A15DF"/>
    <w:rsid w:val="0024535F"/>
    <w:rsid w:val="0097093A"/>
    <w:rsid w:val="009924C8"/>
    <w:rsid w:val="00AE3751"/>
    <w:rsid w:val="00D219E9"/>
    <w:rsid w:val="00D840E8"/>
    <w:rsid w:val="00D84DE0"/>
    <w:rsid w:val="00DB34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2BF75"/>
  <w15:chartTrackingRefBased/>
  <w15:docId w15:val="{19AD64B4-E50D-4459-96A3-3B5AD7CDB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924C8"/>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rsid w:val="009924C8"/>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rsid w:val="009924C8"/>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rsid w:val="009924C8"/>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rsid w:val="009924C8"/>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rsid w:val="009924C8"/>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rsid w:val="009924C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924C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924C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924C8"/>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rsid w:val="009924C8"/>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rsid w:val="009924C8"/>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rsid w:val="009924C8"/>
    <w:rPr>
      <w:rFonts w:cstheme="majorBidi"/>
      <w:color w:val="2E74B5" w:themeColor="accent1" w:themeShade="BF"/>
      <w:sz w:val="28"/>
      <w:szCs w:val="28"/>
    </w:rPr>
  </w:style>
  <w:style w:type="character" w:customStyle="1" w:styleId="50">
    <w:name w:val="标题 5 字符"/>
    <w:basedOn w:val="a0"/>
    <w:link w:val="5"/>
    <w:uiPriority w:val="9"/>
    <w:semiHidden/>
    <w:rsid w:val="009924C8"/>
    <w:rPr>
      <w:rFonts w:cstheme="majorBidi"/>
      <w:color w:val="2E74B5" w:themeColor="accent1" w:themeShade="BF"/>
      <w:sz w:val="24"/>
      <w:szCs w:val="24"/>
    </w:rPr>
  </w:style>
  <w:style w:type="character" w:customStyle="1" w:styleId="60">
    <w:name w:val="标题 6 字符"/>
    <w:basedOn w:val="a0"/>
    <w:link w:val="6"/>
    <w:uiPriority w:val="9"/>
    <w:semiHidden/>
    <w:rsid w:val="009924C8"/>
    <w:rPr>
      <w:rFonts w:cstheme="majorBidi"/>
      <w:b/>
      <w:bCs/>
      <w:color w:val="2E74B5" w:themeColor="accent1" w:themeShade="BF"/>
    </w:rPr>
  </w:style>
  <w:style w:type="character" w:customStyle="1" w:styleId="70">
    <w:name w:val="标题 7 字符"/>
    <w:basedOn w:val="a0"/>
    <w:link w:val="7"/>
    <w:uiPriority w:val="9"/>
    <w:semiHidden/>
    <w:rsid w:val="009924C8"/>
    <w:rPr>
      <w:rFonts w:cstheme="majorBidi"/>
      <w:b/>
      <w:bCs/>
      <w:color w:val="595959" w:themeColor="text1" w:themeTint="A6"/>
    </w:rPr>
  </w:style>
  <w:style w:type="character" w:customStyle="1" w:styleId="80">
    <w:name w:val="标题 8 字符"/>
    <w:basedOn w:val="a0"/>
    <w:link w:val="8"/>
    <w:uiPriority w:val="9"/>
    <w:semiHidden/>
    <w:rsid w:val="009924C8"/>
    <w:rPr>
      <w:rFonts w:cstheme="majorBidi"/>
      <w:color w:val="595959" w:themeColor="text1" w:themeTint="A6"/>
    </w:rPr>
  </w:style>
  <w:style w:type="character" w:customStyle="1" w:styleId="90">
    <w:name w:val="标题 9 字符"/>
    <w:basedOn w:val="a0"/>
    <w:link w:val="9"/>
    <w:uiPriority w:val="9"/>
    <w:semiHidden/>
    <w:rsid w:val="009924C8"/>
    <w:rPr>
      <w:rFonts w:eastAsiaTheme="majorEastAsia" w:cstheme="majorBidi"/>
      <w:color w:val="595959" w:themeColor="text1" w:themeTint="A6"/>
    </w:rPr>
  </w:style>
  <w:style w:type="paragraph" w:styleId="a3">
    <w:name w:val="Title"/>
    <w:basedOn w:val="a"/>
    <w:next w:val="a"/>
    <w:link w:val="a4"/>
    <w:uiPriority w:val="10"/>
    <w:qFormat/>
    <w:rsid w:val="009924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924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924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924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924C8"/>
    <w:pPr>
      <w:spacing w:before="160" w:after="160"/>
      <w:jc w:val="center"/>
    </w:pPr>
    <w:rPr>
      <w:i/>
      <w:iCs/>
      <w:color w:val="404040" w:themeColor="text1" w:themeTint="BF"/>
    </w:rPr>
  </w:style>
  <w:style w:type="character" w:customStyle="1" w:styleId="a8">
    <w:name w:val="引用 字符"/>
    <w:basedOn w:val="a0"/>
    <w:link w:val="a7"/>
    <w:uiPriority w:val="29"/>
    <w:rsid w:val="009924C8"/>
    <w:rPr>
      <w:i/>
      <w:iCs/>
      <w:color w:val="404040" w:themeColor="text1" w:themeTint="BF"/>
    </w:rPr>
  </w:style>
  <w:style w:type="paragraph" w:styleId="a9">
    <w:name w:val="List Paragraph"/>
    <w:basedOn w:val="a"/>
    <w:uiPriority w:val="34"/>
    <w:qFormat/>
    <w:rsid w:val="009924C8"/>
    <w:pPr>
      <w:ind w:left="720"/>
      <w:contextualSpacing/>
    </w:pPr>
  </w:style>
  <w:style w:type="character" w:styleId="aa">
    <w:name w:val="Intense Emphasis"/>
    <w:basedOn w:val="a0"/>
    <w:uiPriority w:val="21"/>
    <w:qFormat/>
    <w:rsid w:val="009924C8"/>
    <w:rPr>
      <w:i/>
      <w:iCs/>
      <w:color w:val="2E74B5" w:themeColor="accent1" w:themeShade="BF"/>
    </w:rPr>
  </w:style>
  <w:style w:type="paragraph" w:styleId="ab">
    <w:name w:val="Intense Quote"/>
    <w:basedOn w:val="a"/>
    <w:next w:val="a"/>
    <w:link w:val="ac"/>
    <w:uiPriority w:val="30"/>
    <w:qFormat/>
    <w:rsid w:val="009924C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c">
    <w:name w:val="明显引用 字符"/>
    <w:basedOn w:val="a0"/>
    <w:link w:val="ab"/>
    <w:uiPriority w:val="30"/>
    <w:rsid w:val="009924C8"/>
    <w:rPr>
      <w:i/>
      <w:iCs/>
      <w:color w:val="2E74B5" w:themeColor="accent1" w:themeShade="BF"/>
    </w:rPr>
  </w:style>
  <w:style w:type="character" w:styleId="ad">
    <w:name w:val="Intense Reference"/>
    <w:basedOn w:val="a0"/>
    <w:uiPriority w:val="32"/>
    <w:qFormat/>
    <w:rsid w:val="009924C8"/>
    <w:rPr>
      <w:b/>
      <w:bCs/>
      <w:smallCaps/>
      <w:color w:val="2E74B5" w:themeColor="accent1" w:themeShade="BF"/>
      <w:spacing w:val="5"/>
    </w:rPr>
  </w:style>
  <w:style w:type="paragraph" w:styleId="ae">
    <w:name w:val="header"/>
    <w:basedOn w:val="a"/>
    <w:link w:val="af"/>
    <w:uiPriority w:val="99"/>
    <w:unhideWhenUsed/>
    <w:rsid w:val="00DB34EE"/>
    <w:pPr>
      <w:tabs>
        <w:tab w:val="center" w:pos="4153"/>
        <w:tab w:val="right" w:pos="8306"/>
      </w:tabs>
      <w:snapToGrid w:val="0"/>
      <w:jc w:val="center"/>
    </w:pPr>
    <w:rPr>
      <w:sz w:val="18"/>
      <w:szCs w:val="18"/>
    </w:rPr>
  </w:style>
  <w:style w:type="character" w:customStyle="1" w:styleId="af">
    <w:name w:val="页眉 字符"/>
    <w:basedOn w:val="a0"/>
    <w:link w:val="ae"/>
    <w:uiPriority w:val="99"/>
    <w:rsid w:val="00DB34EE"/>
    <w:rPr>
      <w:sz w:val="18"/>
      <w:szCs w:val="18"/>
    </w:rPr>
  </w:style>
  <w:style w:type="paragraph" w:styleId="af0">
    <w:name w:val="footer"/>
    <w:basedOn w:val="a"/>
    <w:link w:val="af1"/>
    <w:uiPriority w:val="99"/>
    <w:unhideWhenUsed/>
    <w:rsid w:val="00DB34EE"/>
    <w:pPr>
      <w:tabs>
        <w:tab w:val="center" w:pos="4153"/>
        <w:tab w:val="right" w:pos="8306"/>
      </w:tabs>
      <w:snapToGrid w:val="0"/>
      <w:jc w:val="left"/>
    </w:pPr>
    <w:rPr>
      <w:sz w:val="18"/>
      <w:szCs w:val="18"/>
    </w:rPr>
  </w:style>
  <w:style w:type="character" w:customStyle="1" w:styleId="af1">
    <w:name w:val="页脚 字符"/>
    <w:basedOn w:val="a0"/>
    <w:link w:val="af0"/>
    <w:uiPriority w:val="99"/>
    <w:rsid w:val="00DB34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146</Words>
  <Characters>835</Characters>
  <Application>Microsoft Office Word</Application>
  <DocSecurity>0</DocSecurity>
  <Lines>6</Lines>
  <Paragraphs>1</Paragraphs>
  <ScaleCrop>false</ScaleCrop>
  <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yonghu</dc:creator>
  <cp:keywords/>
  <dc:description/>
  <cp:lastModifiedBy>yonghu</cp:lastModifiedBy>
  <cp:revision>3</cp:revision>
  <cp:lastPrinted>2026-04-02T06:24:00Z</cp:lastPrinted>
  <dcterms:created xsi:type="dcterms:W3CDTF">2026-04-02T05:44:00Z</dcterms:created>
  <dcterms:modified xsi:type="dcterms:W3CDTF">2026-04-02T06:25:00Z</dcterms:modified>
</cp:coreProperties>
</file>