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C1BB5" w14:textId="77777777" w:rsidR="00CA2FEC" w:rsidRDefault="00CA2FEC"/>
    <w:p w14:paraId="53AFCF43" w14:textId="77777777" w:rsidR="00CA2FEC" w:rsidRDefault="00F91B16">
      <w:pPr>
        <w:jc w:val="center"/>
        <w:rPr>
          <w:rFonts w:ascii="黑体" w:eastAsia="黑体" w:hAnsi="黑体" w:cs="黑体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西南交通大学</w:t>
      </w:r>
    </w:p>
    <w:p w14:paraId="1AAF1562" w14:textId="77777777" w:rsidR="00CA2FEC" w:rsidRDefault="00B47A99">
      <w:pPr>
        <w:jc w:val="center"/>
        <w:rPr>
          <w:rFonts w:ascii="黑体" w:eastAsia="黑体" w:hAnsi="黑体" w:cs="黑体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sz w:val="32"/>
          <w:szCs w:val="32"/>
          <w:u w:val="single"/>
        </w:rPr>
        <w:t>电气工程学院</w:t>
      </w:r>
      <w:r w:rsidR="00F91B16">
        <w:rPr>
          <w:rFonts w:ascii="黑体" w:eastAsia="黑体" w:hAnsi="黑体" w:cs="黑体" w:hint="eastAsia"/>
          <w:b/>
          <w:sz w:val="32"/>
          <w:szCs w:val="32"/>
          <w:u w:val="single"/>
        </w:rPr>
        <w:t xml:space="preserve"> </w:t>
      </w:r>
      <w:r w:rsidR="00F91B16">
        <w:rPr>
          <w:rFonts w:ascii="黑体" w:eastAsia="黑体" w:hAnsi="黑体" w:cs="黑体" w:hint="eastAsia"/>
          <w:b/>
          <w:bCs/>
          <w:sz w:val="32"/>
          <w:szCs w:val="40"/>
        </w:rPr>
        <w:t>其他专业技术八级及以下岗位</w:t>
      </w:r>
    </w:p>
    <w:p w14:paraId="49D4147C" w14:textId="2A87AF20" w:rsidR="00CA2FEC" w:rsidRDefault="00F91B16">
      <w:pPr>
        <w:jc w:val="center"/>
        <w:rPr>
          <w:rFonts w:ascii="黑体" w:eastAsia="黑体" w:hAnsi="黑体" w:cs="黑体"/>
          <w:b/>
          <w:bCs/>
          <w:color w:val="FF0000"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业绩条件</w:t>
      </w:r>
      <w:bookmarkStart w:id="0" w:name="_GoBack"/>
      <w:bookmarkEnd w:id="0"/>
    </w:p>
    <w:p w14:paraId="6822C89D" w14:textId="77777777" w:rsidR="00CA2FEC" w:rsidRDefault="00CA2FEC"/>
    <w:p w14:paraId="19771AA3" w14:textId="77777777" w:rsidR="00CA2FEC" w:rsidRDefault="00F91B16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>
        <w:rPr>
          <w:rFonts w:ascii="楷体" w:eastAsia="楷体" w:hAnsi="楷体" w:cs="楷体" w:hint="eastAsia"/>
          <w:sz w:val="28"/>
          <w:szCs w:val="36"/>
        </w:rPr>
        <w:t>在满足“西交校人〔2020〕30号”文件要求的基础上，设置业绩条件如下：</w:t>
      </w:r>
    </w:p>
    <w:p w14:paraId="09458C66" w14:textId="77777777" w:rsidR="00CA2FEC" w:rsidRDefault="00F91B16">
      <w:pPr>
        <w:ind w:firstLineChars="200" w:firstLine="562"/>
        <w:rPr>
          <w:rFonts w:ascii="楷体" w:eastAsia="楷体" w:hAnsi="楷体" w:cs="楷体"/>
          <w:b/>
          <w:bCs/>
          <w:sz w:val="28"/>
          <w:szCs w:val="36"/>
        </w:rPr>
      </w:pPr>
      <w:r>
        <w:rPr>
          <w:rFonts w:ascii="楷体" w:eastAsia="楷体" w:hAnsi="楷体" w:cs="楷体" w:hint="eastAsia"/>
          <w:b/>
          <w:bCs/>
          <w:sz w:val="28"/>
          <w:szCs w:val="36"/>
        </w:rPr>
        <w:t>一、其他专业技术八级岗位</w:t>
      </w:r>
    </w:p>
    <w:p w14:paraId="4C27ECD6" w14:textId="1FE79C70" w:rsidR="00CA2FEC" w:rsidRPr="00142A30" w:rsidRDefault="00F91B16" w:rsidP="00B47A99">
      <w:pPr>
        <w:spacing w:line="360" w:lineRule="auto"/>
        <w:ind w:firstLineChars="200" w:firstLine="560"/>
        <w:rPr>
          <w:rFonts w:ascii="仿宋" w:eastAsia="仿宋" w:hAnsi="仿宋" w:cs="Times New Roman"/>
          <w:sz w:val="28"/>
          <w:szCs w:val="28"/>
        </w:rPr>
      </w:pPr>
      <w:bookmarkStart w:id="1" w:name="_Hlk61861578"/>
      <w:r w:rsidRPr="00142A30">
        <w:rPr>
          <w:rFonts w:ascii="楷体" w:eastAsia="楷体" w:hAnsi="楷体" w:cs="楷体" w:hint="eastAsia"/>
          <w:sz w:val="28"/>
          <w:szCs w:val="28"/>
        </w:rPr>
        <w:t>1.</w:t>
      </w:r>
      <w:proofErr w:type="gramStart"/>
      <w:r w:rsidR="00B47A99" w:rsidRPr="00142A30">
        <w:rPr>
          <w:rFonts w:ascii="仿宋" w:eastAsia="仿宋" w:hAnsi="仿宋" w:cs="Times New Roman" w:hint="eastAsia"/>
          <w:sz w:val="28"/>
          <w:szCs w:val="28"/>
        </w:rPr>
        <w:t>任其他</w:t>
      </w:r>
      <w:proofErr w:type="gramEnd"/>
      <w:r w:rsidR="00B47A99" w:rsidRPr="00142A30">
        <w:rPr>
          <w:rFonts w:ascii="仿宋" w:eastAsia="仿宋" w:hAnsi="仿宋" w:cs="Times New Roman" w:hint="eastAsia"/>
          <w:sz w:val="28"/>
          <w:szCs w:val="28"/>
        </w:rPr>
        <w:t>专业技术岗位</w:t>
      </w:r>
      <w:r w:rsidR="006C4309" w:rsidRPr="00142A30">
        <w:rPr>
          <w:rFonts w:ascii="仿宋" w:eastAsia="仿宋" w:hAnsi="仿宋" w:cs="Times New Roman" w:hint="eastAsia"/>
          <w:sz w:val="28"/>
          <w:szCs w:val="28"/>
        </w:rPr>
        <w:t>九</w:t>
      </w:r>
      <w:r w:rsidR="00B47A99" w:rsidRPr="00142A30">
        <w:rPr>
          <w:rFonts w:ascii="仿宋" w:eastAsia="仿宋" w:hAnsi="仿宋" w:cs="Times New Roman" w:hint="eastAsia"/>
          <w:sz w:val="28"/>
          <w:szCs w:val="28"/>
        </w:rPr>
        <w:t>级</w:t>
      </w:r>
      <w:r w:rsidR="00B47A99" w:rsidRPr="00142A30">
        <w:rPr>
          <w:rFonts w:ascii="仿宋" w:eastAsia="仿宋" w:hAnsi="仿宋" w:cs="Times New Roman"/>
          <w:sz w:val="28"/>
          <w:szCs w:val="28"/>
        </w:rPr>
        <w:t>5</w:t>
      </w:r>
      <w:r w:rsidR="00B47A99" w:rsidRPr="00142A30">
        <w:rPr>
          <w:rFonts w:ascii="仿宋" w:eastAsia="仿宋" w:hAnsi="仿宋" w:cs="Times New Roman" w:hint="eastAsia"/>
          <w:sz w:val="28"/>
          <w:szCs w:val="28"/>
        </w:rPr>
        <w:t>年及以上，每年均能完成学校和二级单位规定的岗位任务且考评合格</w:t>
      </w:r>
      <w:r w:rsidR="00A7307D" w:rsidRPr="00142A30">
        <w:rPr>
          <w:rFonts w:ascii="仿宋" w:eastAsia="仿宋" w:hAnsi="仿宋" w:cs="Times New Roman" w:hint="eastAsia"/>
          <w:sz w:val="28"/>
          <w:szCs w:val="28"/>
        </w:rPr>
        <w:t>。</w:t>
      </w:r>
    </w:p>
    <w:p w14:paraId="2369C08C" w14:textId="6B5E37BE" w:rsidR="00943069" w:rsidRPr="00142A30" w:rsidRDefault="00943069" w:rsidP="00B47A99">
      <w:pPr>
        <w:spacing w:line="360" w:lineRule="auto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142A30">
        <w:rPr>
          <w:rFonts w:ascii="仿宋" w:eastAsia="仿宋" w:hAnsi="仿宋" w:cs="Times New Roman" w:hint="eastAsia"/>
          <w:sz w:val="28"/>
          <w:szCs w:val="28"/>
        </w:rPr>
        <w:t>在满足上述条件要求的情况下，按照不同类型岗位职责的各聘期工作业绩（3年为一聘期）择优晋级。</w:t>
      </w:r>
    </w:p>
    <w:bookmarkEnd w:id="1"/>
    <w:p w14:paraId="34EE911F" w14:textId="77777777" w:rsidR="00CA2FEC" w:rsidRPr="00142A30" w:rsidRDefault="00F91B16">
      <w:pPr>
        <w:ind w:firstLineChars="200" w:firstLine="562"/>
        <w:rPr>
          <w:b/>
          <w:bCs/>
          <w:sz w:val="28"/>
          <w:szCs w:val="28"/>
        </w:rPr>
      </w:pPr>
      <w:r w:rsidRPr="00142A30">
        <w:rPr>
          <w:rFonts w:ascii="楷体" w:eastAsia="楷体" w:hAnsi="楷体" w:cs="楷体" w:hint="eastAsia"/>
          <w:b/>
          <w:bCs/>
          <w:sz w:val="28"/>
          <w:szCs w:val="28"/>
        </w:rPr>
        <w:t>二、其他专业技术九级岗位</w:t>
      </w:r>
    </w:p>
    <w:p w14:paraId="3F422A61" w14:textId="5F1C5D22" w:rsidR="00B47A99" w:rsidRPr="00142A30" w:rsidRDefault="00B47A99" w:rsidP="00B47A99">
      <w:pPr>
        <w:spacing w:line="360" w:lineRule="auto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142A30">
        <w:rPr>
          <w:rFonts w:ascii="楷体" w:eastAsia="楷体" w:hAnsi="楷体" w:cs="楷体" w:hint="eastAsia"/>
          <w:sz w:val="28"/>
          <w:szCs w:val="28"/>
        </w:rPr>
        <w:t>1.</w:t>
      </w:r>
      <w:proofErr w:type="gramStart"/>
      <w:r w:rsidRPr="00142A30">
        <w:rPr>
          <w:rFonts w:ascii="仿宋" w:eastAsia="仿宋" w:hAnsi="仿宋" w:cs="Times New Roman" w:hint="eastAsia"/>
          <w:sz w:val="28"/>
          <w:szCs w:val="28"/>
        </w:rPr>
        <w:t>任其他</w:t>
      </w:r>
      <w:proofErr w:type="gramEnd"/>
      <w:r w:rsidRPr="00142A30">
        <w:rPr>
          <w:rFonts w:ascii="仿宋" w:eastAsia="仿宋" w:hAnsi="仿宋" w:cs="Times New Roman" w:hint="eastAsia"/>
          <w:sz w:val="28"/>
          <w:szCs w:val="28"/>
        </w:rPr>
        <w:t>专业技术岗位</w:t>
      </w:r>
      <w:r w:rsidR="00884F17" w:rsidRPr="00142A30">
        <w:rPr>
          <w:rFonts w:ascii="仿宋" w:eastAsia="仿宋" w:hAnsi="仿宋" w:cs="Times New Roman" w:hint="eastAsia"/>
          <w:sz w:val="28"/>
          <w:szCs w:val="28"/>
        </w:rPr>
        <w:t>十</w:t>
      </w:r>
      <w:r w:rsidRPr="00142A30">
        <w:rPr>
          <w:rFonts w:ascii="仿宋" w:eastAsia="仿宋" w:hAnsi="仿宋" w:cs="Times New Roman" w:hint="eastAsia"/>
          <w:sz w:val="28"/>
          <w:szCs w:val="28"/>
        </w:rPr>
        <w:t>级</w:t>
      </w:r>
      <w:r w:rsidRPr="00142A30">
        <w:rPr>
          <w:rFonts w:ascii="仿宋" w:eastAsia="仿宋" w:hAnsi="仿宋" w:cs="Times New Roman"/>
          <w:sz w:val="28"/>
          <w:szCs w:val="28"/>
        </w:rPr>
        <w:t>5</w:t>
      </w:r>
      <w:r w:rsidRPr="00142A30">
        <w:rPr>
          <w:rFonts w:ascii="仿宋" w:eastAsia="仿宋" w:hAnsi="仿宋" w:cs="Times New Roman" w:hint="eastAsia"/>
          <w:sz w:val="28"/>
          <w:szCs w:val="28"/>
        </w:rPr>
        <w:t>年及以上，每年均能完成学校和二级单位规定的岗位任务且考评合格；</w:t>
      </w:r>
    </w:p>
    <w:p w14:paraId="6080A12D" w14:textId="4AC464DC" w:rsidR="00943069" w:rsidRPr="00142A30" w:rsidRDefault="00943069" w:rsidP="00B47A99">
      <w:pPr>
        <w:spacing w:line="360" w:lineRule="auto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142A30">
        <w:rPr>
          <w:rFonts w:ascii="仿宋" w:eastAsia="仿宋" w:hAnsi="仿宋" w:cs="Times New Roman" w:hint="eastAsia"/>
          <w:sz w:val="28"/>
          <w:szCs w:val="28"/>
        </w:rPr>
        <w:t>在满足上述条件要求的情况下，按照不同类型岗位职责的各聘期工作业绩（3年为一聘期）择优晋级。</w:t>
      </w:r>
    </w:p>
    <w:p w14:paraId="657BEE6F" w14:textId="77777777" w:rsidR="00B47A99" w:rsidRPr="00142A30" w:rsidRDefault="00B47A99" w:rsidP="00884F17">
      <w:pPr>
        <w:spacing w:line="360" w:lineRule="auto"/>
        <w:rPr>
          <w:rFonts w:ascii="仿宋" w:eastAsia="仿宋" w:hAnsi="仿宋" w:cs="Times New Roman"/>
          <w:sz w:val="24"/>
          <w:u w:val="single"/>
        </w:rPr>
      </w:pPr>
    </w:p>
    <w:p w14:paraId="1D1F3E3E" w14:textId="0FDB0C38" w:rsidR="00B47A99" w:rsidRDefault="00B47A99" w:rsidP="00107013">
      <w:pPr>
        <w:spacing w:line="360" w:lineRule="auto"/>
        <w:rPr>
          <w:rFonts w:ascii="仿宋" w:eastAsia="仿宋" w:hAnsi="仿宋" w:cs="Times New Roman"/>
          <w:color w:val="C00000"/>
          <w:sz w:val="24"/>
          <w:u w:val="single"/>
        </w:rPr>
      </w:pPr>
    </w:p>
    <w:p w14:paraId="31491A46" w14:textId="77777777" w:rsidR="00142A30" w:rsidRPr="004F6FEF" w:rsidRDefault="00142A30" w:rsidP="00142A30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注：</w:t>
      </w:r>
      <w:r w:rsidRPr="004F6FEF">
        <w:rPr>
          <w:rFonts w:ascii="楷体" w:eastAsia="楷体" w:hAnsi="楷体" w:cs="楷体"/>
          <w:sz w:val="28"/>
          <w:szCs w:val="36"/>
        </w:rPr>
        <w:t>1.</w:t>
      </w:r>
      <w:r w:rsidRPr="004F6FEF">
        <w:rPr>
          <w:rFonts w:ascii="楷体" w:eastAsia="楷体" w:hAnsi="楷体" w:cs="楷体" w:hint="eastAsia"/>
          <w:sz w:val="28"/>
          <w:szCs w:val="36"/>
        </w:rPr>
        <w:t>相关成果由学院</w:t>
      </w:r>
      <w:r w:rsidRPr="004F6FEF">
        <w:rPr>
          <w:rFonts w:ascii="楷体" w:eastAsia="楷体" w:hAnsi="楷体" w:cs="楷体" w:hint="eastAsia"/>
          <w:bCs/>
          <w:sz w:val="28"/>
          <w:szCs w:val="28"/>
        </w:rPr>
        <w:t>基层资格审核工作组</w:t>
      </w:r>
      <w:r w:rsidRPr="004F6FEF">
        <w:rPr>
          <w:rFonts w:ascii="楷体" w:eastAsia="楷体" w:hAnsi="楷体" w:cs="楷体" w:hint="eastAsia"/>
          <w:sz w:val="28"/>
          <w:szCs w:val="36"/>
        </w:rPr>
        <w:t>认定；</w:t>
      </w:r>
    </w:p>
    <w:p w14:paraId="5C81BEA1" w14:textId="77777777" w:rsidR="00142A30" w:rsidRPr="004F6FEF" w:rsidRDefault="00142A30" w:rsidP="00142A30">
      <w:pPr>
        <w:pStyle w:val="a7"/>
        <w:widowControl/>
        <w:adjustRightInd w:val="0"/>
        <w:snapToGrid w:val="0"/>
        <w:spacing w:line="360" w:lineRule="auto"/>
        <w:ind w:firstLineChars="400" w:firstLine="112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/>
          <w:sz w:val="28"/>
          <w:szCs w:val="36"/>
        </w:rPr>
        <w:t>2.</w:t>
      </w:r>
      <w:r w:rsidRPr="004F6FEF">
        <w:rPr>
          <w:rFonts w:ascii="楷体" w:eastAsia="楷体" w:hAnsi="楷体" w:cs="楷体" w:hint="eastAsia"/>
          <w:sz w:val="28"/>
          <w:szCs w:val="36"/>
        </w:rPr>
        <w:t>以上岗位业绩条件解释权归电气工程学院。</w:t>
      </w:r>
    </w:p>
    <w:p w14:paraId="61706E6C" w14:textId="77777777" w:rsidR="00142A30" w:rsidRPr="00142A30" w:rsidRDefault="00142A30" w:rsidP="00107013">
      <w:pPr>
        <w:spacing w:line="360" w:lineRule="auto"/>
        <w:rPr>
          <w:rFonts w:ascii="仿宋" w:eastAsia="仿宋" w:hAnsi="仿宋" w:cs="Times New Roman" w:hint="eastAsia"/>
          <w:color w:val="C00000"/>
          <w:sz w:val="24"/>
          <w:u w:val="single"/>
        </w:rPr>
      </w:pPr>
    </w:p>
    <w:p w14:paraId="52A395D5" w14:textId="77777777" w:rsidR="00CA2FEC" w:rsidRDefault="00F91B16" w:rsidP="00B47A99">
      <w:pPr>
        <w:ind w:firstLineChars="800" w:firstLine="22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单位主要负责人（签字盖章）：</w:t>
      </w:r>
      <w:r>
        <w:rPr>
          <w:rFonts w:ascii="仿宋" w:eastAsia="仿宋" w:hAnsi="仿宋"/>
          <w:sz w:val="28"/>
          <w:szCs w:val="28"/>
        </w:rPr>
        <w:t xml:space="preserve">                             </w:t>
      </w:r>
    </w:p>
    <w:p w14:paraId="0B774CAC" w14:textId="787B0019" w:rsidR="00CA2FEC" w:rsidRPr="00142A30" w:rsidRDefault="00947F51" w:rsidP="00142A30">
      <w:pPr>
        <w:ind w:firstLineChars="2100" w:firstLine="5880"/>
        <w:jc w:val="left"/>
        <w:rPr>
          <w:rFonts w:hint="eastAsia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021</w:t>
      </w:r>
      <w:r w:rsidR="00F91B16">
        <w:rPr>
          <w:rFonts w:ascii="仿宋" w:eastAsia="仿宋" w:hAnsi="仿宋" w:hint="eastAsia"/>
          <w:sz w:val="28"/>
          <w:szCs w:val="28"/>
        </w:rPr>
        <w:t xml:space="preserve">年 </w:t>
      </w:r>
      <w:r>
        <w:rPr>
          <w:rFonts w:ascii="仿宋" w:eastAsia="仿宋" w:hAnsi="仿宋"/>
          <w:sz w:val="28"/>
          <w:szCs w:val="28"/>
        </w:rPr>
        <w:t>1</w:t>
      </w:r>
      <w:r w:rsidR="00F91B16"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/>
          <w:sz w:val="28"/>
          <w:szCs w:val="28"/>
        </w:rPr>
        <w:t>22</w:t>
      </w:r>
      <w:r w:rsidR="00F91B16">
        <w:rPr>
          <w:rFonts w:ascii="仿宋" w:eastAsia="仿宋" w:hAnsi="仿宋" w:hint="eastAsia"/>
          <w:sz w:val="28"/>
          <w:szCs w:val="28"/>
        </w:rPr>
        <w:t>日</w:t>
      </w:r>
      <w:r w:rsidR="00F91B16">
        <w:rPr>
          <w:rFonts w:ascii="仿宋" w:eastAsia="仿宋" w:hAnsi="仿宋"/>
          <w:sz w:val="28"/>
          <w:szCs w:val="28"/>
        </w:rPr>
        <w:t xml:space="preserve">  </w:t>
      </w:r>
      <w:r w:rsidR="00F91B16">
        <w:rPr>
          <w:rFonts w:ascii="仿宋" w:eastAsia="仿宋" w:hAnsi="仿宋"/>
          <w:sz w:val="32"/>
          <w:szCs w:val="28"/>
        </w:rPr>
        <w:t xml:space="preserve"> </w:t>
      </w:r>
    </w:p>
    <w:p w14:paraId="7AC51C7A" w14:textId="7674F90E" w:rsidR="00CA2FEC" w:rsidRDefault="00F91B16">
      <w:pPr>
        <w:ind w:firstLineChars="200" w:firstLine="562"/>
        <w:rPr>
          <w:rFonts w:ascii="楷体" w:eastAsia="楷体" w:hAnsi="楷体" w:cs="楷体"/>
          <w:sz w:val="28"/>
          <w:szCs w:val="36"/>
        </w:rPr>
      </w:pPr>
      <w:r>
        <w:rPr>
          <w:rFonts w:ascii="楷体" w:eastAsia="楷体" w:hAnsi="楷体" w:cs="楷体" w:hint="eastAsia"/>
          <w:b/>
          <w:bCs/>
          <w:sz w:val="28"/>
          <w:szCs w:val="36"/>
        </w:rPr>
        <w:lastRenderedPageBreak/>
        <w:t>附件：</w:t>
      </w:r>
      <w:r w:rsidR="00947F51" w:rsidRPr="00947F51">
        <w:rPr>
          <w:rFonts w:ascii="楷体" w:eastAsia="楷体" w:hAnsi="楷体" w:cs="楷体" w:hint="eastAsia"/>
          <w:bCs/>
          <w:sz w:val="28"/>
          <w:szCs w:val="36"/>
        </w:rPr>
        <w:t>电气工程</w:t>
      </w:r>
      <w:r>
        <w:rPr>
          <w:rFonts w:ascii="楷体" w:eastAsia="楷体" w:hAnsi="楷体" w:cs="楷体" w:hint="eastAsia"/>
          <w:sz w:val="28"/>
          <w:szCs w:val="36"/>
        </w:rPr>
        <w:t>学院教授委员会纪要、</w:t>
      </w:r>
      <w:r w:rsidR="00947F51">
        <w:rPr>
          <w:rFonts w:ascii="楷体" w:eastAsia="楷体" w:hAnsi="楷体" w:cs="楷体" w:hint="eastAsia"/>
          <w:sz w:val="28"/>
          <w:szCs w:val="36"/>
        </w:rPr>
        <w:t>电气工程</w:t>
      </w:r>
      <w:r>
        <w:rPr>
          <w:rFonts w:ascii="楷体" w:eastAsia="楷体" w:hAnsi="楷体" w:cs="楷体" w:hint="eastAsia"/>
          <w:sz w:val="28"/>
          <w:szCs w:val="36"/>
        </w:rPr>
        <w:t>学院党政联席会纪要</w:t>
      </w:r>
    </w:p>
    <w:sectPr w:rsidR="00CA2FEC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B6A0D" w14:textId="77777777" w:rsidR="007C7A38" w:rsidRDefault="007C7A38">
      <w:r>
        <w:separator/>
      </w:r>
    </w:p>
  </w:endnote>
  <w:endnote w:type="continuationSeparator" w:id="0">
    <w:p w14:paraId="2D9A727B" w14:textId="77777777" w:rsidR="007C7A38" w:rsidRDefault="007C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7477844"/>
    </w:sdtPr>
    <w:sdtEndPr/>
    <w:sdtContent>
      <w:sdt>
        <w:sdtPr>
          <w:id w:val="1728636285"/>
        </w:sdtPr>
        <w:sdtEndPr/>
        <w:sdtContent>
          <w:p w14:paraId="21C9F6C8" w14:textId="77777777" w:rsidR="00CA2FEC" w:rsidRDefault="00F91B16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C0D2D92" w14:textId="77777777" w:rsidR="00CA2FEC" w:rsidRDefault="00CA2FE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21E3D" w14:textId="77777777" w:rsidR="007C7A38" w:rsidRDefault="007C7A38">
      <w:r>
        <w:separator/>
      </w:r>
    </w:p>
  </w:footnote>
  <w:footnote w:type="continuationSeparator" w:id="0">
    <w:p w14:paraId="2DDA4F93" w14:textId="77777777" w:rsidR="007C7A38" w:rsidRDefault="007C7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D083B" w14:textId="77777777" w:rsidR="00CA2FEC" w:rsidRDefault="00F91B16">
    <w:pPr>
      <w:pStyle w:val="a5"/>
      <w:jc w:val="left"/>
      <w:rPr>
        <w:rFonts w:ascii="宋体" w:eastAsia="宋体" w:hAnsi="宋体" w:cs="宋体"/>
        <w:sz w:val="21"/>
        <w:szCs w:val="21"/>
      </w:rPr>
    </w:pPr>
    <w:r>
      <w:rPr>
        <w:rFonts w:ascii="宋体" w:eastAsia="宋体" w:hAnsi="宋体" w:cs="宋体" w:hint="eastAsia"/>
        <w:sz w:val="21"/>
        <w:szCs w:val="21"/>
      </w:rPr>
      <w:t>附件1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F2293"/>
    <w:multiLevelType w:val="hybridMultilevel"/>
    <w:tmpl w:val="3E5844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641DBE"/>
    <w:multiLevelType w:val="hybridMultilevel"/>
    <w:tmpl w:val="3E5844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C7"/>
    <w:rsid w:val="00072019"/>
    <w:rsid w:val="00092A06"/>
    <w:rsid w:val="000A5FFD"/>
    <w:rsid w:val="000F66EF"/>
    <w:rsid w:val="00107013"/>
    <w:rsid w:val="00142A30"/>
    <w:rsid w:val="001A3857"/>
    <w:rsid w:val="001E0C8E"/>
    <w:rsid w:val="00241466"/>
    <w:rsid w:val="003359A8"/>
    <w:rsid w:val="003C1D17"/>
    <w:rsid w:val="003D72C0"/>
    <w:rsid w:val="004502A6"/>
    <w:rsid w:val="005018FE"/>
    <w:rsid w:val="00515F65"/>
    <w:rsid w:val="005707F6"/>
    <w:rsid w:val="00675FC2"/>
    <w:rsid w:val="006A0232"/>
    <w:rsid w:val="006C4309"/>
    <w:rsid w:val="0078747E"/>
    <w:rsid w:val="007C3304"/>
    <w:rsid w:val="007C7A38"/>
    <w:rsid w:val="007F077C"/>
    <w:rsid w:val="00822D1A"/>
    <w:rsid w:val="0087106B"/>
    <w:rsid w:val="00884F17"/>
    <w:rsid w:val="009161DA"/>
    <w:rsid w:val="0092008D"/>
    <w:rsid w:val="00943069"/>
    <w:rsid w:val="00947389"/>
    <w:rsid w:val="00947F51"/>
    <w:rsid w:val="00953C81"/>
    <w:rsid w:val="00992411"/>
    <w:rsid w:val="009A6621"/>
    <w:rsid w:val="009B2EC3"/>
    <w:rsid w:val="00A04719"/>
    <w:rsid w:val="00A266C7"/>
    <w:rsid w:val="00A40845"/>
    <w:rsid w:val="00A46C8A"/>
    <w:rsid w:val="00A659CA"/>
    <w:rsid w:val="00A7307D"/>
    <w:rsid w:val="00B33EA1"/>
    <w:rsid w:val="00B47A99"/>
    <w:rsid w:val="00B65EB1"/>
    <w:rsid w:val="00BD2C38"/>
    <w:rsid w:val="00C01712"/>
    <w:rsid w:val="00C1032F"/>
    <w:rsid w:val="00C500D4"/>
    <w:rsid w:val="00CA2FEC"/>
    <w:rsid w:val="00D6793C"/>
    <w:rsid w:val="00D71EC9"/>
    <w:rsid w:val="00DD0E7F"/>
    <w:rsid w:val="00DE204C"/>
    <w:rsid w:val="00E61A03"/>
    <w:rsid w:val="00F91B16"/>
    <w:rsid w:val="00F94FC1"/>
    <w:rsid w:val="00FC28D0"/>
    <w:rsid w:val="00FC5463"/>
    <w:rsid w:val="00FF077D"/>
    <w:rsid w:val="022821C3"/>
    <w:rsid w:val="04D45F45"/>
    <w:rsid w:val="07B029A1"/>
    <w:rsid w:val="223E53D5"/>
    <w:rsid w:val="28792B13"/>
    <w:rsid w:val="32BE00CB"/>
    <w:rsid w:val="338A46F3"/>
    <w:rsid w:val="34BA139C"/>
    <w:rsid w:val="38D75275"/>
    <w:rsid w:val="423F175F"/>
    <w:rsid w:val="432D044E"/>
    <w:rsid w:val="4D5236D5"/>
    <w:rsid w:val="56696331"/>
    <w:rsid w:val="5DCF0AA6"/>
    <w:rsid w:val="63CB14AE"/>
    <w:rsid w:val="675265E3"/>
    <w:rsid w:val="731F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7B3B74"/>
  <w15:docId w15:val="{A8EBD600-7DF3-4CB1-B084-60D7DCB7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24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24"/>
    </w:rPr>
  </w:style>
  <w:style w:type="paragraph" w:styleId="a7">
    <w:name w:val="List Paragraph"/>
    <w:basedOn w:val="a"/>
    <w:uiPriority w:val="34"/>
    <w:qFormat/>
    <w:rsid w:val="00B47A99"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杨芙容</dc:creator>
  <cp:lastModifiedBy>Administrator</cp:lastModifiedBy>
  <cp:revision>50</cp:revision>
  <cp:lastPrinted>2021-01-22T07:36:00Z</cp:lastPrinted>
  <dcterms:created xsi:type="dcterms:W3CDTF">2021-01-18T12:33:00Z</dcterms:created>
  <dcterms:modified xsi:type="dcterms:W3CDTF">2021-01-22T07:54:00Z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