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F183E" w14:textId="77777777" w:rsidR="00867271" w:rsidRDefault="00867271" w:rsidP="00867271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</w:p>
    <w:p w14:paraId="202CD77B" w14:textId="167EC1D7" w:rsidR="00D05C38" w:rsidRDefault="00867271" w:rsidP="00867271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  <w:r w:rsidRPr="00867271">
        <w:rPr>
          <w:rFonts w:ascii="微软雅黑" w:eastAsia="微软雅黑" w:hAnsi="微软雅黑" w:hint="eastAsia"/>
          <w:b/>
          <w:bCs/>
          <w:sz w:val="44"/>
          <w:szCs w:val="44"/>
        </w:rPr>
        <w:t>论文开题操作说明</w:t>
      </w:r>
    </w:p>
    <w:p w14:paraId="4AF3416C" w14:textId="3B8272E6" w:rsidR="00867271" w:rsidRPr="00867271" w:rsidRDefault="00867271" w:rsidP="00867271">
      <w:pPr>
        <w:jc w:val="center"/>
        <w:rPr>
          <w:rFonts w:ascii="微软雅黑" w:eastAsia="微软雅黑" w:hAnsi="微软雅黑"/>
          <w:b/>
          <w:bCs/>
          <w:sz w:val="44"/>
          <w:szCs w:val="44"/>
        </w:rPr>
      </w:pPr>
      <w:r>
        <w:rPr>
          <w:rFonts w:ascii="微软雅黑" w:eastAsia="微软雅黑" w:hAnsi="微软雅黑" w:hint="eastAsia"/>
          <w:b/>
          <w:bCs/>
          <w:sz w:val="44"/>
          <w:szCs w:val="44"/>
        </w:rPr>
        <w:t>（学生端）</w:t>
      </w:r>
    </w:p>
    <w:p w14:paraId="5250BFFD" w14:textId="77777777" w:rsidR="00867271" w:rsidRDefault="00867271" w:rsidP="0098139B">
      <w:pPr>
        <w:rPr>
          <w:rFonts w:ascii="微软雅黑" w:eastAsia="微软雅黑" w:hAnsi="微软雅黑"/>
        </w:rPr>
      </w:pPr>
    </w:p>
    <w:p w14:paraId="47008DE2" w14:textId="77777777" w:rsidR="00867271" w:rsidRDefault="00867271" w:rsidP="0098139B">
      <w:pPr>
        <w:rPr>
          <w:rFonts w:ascii="微软雅黑" w:eastAsia="微软雅黑" w:hAnsi="微软雅黑"/>
        </w:rPr>
      </w:pPr>
    </w:p>
    <w:p w14:paraId="475F0241" w14:textId="77777777" w:rsidR="00867271" w:rsidRDefault="00867271" w:rsidP="0098139B">
      <w:pPr>
        <w:rPr>
          <w:rFonts w:ascii="微软雅黑" w:eastAsia="微软雅黑" w:hAnsi="微软雅黑"/>
        </w:rPr>
      </w:pPr>
    </w:p>
    <w:p w14:paraId="78682577" w14:textId="77777777" w:rsidR="00867271" w:rsidRDefault="00867271" w:rsidP="0098139B">
      <w:pPr>
        <w:rPr>
          <w:rFonts w:ascii="微软雅黑" w:eastAsia="微软雅黑" w:hAnsi="微软雅黑"/>
        </w:rPr>
      </w:pPr>
    </w:p>
    <w:p w14:paraId="10302BA5" w14:textId="77777777" w:rsidR="00867271" w:rsidRDefault="00867271" w:rsidP="0098139B">
      <w:pPr>
        <w:rPr>
          <w:rFonts w:ascii="微软雅黑" w:eastAsia="微软雅黑" w:hAnsi="微软雅黑"/>
        </w:rPr>
      </w:pPr>
    </w:p>
    <w:p w14:paraId="61238EA7" w14:textId="77777777" w:rsidR="00867271" w:rsidRDefault="00867271" w:rsidP="0098139B">
      <w:pPr>
        <w:rPr>
          <w:rFonts w:ascii="微软雅黑" w:eastAsia="微软雅黑" w:hAnsi="微软雅黑"/>
        </w:rPr>
      </w:pPr>
    </w:p>
    <w:p w14:paraId="10642E10" w14:textId="77777777" w:rsidR="00867271" w:rsidRDefault="00867271" w:rsidP="0098139B">
      <w:pPr>
        <w:rPr>
          <w:rFonts w:ascii="微软雅黑" w:eastAsia="微软雅黑" w:hAnsi="微软雅黑"/>
        </w:rPr>
      </w:pPr>
    </w:p>
    <w:p w14:paraId="5418F95B" w14:textId="77777777" w:rsidR="00867271" w:rsidRDefault="00867271" w:rsidP="0098139B">
      <w:pPr>
        <w:rPr>
          <w:rFonts w:ascii="微软雅黑" w:eastAsia="微软雅黑" w:hAnsi="微软雅黑"/>
        </w:rPr>
      </w:pPr>
    </w:p>
    <w:p w14:paraId="21984B5E" w14:textId="77777777" w:rsidR="00867271" w:rsidRDefault="00867271" w:rsidP="0098139B">
      <w:pPr>
        <w:rPr>
          <w:rFonts w:ascii="微软雅黑" w:eastAsia="微软雅黑" w:hAnsi="微软雅黑"/>
        </w:rPr>
      </w:pPr>
    </w:p>
    <w:p w14:paraId="3273F620" w14:textId="77777777" w:rsidR="00867271" w:rsidRDefault="00867271" w:rsidP="0098139B">
      <w:pPr>
        <w:rPr>
          <w:rFonts w:ascii="微软雅黑" w:eastAsia="微软雅黑" w:hAnsi="微软雅黑"/>
        </w:rPr>
      </w:pPr>
    </w:p>
    <w:p w14:paraId="523CC313" w14:textId="77777777" w:rsidR="00867271" w:rsidRDefault="00867271" w:rsidP="0098139B">
      <w:pPr>
        <w:rPr>
          <w:rFonts w:ascii="微软雅黑" w:eastAsia="微软雅黑" w:hAnsi="微软雅黑"/>
        </w:rPr>
      </w:pPr>
    </w:p>
    <w:p w14:paraId="3098BCD1" w14:textId="77777777" w:rsidR="00867271" w:rsidRDefault="00867271" w:rsidP="0098139B">
      <w:pPr>
        <w:rPr>
          <w:rFonts w:ascii="微软雅黑" w:eastAsia="微软雅黑" w:hAnsi="微软雅黑"/>
        </w:rPr>
      </w:pPr>
    </w:p>
    <w:p w14:paraId="3350278E" w14:textId="77777777" w:rsidR="00867271" w:rsidRDefault="00867271" w:rsidP="0098139B">
      <w:pPr>
        <w:rPr>
          <w:rFonts w:ascii="微软雅黑" w:eastAsia="微软雅黑" w:hAnsi="微软雅黑"/>
        </w:rPr>
      </w:pPr>
    </w:p>
    <w:p w14:paraId="130C7259" w14:textId="7AA61B41" w:rsidR="00867271" w:rsidRDefault="00867271" w:rsidP="00867271">
      <w:pPr>
        <w:jc w:val="center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 w:hint="eastAsia"/>
        </w:rPr>
        <w:t>MBAChina</w:t>
      </w:r>
      <w:proofErr w:type="spellEnd"/>
    </w:p>
    <w:p w14:paraId="51708180" w14:textId="622D8A70" w:rsidR="00867271" w:rsidRDefault="00867271" w:rsidP="00867271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/>
        </w:rPr>
        <w:t>022</w:t>
      </w:r>
      <w:r>
        <w:rPr>
          <w:rFonts w:ascii="微软雅黑" w:eastAsia="微软雅黑" w:hAnsi="微软雅黑" w:hint="eastAsia"/>
        </w:rPr>
        <w:t>年4月</w:t>
      </w:r>
    </w:p>
    <w:p w14:paraId="046AD7ED" w14:textId="77777777" w:rsidR="00867271" w:rsidRDefault="00867271" w:rsidP="0098139B">
      <w:pPr>
        <w:rPr>
          <w:rFonts w:ascii="微软雅黑" w:eastAsia="微软雅黑" w:hAnsi="微软雅黑"/>
        </w:rPr>
      </w:pPr>
    </w:p>
    <w:p w14:paraId="65B39FF8" w14:textId="77777777" w:rsidR="00867271" w:rsidRDefault="00867271" w:rsidP="0098139B">
      <w:pPr>
        <w:rPr>
          <w:rFonts w:ascii="微软雅黑" w:eastAsia="微软雅黑" w:hAnsi="微软雅黑"/>
        </w:rPr>
      </w:pPr>
    </w:p>
    <w:p w14:paraId="02943557" w14:textId="77777777" w:rsidR="00867271" w:rsidRDefault="00867271" w:rsidP="0098139B">
      <w:pPr>
        <w:rPr>
          <w:rFonts w:ascii="微软雅黑" w:eastAsia="微软雅黑" w:hAnsi="微软雅黑"/>
        </w:rPr>
      </w:pPr>
    </w:p>
    <w:p w14:paraId="36B170B5" w14:textId="693E16C7" w:rsidR="006A22BB" w:rsidRDefault="006A22BB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说明：</w:t>
      </w:r>
    </w:p>
    <w:p w14:paraId="0CD0E8DB" w14:textId="77777777" w:rsidR="002D4E21" w:rsidRDefault="002D4E21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r w:rsidR="00867271">
        <w:rPr>
          <w:rFonts w:ascii="微软雅黑" w:eastAsia="微软雅黑" w:hAnsi="微软雅黑" w:hint="eastAsia"/>
        </w:rPr>
        <w:t>此说明书针对学生端-论文开题功能</w:t>
      </w:r>
      <w:r w:rsidR="006A22BB">
        <w:rPr>
          <w:rFonts w:ascii="微软雅黑" w:eastAsia="微软雅黑" w:hAnsi="微软雅黑" w:hint="eastAsia"/>
        </w:rPr>
        <w:t>，</w:t>
      </w:r>
      <w:r w:rsidR="006A22BB" w:rsidRPr="006A22BB">
        <w:rPr>
          <w:rFonts w:ascii="微软雅黑" w:eastAsia="微软雅黑" w:hAnsi="微软雅黑" w:hint="eastAsia"/>
          <w:color w:val="FF0000"/>
        </w:rPr>
        <w:t>*</w:t>
      </w:r>
      <w:r w:rsidR="006A22BB" w:rsidRPr="006A22BB">
        <w:rPr>
          <w:rFonts w:ascii="微软雅黑" w:eastAsia="微软雅黑" w:hAnsi="微软雅黑" w:hint="eastAsia"/>
        </w:rPr>
        <w:t>为必填项</w:t>
      </w:r>
      <w:r w:rsidR="006A22BB">
        <w:rPr>
          <w:rFonts w:ascii="微软雅黑" w:eastAsia="微软雅黑" w:hAnsi="微软雅黑" w:hint="eastAsia"/>
        </w:rPr>
        <w:t>。</w:t>
      </w:r>
    </w:p>
    <w:p w14:paraId="1B9028FA" w14:textId="0B81C78B" w:rsidR="0098139B" w:rsidRPr="002D4E21" w:rsidRDefault="002D4E21" w:rsidP="002D4E21">
      <w:pPr>
        <w:jc w:val="left"/>
        <w:rPr>
          <w:rStyle w:val="a3"/>
          <w:rFonts w:ascii="微软雅黑" w:eastAsia="微软雅黑" w:hAnsi="微软雅黑"/>
          <w:color w:val="auto"/>
          <w:u w:val="none"/>
        </w:rPr>
      </w:pP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>、</w:t>
      </w:r>
      <w:r w:rsidR="0098139B" w:rsidRPr="00867271">
        <w:rPr>
          <w:rFonts w:ascii="微软雅黑" w:eastAsia="微软雅黑" w:hAnsi="微软雅黑" w:hint="eastAsia"/>
        </w:rPr>
        <w:t>登录地址：</w:t>
      </w:r>
      <w:r w:rsidR="0098139B" w:rsidRPr="00867271">
        <w:rPr>
          <w:rFonts w:ascii="微软雅黑" w:eastAsia="微软雅黑" w:hAnsi="微软雅黑" w:hint="eastAsia"/>
        </w:rPr>
        <w:fldChar w:fldCharType="begin"/>
      </w:r>
      <w:r w:rsidR="0098139B" w:rsidRPr="00867271">
        <w:rPr>
          <w:rFonts w:ascii="微软雅黑" w:eastAsia="微软雅黑" w:hAnsi="微软雅黑" w:hint="eastAsia"/>
        </w:rPr>
        <w:instrText xml:space="preserve"> HYPERLINK "https://thesis.swjtu.edu.cn/student/login" </w:instrText>
      </w:r>
      <w:r w:rsidR="0098139B" w:rsidRPr="00867271">
        <w:rPr>
          <w:rFonts w:ascii="微软雅黑" w:eastAsia="微软雅黑" w:hAnsi="微软雅黑" w:hint="eastAsia"/>
        </w:rPr>
        <w:fldChar w:fldCharType="separate"/>
      </w:r>
      <w:r w:rsidR="0098139B" w:rsidRPr="00867271">
        <w:rPr>
          <w:rStyle w:val="a3"/>
          <w:rFonts w:ascii="微软雅黑" w:eastAsia="微软雅黑" w:hAnsi="微软雅黑" w:hint="eastAsia"/>
        </w:rPr>
        <w:t>https://thesis.swjtu.edu.cn/student/login</w:t>
      </w:r>
    </w:p>
    <w:p w14:paraId="10818215" w14:textId="77777777" w:rsidR="002D4E21" w:rsidRDefault="0098139B" w:rsidP="002D4E21">
      <w:pPr>
        <w:jc w:val="left"/>
        <w:rPr>
          <w:rFonts w:ascii="微软雅黑" w:eastAsia="微软雅黑" w:hAnsi="微软雅黑"/>
        </w:rPr>
      </w:pPr>
      <w:r w:rsidRPr="00867271">
        <w:rPr>
          <w:rFonts w:ascii="微软雅黑" w:eastAsia="微软雅黑" w:hAnsi="微软雅黑" w:hint="eastAsia"/>
        </w:rPr>
        <w:fldChar w:fldCharType="end"/>
      </w:r>
      <w:r w:rsidR="002D4E21">
        <w:rPr>
          <w:rFonts w:ascii="微软雅黑" w:eastAsia="微软雅黑" w:hAnsi="微软雅黑"/>
        </w:rPr>
        <w:t>3</w:t>
      </w:r>
      <w:r w:rsidR="002D4E21">
        <w:rPr>
          <w:rFonts w:ascii="微软雅黑" w:eastAsia="微软雅黑" w:hAnsi="微软雅黑" w:hint="eastAsia"/>
        </w:rPr>
        <w:t>、</w:t>
      </w:r>
      <w:r w:rsidRPr="00867271">
        <w:rPr>
          <w:rFonts w:ascii="微软雅黑" w:eastAsia="微软雅黑" w:hAnsi="微软雅黑" w:hint="eastAsia"/>
        </w:rPr>
        <w:t>登录账号：学号</w:t>
      </w:r>
    </w:p>
    <w:p w14:paraId="58F43764" w14:textId="78E8A7FD" w:rsidR="0098139B" w:rsidRPr="00867271" w:rsidRDefault="002D4E21" w:rsidP="002D4E21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4</w:t>
      </w:r>
      <w:r>
        <w:rPr>
          <w:rFonts w:ascii="微软雅黑" w:eastAsia="微软雅黑" w:hAnsi="微软雅黑" w:hint="eastAsia"/>
        </w:rPr>
        <w:t>、</w:t>
      </w:r>
      <w:r w:rsidR="0098139B" w:rsidRPr="00867271">
        <w:rPr>
          <w:rFonts w:ascii="微软雅黑" w:eastAsia="微软雅黑" w:hAnsi="微软雅黑" w:hint="eastAsia"/>
        </w:rPr>
        <w:t>默认密码：学号</w:t>
      </w:r>
    </w:p>
    <w:p w14:paraId="54F90463" w14:textId="35E0A224" w:rsidR="00D05C38" w:rsidRPr="00740DD5" w:rsidRDefault="00867271" w:rsidP="0098139B">
      <w:pPr>
        <w:rPr>
          <w:rFonts w:ascii="微软雅黑" w:eastAsia="微软雅黑" w:hAnsi="微软雅黑"/>
          <w:color w:val="FF0000"/>
        </w:rPr>
      </w:pPr>
      <w:r w:rsidRPr="00740DD5">
        <w:rPr>
          <w:rFonts w:ascii="微软雅黑" w:eastAsia="微软雅黑" w:hAnsi="微软雅黑" w:hint="eastAsia"/>
          <w:color w:val="FF0000"/>
        </w:rPr>
        <w:t>前置条件：学生</w:t>
      </w:r>
      <w:r w:rsidR="00740DD5" w:rsidRPr="00740DD5">
        <w:rPr>
          <w:rFonts w:ascii="微软雅黑" w:eastAsia="微软雅黑" w:hAnsi="微软雅黑" w:hint="eastAsia"/>
          <w:color w:val="FF0000"/>
        </w:rPr>
        <w:t>使用论文开题功能前需要进行选导，如果</w:t>
      </w:r>
      <w:proofErr w:type="gramStart"/>
      <w:r w:rsidR="00740DD5" w:rsidRPr="00740DD5">
        <w:rPr>
          <w:rFonts w:ascii="微软雅黑" w:eastAsia="微软雅黑" w:hAnsi="微软雅黑" w:hint="eastAsia"/>
          <w:color w:val="FF0000"/>
        </w:rPr>
        <w:t>没有选导则</w:t>
      </w:r>
      <w:proofErr w:type="gramEnd"/>
      <w:r w:rsidR="00740DD5" w:rsidRPr="00740DD5">
        <w:rPr>
          <w:rFonts w:ascii="微软雅黑" w:eastAsia="微软雅黑" w:hAnsi="微软雅黑" w:hint="eastAsia"/>
          <w:color w:val="FF0000"/>
        </w:rPr>
        <w:t>不允许进行使用。</w:t>
      </w:r>
    </w:p>
    <w:p w14:paraId="45CF3374" w14:textId="01504B58" w:rsidR="0098139B" w:rsidRPr="001E627B" w:rsidRDefault="00867271" w:rsidP="00867271">
      <w:pPr>
        <w:rPr>
          <w:rFonts w:ascii="微软雅黑" w:eastAsia="微软雅黑" w:hAnsi="微软雅黑"/>
          <w:b/>
          <w:bCs/>
          <w:sz w:val="28"/>
          <w:szCs w:val="36"/>
        </w:rPr>
      </w:pPr>
      <w:r w:rsidRPr="001E627B">
        <w:rPr>
          <w:rFonts w:ascii="微软雅黑" w:eastAsia="微软雅黑" w:hAnsi="微软雅黑" w:hint="eastAsia"/>
          <w:b/>
          <w:bCs/>
          <w:sz w:val="28"/>
          <w:szCs w:val="36"/>
        </w:rPr>
        <w:t>一、</w:t>
      </w:r>
      <w:r w:rsidR="0098139B" w:rsidRPr="001E627B">
        <w:rPr>
          <w:rFonts w:ascii="微软雅黑" w:eastAsia="微软雅黑" w:hAnsi="微软雅黑" w:hint="eastAsia"/>
          <w:b/>
          <w:bCs/>
          <w:sz w:val="28"/>
          <w:szCs w:val="36"/>
        </w:rPr>
        <w:t>登录：输入账号密码后，点击登录</w:t>
      </w:r>
      <w:r w:rsidRPr="001E627B">
        <w:rPr>
          <w:rFonts w:ascii="微软雅黑" w:eastAsia="微软雅黑" w:hAnsi="微软雅黑" w:hint="eastAsia"/>
          <w:b/>
          <w:bCs/>
          <w:sz w:val="28"/>
          <w:szCs w:val="36"/>
        </w:rPr>
        <w:t>：</w:t>
      </w:r>
    </w:p>
    <w:p w14:paraId="38F5C441" w14:textId="0F22F579" w:rsidR="0098139B" w:rsidRDefault="0098139B" w:rsidP="0098139B">
      <w:pPr>
        <w:rPr>
          <w:rFonts w:ascii="微软雅黑" w:eastAsia="微软雅黑" w:hAnsi="微软雅黑"/>
        </w:rPr>
      </w:pPr>
      <w:r w:rsidRPr="00867271">
        <w:rPr>
          <w:rFonts w:ascii="微软雅黑" w:eastAsia="微软雅黑" w:hAnsi="微软雅黑"/>
          <w:noProof/>
        </w:rPr>
        <w:drawing>
          <wp:inline distT="0" distB="0" distL="114300" distR="114300" wp14:anchorId="698C6ED7" wp14:editId="4B852551">
            <wp:extent cx="5258435" cy="2767965"/>
            <wp:effectExtent l="0" t="0" r="1841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FEA5D" w14:textId="598C07C9" w:rsidR="00867271" w:rsidRPr="00867271" w:rsidRDefault="00740DD5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学生分别输入</w:t>
      </w:r>
      <w:r w:rsidRPr="001E627B">
        <w:rPr>
          <w:rFonts w:ascii="微软雅黑" w:eastAsia="微软雅黑" w:hAnsi="微软雅黑" w:hint="eastAsia"/>
          <w:color w:val="FF0000"/>
        </w:rPr>
        <w:t>学号</w:t>
      </w:r>
      <w:r>
        <w:rPr>
          <w:rFonts w:ascii="微软雅黑" w:eastAsia="微软雅黑" w:hAnsi="微软雅黑" w:hint="eastAsia"/>
        </w:rPr>
        <w:t>和</w:t>
      </w:r>
      <w:r w:rsidRPr="001E627B">
        <w:rPr>
          <w:rFonts w:ascii="微软雅黑" w:eastAsia="微软雅黑" w:hAnsi="微软雅黑" w:hint="eastAsia"/>
          <w:color w:val="FF0000"/>
        </w:rPr>
        <w:t>密码</w:t>
      </w:r>
      <w:r>
        <w:rPr>
          <w:rFonts w:ascii="微软雅黑" w:eastAsia="微软雅黑" w:hAnsi="微软雅黑" w:hint="eastAsia"/>
        </w:rPr>
        <w:t>后进行</w:t>
      </w:r>
      <w:r w:rsidRPr="001E627B">
        <w:rPr>
          <w:rFonts w:ascii="微软雅黑" w:eastAsia="微软雅黑" w:hAnsi="微软雅黑" w:hint="eastAsia"/>
          <w:color w:val="FF0000"/>
        </w:rPr>
        <w:t>验证码</w:t>
      </w:r>
      <w:r>
        <w:rPr>
          <w:rFonts w:ascii="微软雅黑" w:eastAsia="微软雅黑" w:hAnsi="微软雅黑" w:hint="eastAsia"/>
        </w:rPr>
        <w:t>验证，点击</w:t>
      </w:r>
      <w:r w:rsidR="001E627B" w:rsidRPr="001E627B">
        <w:rPr>
          <w:rFonts w:ascii="微软雅黑" w:eastAsia="微软雅黑" w:hAnsi="微软雅黑" w:hint="eastAsia"/>
          <w:color w:val="FF0000"/>
        </w:rPr>
        <w:t>登录</w:t>
      </w:r>
      <w:r w:rsidR="001E627B">
        <w:rPr>
          <w:rFonts w:ascii="微软雅黑" w:eastAsia="微软雅黑" w:hAnsi="微软雅黑" w:hint="eastAsia"/>
        </w:rPr>
        <w:t>进入。</w:t>
      </w:r>
    </w:p>
    <w:p w14:paraId="0A150325" w14:textId="0E708ECD" w:rsidR="00867271" w:rsidRPr="001E627B" w:rsidRDefault="00867271" w:rsidP="0098139B">
      <w:pPr>
        <w:rPr>
          <w:rFonts w:ascii="微软雅黑" w:eastAsia="微软雅黑" w:hAnsi="微软雅黑"/>
          <w:b/>
          <w:bCs/>
          <w:noProof/>
          <w:sz w:val="28"/>
          <w:szCs w:val="36"/>
        </w:rPr>
      </w:pPr>
      <w:r w:rsidRPr="001E627B">
        <w:rPr>
          <w:rFonts w:ascii="微软雅黑" w:eastAsia="微软雅黑" w:hAnsi="微软雅黑" w:hint="eastAsia"/>
          <w:b/>
          <w:bCs/>
          <w:noProof/>
          <w:sz w:val="28"/>
          <w:szCs w:val="36"/>
        </w:rPr>
        <w:t>二</w:t>
      </w:r>
      <w:r w:rsidR="00D05C38" w:rsidRPr="001E627B">
        <w:rPr>
          <w:rFonts w:ascii="微软雅黑" w:eastAsia="微软雅黑" w:hAnsi="微软雅黑" w:hint="eastAsia"/>
          <w:b/>
          <w:bCs/>
          <w:noProof/>
          <w:sz w:val="28"/>
          <w:szCs w:val="36"/>
        </w:rPr>
        <w:t>、进入学生端首页：</w:t>
      </w:r>
    </w:p>
    <w:p w14:paraId="7119AB13" w14:textId="6C138E1F" w:rsidR="00FB21E7" w:rsidRDefault="00867271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lastRenderedPageBreak/>
        <w:drawing>
          <wp:inline distT="0" distB="0" distL="0" distR="0" wp14:anchorId="7BA6FFFC" wp14:editId="0D2CBAB6">
            <wp:extent cx="5274310" cy="26390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2EE0" w14:textId="2D72194A" w:rsidR="001E627B" w:rsidRDefault="001E627B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学生进入首页后点击左侧导航栏中</w:t>
      </w:r>
      <w:r w:rsidRPr="001E627B">
        <w:rPr>
          <w:rFonts w:ascii="微软雅黑" w:eastAsia="微软雅黑" w:hAnsi="微软雅黑" w:hint="eastAsia"/>
          <w:color w:val="FF0000"/>
        </w:rPr>
        <w:t>论文开题</w:t>
      </w:r>
      <w:r>
        <w:rPr>
          <w:rFonts w:ascii="微软雅黑" w:eastAsia="微软雅黑" w:hAnsi="微软雅黑" w:hint="eastAsia"/>
        </w:rPr>
        <w:t>进入。</w:t>
      </w:r>
    </w:p>
    <w:p w14:paraId="52A673ED" w14:textId="341C920B" w:rsidR="00867271" w:rsidRDefault="001E627B" w:rsidP="0098139B">
      <w:pPr>
        <w:rPr>
          <w:rFonts w:ascii="微软雅黑" w:eastAsia="微软雅黑" w:hAnsi="微软雅黑"/>
          <w:b/>
          <w:bCs/>
          <w:sz w:val="28"/>
          <w:szCs w:val="36"/>
        </w:rPr>
      </w:pPr>
      <w:r w:rsidRPr="001E627B">
        <w:rPr>
          <w:rFonts w:ascii="微软雅黑" w:eastAsia="微软雅黑" w:hAnsi="微软雅黑" w:hint="eastAsia"/>
          <w:b/>
          <w:bCs/>
          <w:sz w:val="28"/>
          <w:szCs w:val="36"/>
        </w:rPr>
        <w:t>三、论文开题页</w:t>
      </w:r>
      <w:r>
        <w:rPr>
          <w:rFonts w:ascii="微软雅黑" w:eastAsia="微软雅黑" w:hAnsi="微软雅黑" w:hint="eastAsia"/>
          <w:b/>
          <w:bCs/>
          <w:sz w:val="28"/>
          <w:szCs w:val="36"/>
        </w:rPr>
        <w:t>：</w:t>
      </w:r>
    </w:p>
    <w:p w14:paraId="52E767FA" w14:textId="40EFE596" w:rsidR="008F412C" w:rsidRDefault="008F412C" w:rsidP="0098139B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inline distT="0" distB="0" distL="0" distR="0" wp14:anchorId="2FFB9235" wp14:editId="1405E35B">
            <wp:extent cx="5274310" cy="263906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BDE08" w14:textId="77777777" w:rsidR="002D4E21" w:rsidRDefault="002D4E21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r w:rsidR="008F412C" w:rsidRPr="008F412C">
        <w:rPr>
          <w:rFonts w:ascii="微软雅黑" w:eastAsia="微软雅黑" w:hAnsi="微软雅黑" w:hint="eastAsia"/>
        </w:rPr>
        <w:t>学生点击</w:t>
      </w:r>
      <w:r w:rsidR="008F412C" w:rsidRPr="00A030E0">
        <w:rPr>
          <w:rFonts w:ascii="微软雅黑" w:eastAsia="微软雅黑" w:hAnsi="微软雅黑" w:hint="eastAsia"/>
          <w:color w:val="FF0000"/>
        </w:rPr>
        <w:t>选择年份</w:t>
      </w:r>
      <w:r w:rsidR="008F412C">
        <w:rPr>
          <w:rFonts w:ascii="微软雅黑" w:eastAsia="微软雅黑" w:hAnsi="微软雅黑" w:hint="eastAsia"/>
        </w:rPr>
        <w:t>时间栏进行选择</w:t>
      </w:r>
      <w:r w:rsidR="00A030E0">
        <w:rPr>
          <w:rFonts w:ascii="微软雅黑" w:eastAsia="微软雅黑" w:hAnsi="微软雅黑" w:hint="eastAsia"/>
        </w:rPr>
        <w:t>时间。</w:t>
      </w:r>
    </w:p>
    <w:p w14:paraId="48FF8ACC" w14:textId="4746DB67" w:rsidR="00A030E0" w:rsidRDefault="002D4E21" w:rsidP="0098139B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>、</w:t>
      </w:r>
      <w:r w:rsidR="00A030E0">
        <w:rPr>
          <w:rFonts w:ascii="微软雅黑" w:eastAsia="微软雅黑" w:hAnsi="微软雅黑" w:hint="eastAsia"/>
        </w:rPr>
        <w:t>学生可以查看通知名称、学生提交时间。</w:t>
      </w:r>
    </w:p>
    <w:p w14:paraId="08749B1D" w14:textId="60C6D993" w:rsidR="00B62AB2" w:rsidRPr="00B62AB2" w:rsidRDefault="00A030E0" w:rsidP="0098139B">
      <w:pPr>
        <w:rPr>
          <w:rFonts w:ascii="微软雅黑" w:eastAsia="微软雅黑" w:hAnsi="微软雅黑"/>
          <w:b/>
          <w:bCs/>
          <w:sz w:val="28"/>
          <w:szCs w:val="36"/>
        </w:rPr>
      </w:pPr>
      <w:r w:rsidRPr="00A030E0">
        <w:rPr>
          <w:rFonts w:ascii="微软雅黑" w:eastAsia="微软雅黑" w:hAnsi="微软雅黑" w:hint="eastAsia"/>
          <w:b/>
          <w:bCs/>
          <w:sz w:val="28"/>
          <w:szCs w:val="36"/>
        </w:rPr>
        <w:t>四、</w:t>
      </w:r>
      <w:r>
        <w:rPr>
          <w:rFonts w:ascii="微软雅黑" w:eastAsia="微软雅黑" w:hAnsi="微软雅黑" w:hint="eastAsia"/>
          <w:b/>
          <w:bCs/>
          <w:sz w:val="28"/>
          <w:szCs w:val="36"/>
        </w:rPr>
        <w:t>论文开题-提交详情页：</w:t>
      </w:r>
    </w:p>
    <w:p w14:paraId="5F7DE116" w14:textId="3EF91AB9" w:rsidR="00B62AB2" w:rsidRDefault="00B62AB2" w:rsidP="0098139B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lastRenderedPageBreak/>
        <w:drawing>
          <wp:inline distT="0" distB="0" distL="0" distR="0" wp14:anchorId="607224C0" wp14:editId="04189AD9">
            <wp:extent cx="5274310" cy="26390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712E1" w14:textId="63A0C97D" w:rsidR="00B62AB2" w:rsidRDefault="00B62AB2" w:rsidP="0098139B">
      <w:pPr>
        <w:rPr>
          <w:rFonts w:ascii="微软雅黑" w:eastAsia="微软雅黑" w:hAnsi="微软雅黑"/>
        </w:rPr>
      </w:pPr>
      <w:r w:rsidRPr="00B62AB2">
        <w:rPr>
          <w:rFonts w:ascii="微软雅黑" w:eastAsia="微软雅黑" w:hAnsi="微软雅黑" w:hint="eastAsia"/>
        </w:rPr>
        <w:t>学生点击提交按钮进入提交详情页</w:t>
      </w:r>
      <w:r>
        <w:rPr>
          <w:rFonts w:ascii="微软雅黑" w:eastAsia="微软雅黑" w:hAnsi="微软雅黑" w:hint="eastAsia"/>
        </w:rPr>
        <w:t>。</w:t>
      </w:r>
    </w:p>
    <w:p w14:paraId="2A5EA7F6" w14:textId="6AF2DC98" w:rsidR="00B62AB2" w:rsidRDefault="00414498" w:rsidP="0098139B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0205A3D7" wp14:editId="79BC099E">
            <wp:extent cx="5274310" cy="262953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FA3887" w14:textId="457C923B" w:rsidR="00414498" w:rsidRDefault="00414498" w:rsidP="0098139B">
      <w:pPr>
        <w:rPr>
          <w:rFonts w:ascii="微软雅黑" w:eastAsia="微软雅黑" w:hAnsi="微软雅黑" w:hint="eastAsia"/>
        </w:rPr>
      </w:pPr>
      <w:r>
        <w:rPr>
          <w:noProof/>
        </w:rPr>
        <w:lastRenderedPageBreak/>
        <w:drawing>
          <wp:inline distT="0" distB="0" distL="0" distR="0" wp14:anchorId="5702B068" wp14:editId="1D8E6058">
            <wp:extent cx="5274310" cy="300101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6306F" w14:textId="0FDB659F" w:rsidR="006A22BB" w:rsidRDefault="002D4E21" w:rsidP="006A22B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</w:t>
      </w:r>
      <w:r w:rsidR="00B62AB2">
        <w:rPr>
          <w:rFonts w:ascii="微软雅黑" w:eastAsia="微软雅黑" w:hAnsi="微软雅黑" w:hint="eastAsia"/>
        </w:rPr>
        <w:t>学生输入</w:t>
      </w:r>
      <w:r w:rsidR="00B62AB2" w:rsidRPr="006A22BB">
        <w:rPr>
          <w:rFonts w:ascii="微软雅黑" w:eastAsia="微软雅黑" w:hAnsi="微软雅黑" w:hint="eastAsia"/>
          <w:color w:val="FF0000"/>
        </w:rPr>
        <w:t>开题题目</w:t>
      </w:r>
      <w:r w:rsidR="00B62AB2">
        <w:rPr>
          <w:rFonts w:ascii="微软雅黑" w:eastAsia="微软雅黑" w:hAnsi="微软雅黑" w:hint="eastAsia"/>
        </w:rPr>
        <w:t>、</w:t>
      </w:r>
      <w:r w:rsidR="00B62AB2" w:rsidRPr="006A22BB">
        <w:rPr>
          <w:rFonts w:ascii="微软雅黑" w:eastAsia="微软雅黑" w:hAnsi="微软雅黑" w:hint="eastAsia"/>
          <w:color w:val="FF0000"/>
        </w:rPr>
        <w:t>开题报告</w:t>
      </w:r>
      <w:r w:rsidR="00B62AB2">
        <w:rPr>
          <w:rFonts w:ascii="微软雅黑" w:eastAsia="微软雅黑" w:hAnsi="微软雅黑" w:hint="eastAsia"/>
        </w:rPr>
        <w:t>文件上传。</w:t>
      </w:r>
    </w:p>
    <w:p w14:paraId="5D165B77" w14:textId="04221D80" w:rsidR="002D4E21" w:rsidRDefault="002D4E21" w:rsidP="0098139B">
      <w:pPr>
        <w:rPr>
          <w:rFonts w:ascii="微软雅黑" w:eastAsia="微软雅黑" w:hAnsi="微软雅黑"/>
          <w:color w:val="FF0000"/>
        </w:rPr>
      </w:pPr>
      <w:r w:rsidRPr="002D4E21">
        <w:rPr>
          <w:rFonts w:ascii="微软雅黑" w:eastAsia="微软雅黑" w:hAnsi="微软雅黑"/>
        </w:rPr>
        <w:t>2</w:t>
      </w:r>
      <w:r w:rsidRPr="002D4E21">
        <w:rPr>
          <w:rFonts w:ascii="微软雅黑" w:eastAsia="微软雅黑" w:hAnsi="微软雅黑" w:hint="eastAsia"/>
        </w:rPr>
        <w:t>、</w:t>
      </w:r>
      <w:r w:rsidR="006A22BB">
        <w:rPr>
          <w:rFonts w:ascii="微软雅黑" w:eastAsia="微软雅黑" w:hAnsi="微软雅黑" w:hint="eastAsia"/>
        </w:rPr>
        <w:t>如果学生不知道开题报告标准可以点击</w:t>
      </w:r>
      <w:r w:rsidR="006A22BB" w:rsidRPr="006A22BB">
        <w:rPr>
          <w:rFonts w:ascii="微软雅黑" w:eastAsia="微软雅黑" w:hAnsi="微软雅黑" w:hint="eastAsia"/>
          <w:color w:val="FF0000"/>
        </w:rPr>
        <w:t>下载模板</w:t>
      </w:r>
      <w:r w:rsidR="006A22BB">
        <w:rPr>
          <w:rFonts w:ascii="微软雅黑" w:eastAsia="微软雅黑" w:hAnsi="微软雅黑" w:hint="eastAsia"/>
        </w:rPr>
        <w:t>，进行相应模板下载。</w:t>
      </w:r>
    </w:p>
    <w:p w14:paraId="0BD9789F" w14:textId="50335A27" w:rsidR="006A22BB" w:rsidRPr="002D4E21" w:rsidRDefault="002D4E21" w:rsidP="0098139B">
      <w:pPr>
        <w:rPr>
          <w:rFonts w:ascii="微软雅黑" w:eastAsia="微软雅黑" w:hAnsi="微软雅黑"/>
          <w:color w:val="FF0000"/>
        </w:rPr>
      </w:pPr>
      <w:r w:rsidRPr="002D4E21">
        <w:rPr>
          <w:rFonts w:ascii="微软雅黑" w:eastAsia="微软雅黑" w:hAnsi="微软雅黑"/>
        </w:rPr>
        <w:t>3</w:t>
      </w:r>
      <w:r w:rsidRPr="002D4E21">
        <w:rPr>
          <w:rFonts w:ascii="微软雅黑" w:eastAsia="微软雅黑" w:hAnsi="微软雅黑" w:hint="eastAsia"/>
        </w:rPr>
        <w:t>、</w:t>
      </w:r>
      <w:r w:rsidR="006A22BB">
        <w:rPr>
          <w:rFonts w:ascii="微软雅黑" w:eastAsia="微软雅黑" w:hAnsi="微软雅黑" w:hint="eastAsia"/>
        </w:rPr>
        <w:t>学生点击提交时确保</w:t>
      </w:r>
      <w:r w:rsidR="006A22BB" w:rsidRPr="006A22BB">
        <w:rPr>
          <w:rFonts w:ascii="微软雅黑" w:eastAsia="微软雅黑" w:hAnsi="微软雅黑" w:hint="eastAsia"/>
          <w:color w:val="FF0000"/>
        </w:rPr>
        <w:t>开题题目</w:t>
      </w:r>
      <w:r w:rsidR="006A22BB">
        <w:rPr>
          <w:rFonts w:ascii="微软雅黑" w:eastAsia="微软雅黑" w:hAnsi="微软雅黑" w:hint="eastAsia"/>
        </w:rPr>
        <w:t>已填写、</w:t>
      </w:r>
      <w:r w:rsidR="006A22BB" w:rsidRPr="006A22BB">
        <w:rPr>
          <w:rFonts w:ascii="微软雅黑" w:eastAsia="微软雅黑" w:hAnsi="微软雅黑" w:hint="eastAsia"/>
          <w:color w:val="FF0000"/>
        </w:rPr>
        <w:t>开题报告</w:t>
      </w:r>
      <w:r w:rsidR="006A22BB">
        <w:rPr>
          <w:rFonts w:ascii="微软雅黑" w:eastAsia="微软雅黑" w:hAnsi="微软雅黑" w:hint="eastAsia"/>
        </w:rPr>
        <w:t>文件已上传，则提示提交成功，否则提示提交失败，失败原因会进行提示。</w:t>
      </w:r>
    </w:p>
    <w:p w14:paraId="70402A65" w14:textId="7C563283" w:rsidR="006A22BB" w:rsidRDefault="002D4E21">
      <w:pPr>
        <w:rPr>
          <w:rFonts w:ascii="微软雅黑" w:eastAsia="微软雅黑" w:hAnsi="微软雅黑"/>
        </w:rPr>
      </w:pPr>
      <w:r w:rsidRPr="002D4E21">
        <w:rPr>
          <w:rFonts w:ascii="微软雅黑" w:eastAsia="微软雅黑" w:hAnsi="微软雅黑" w:hint="eastAsia"/>
        </w:rPr>
        <w:t>4、</w:t>
      </w:r>
      <w:r>
        <w:rPr>
          <w:rFonts w:ascii="微软雅黑" w:eastAsia="微软雅黑" w:hAnsi="微软雅黑" w:hint="eastAsia"/>
        </w:rPr>
        <w:t>学生点击</w:t>
      </w:r>
      <w:r w:rsidRPr="002D4E21">
        <w:rPr>
          <w:rFonts w:ascii="微软雅黑" w:eastAsia="微软雅黑" w:hAnsi="微软雅黑" w:hint="eastAsia"/>
          <w:color w:val="FF0000"/>
        </w:rPr>
        <w:t>重置</w:t>
      </w:r>
      <w:r>
        <w:rPr>
          <w:rFonts w:ascii="微软雅黑" w:eastAsia="微软雅黑" w:hAnsi="微软雅黑" w:hint="eastAsia"/>
        </w:rPr>
        <w:t>按钮，则以上信息全部清空重置。</w:t>
      </w:r>
    </w:p>
    <w:p w14:paraId="11DCC461" w14:textId="3CDF7B16" w:rsidR="00991E80" w:rsidRPr="00991E80" w:rsidRDefault="00991E80">
      <w:pPr>
        <w:rPr>
          <w:rFonts w:ascii="微软雅黑" w:eastAsia="微软雅黑" w:hAnsi="微软雅黑"/>
          <w:color w:val="FF0000"/>
        </w:rPr>
      </w:pPr>
      <w:r w:rsidRPr="006A22BB">
        <w:rPr>
          <w:rFonts w:ascii="微软雅黑" w:eastAsia="微软雅黑" w:hAnsi="微软雅黑" w:hint="eastAsia"/>
          <w:color w:val="FF0000"/>
        </w:rPr>
        <w:t>注意：学生在上传开题报告时文件格式必须为PDF且大小不超过1</w:t>
      </w:r>
      <w:r w:rsidRPr="006A22BB">
        <w:rPr>
          <w:rFonts w:ascii="微软雅黑" w:eastAsia="微软雅黑" w:hAnsi="微软雅黑"/>
          <w:color w:val="FF0000"/>
        </w:rPr>
        <w:t>0</w:t>
      </w:r>
      <w:r w:rsidRPr="006A22BB">
        <w:rPr>
          <w:rFonts w:ascii="微软雅黑" w:eastAsia="微软雅黑" w:hAnsi="微软雅黑" w:hint="eastAsia"/>
          <w:color w:val="FF0000"/>
        </w:rPr>
        <w:t>M。</w:t>
      </w:r>
    </w:p>
    <w:p w14:paraId="48F9476A" w14:textId="54C453E2" w:rsidR="002D4E21" w:rsidRDefault="00991E80">
      <w:pPr>
        <w:rPr>
          <w:rFonts w:ascii="微软雅黑" w:eastAsia="微软雅黑" w:hAnsi="微软雅黑"/>
          <w:b/>
          <w:bCs/>
          <w:sz w:val="28"/>
          <w:szCs w:val="36"/>
        </w:rPr>
      </w:pPr>
      <w:r w:rsidRPr="00991E80">
        <w:rPr>
          <w:rFonts w:ascii="微软雅黑" w:eastAsia="微软雅黑" w:hAnsi="微软雅黑" w:hint="eastAsia"/>
          <w:b/>
          <w:bCs/>
          <w:sz w:val="28"/>
          <w:szCs w:val="36"/>
        </w:rPr>
        <w:t>五、提交后：</w:t>
      </w:r>
    </w:p>
    <w:p w14:paraId="0AD2DBF2" w14:textId="0B096A15" w:rsidR="00991E80" w:rsidRDefault="00991E80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inline distT="0" distB="0" distL="0" distR="0" wp14:anchorId="532E5632" wp14:editId="2715D141">
            <wp:extent cx="5274310" cy="263906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5557" w14:textId="39595B9E" w:rsidR="00991E80" w:rsidRDefault="00991E80">
      <w:pPr>
        <w:rPr>
          <w:rFonts w:ascii="微软雅黑" w:eastAsia="微软雅黑" w:hAnsi="微软雅黑"/>
        </w:rPr>
      </w:pPr>
      <w:r w:rsidRPr="00991E80">
        <w:rPr>
          <w:rFonts w:ascii="微软雅黑" w:eastAsia="微软雅黑" w:hAnsi="微软雅黑" w:hint="eastAsia"/>
        </w:rPr>
        <w:lastRenderedPageBreak/>
        <w:t>1、提交完成后页面跳转至论文开题页</w:t>
      </w:r>
      <w:r>
        <w:rPr>
          <w:rFonts w:ascii="微软雅黑" w:eastAsia="微软雅黑" w:hAnsi="微软雅黑" w:hint="eastAsia"/>
        </w:rPr>
        <w:t>，之前提交按钮变为</w:t>
      </w:r>
      <w:r w:rsidRPr="00070CAC">
        <w:rPr>
          <w:rFonts w:ascii="微软雅黑" w:eastAsia="微软雅黑" w:hAnsi="微软雅黑" w:hint="eastAsia"/>
          <w:color w:val="FF0000"/>
        </w:rPr>
        <w:t>重新提交</w:t>
      </w:r>
      <w:r>
        <w:rPr>
          <w:rFonts w:ascii="微软雅黑" w:eastAsia="微软雅黑" w:hAnsi="微软雅黑" w:hint="eastAsia"/>
        </w:rPr>
        <w:t>，点击</w:t>
      </w:r>
      <w:r w:rsidRPr="00070CAC">
        <w:rPr>
          <w:rFonts w:ascii="微软雅黑" w:eastAsia="微软雅黑" w:hAnsi="微软雅黑" w:hint="eastAsia"/>
          <w:color w:val="FF0000"/>
        </w:rPr>
        <w:t>重新提交</w:t>
      </w:r>
      <w:r>
        <w:rPr>
          <w:rFonts w:ascii="微软雅黑" w:eastAsia="微软雅黑" w:hAnsi="微软雅黑" w:hint="eastAsia"/>
        </w:rPr>
        <w:t>进入提交页，学生可进行题目更改、上传文件更改。</w:t>
      </w:r>
    </w:p>
    <w:p w14:paraId="6236B1D3" w14:textId="06D1602D" w:rsidR="00991E80" w:rsidRDefault="00991E8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2、点击</w:t>
      </w:r>
      <w:r w:rsidRPr="00070CAC">
        <w:rPr>
          <w:rFonts w:ascii="微软雅黑" w:eastAsia="微软雅黑" w:hAnsi="微软雅黑" w:hint="eastAsia"/>
          <w:color w:val="FF0000"/>
        </w:rPr>
        <w:t>查看开题报告</w:t>
      </w:r>
      <w:r>
        <w:rPr>
          <w:rFonts w:ascii="微软雅黑" w:eastAsia="微软雅黑" w:hAnsi="微软雅黑" w:hint="eastAsia"/>
        </w:rPr>
        <w:t>可在线查看已提交的开题报告文件。</w:t>
      </w:r>
    </w:p>
    <w:p w14:paraId="29634E87" w14:textId="471B7B13" w:rsidR="00991E80" w:rsidRDefault="00991E8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3、学生点击</w:t>
      </w:r>
      <w:r w:rsidRPr="00070CAC">
        <w:rPr>
          <w:rFonts w:ascii="微软雅黑" w:eastAsia="微软雅黑" w:hAnsi="微软雅黑" w:hint="eastAsia"/>
          <w:color w:val="FF0000"/>
        </w:rPr>
        <w:t>查看详情</w:t>
      </w:r>
      <w:r>
        <w:rPr>
          <w:rFonts w:ascii="微软雅黑" w:eastAsia="微软雅黑" w:hAnsi="微软雅黑" w:hint="eastAsia"/>
        </w:rPr>
        <w:t>按钮时</w:t>
      </w:r>
      <w:r w:rsidR="00070CAC">
        <w:rPr>
          <w:rFonts w:ascii="微软雅黑" w:eastAsia="微软雅黑" w:hAnsi="微软雅黑" w:hint="eastAsia"/>
        </w:rPr>
        <w:t>进入结果详情页。</w:t>
      </w:r>
    </w:p>
    <w:p w14:paraId="044D61E5" w14:textId="23F23B6E" w:rsidR="00070CAC" w:rsidRPr="00070CAC" w:rsidRDefault="00070CAC">
      <w:pPr>
        <w:rPr>
          <w:rFonts w:ascii="微软雅黑" w:eastAsia="微软雅黑" w:hAnsi="微软雅黑"/>
          <w:b/>
          <w:bCs/>
          <w:sz w:val="28"/>
          <w:szCs w:val="36"/>
        </w:rPr>
      </w:pPr>
      <w:r w:rsidRPr="00070CAC">
        <w:rPr>
          <w:rFonts w:ascii="微软雅黑" w:eastAsia="微软雅黑" w:hAnsi="微软雅黑" w:hint="eastAsia"/>
          <w:b/>
          <w:bCs/>
          <w:sz w:val="28"/>
          <w:szCs w:val="36"/>
        </w:rPr>
        <w:t>六、论文开题结果详情页：</w:t>
      </w:r>
    </w:p>
    <w:p w14:paraId="1EDEB6CA" w14:textId="40A064E6" w:rsidR="00070CAC" w:rsidRDefault="00070CA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0" distR="0" wp14:anchorId="627FA5AF" wp14:editId="07FE44C1">
            <wp:extent cx="5274310" cy="2639060"/>
            <wp:effectExtent l="0" t="0" r="254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B9BA7" w14:textId="380A7DAD" w:rsidR="00070CAC" w:rsidRDefault="00070CA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1、学生可在此页面查看当前结果进度。</w:t>
      </w:r>
    </w:p>
    <w:p w14:paraId="2287B88E" w14:textId="565129B9" w:rsidR="00070CAC" w:rsidRDefault="00070CAC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2、点击</w:t>
      </w:r>
      <w:r w:rsidRPr="00070CAC">
        <w:rPr>
          <w:rFonts w:ascii="微软雅黑" w:eastAsia="微软雅黑" w:hAnsi="微软雅黑" w:hint="eastAsia"/>
          <w:color w:val="FF0000"/>
        </w:rPr>
        <w:t>返回</w:t>
      </w:r>
      <w:r>
        <w:rPr>
          <w:rFonts w:ascii="微软雅黑" w:eastAsia="微软雅黑" w:hAnsi="微软雅黑" w:hint="eastAsia"/>
        </w:rPr>
        <w:t>按钮，返回论文开题页。</w:t>
      </w:r>
    </w:p>
    <w:p w14:paraId="02BA72A8" w14:textId="7F016211" w:rsidR="00592CF3" w:rsidRDefault="00592CF3">
      <w:pPr>
        <w:rPr>
          <w:rFonts w:ascii="微软雅黑" w:eastAsia="微软雅黑" w:hAnsi="微软雅黑"/>
          <w:b/>
          <w:bCs/>
          <w:sz w:val="28"/>
          <w:szCs w:val="36"/>
        </w:rPr>
      </w:pPr>
      <w:r w:rsidRPr="00592CF3">
        <w:rPr>
          <w:rFonts w:ascii="微软雅黑" w:eastAsia="微软雅黑" w:hAnsi="微软雅黑" w:hint="eastAsia"/>
          <w:b/>
          <w:bCs/>
          <w:sz w:val="28"/>
          <w:szCs w:val="36"/>
        </w:rPr>
        <w:t>七、</w:t>
      </w:r>
      <w:r w:rsidR="00F90FF5">
        <w:rPr>
          <w:rFonts w:ascii="微软雅黑" w:eastAsia="微软雅黑" w:hAnsi="微软雅黑" w:hint="eastAsia"/>
          <w:b/>
          <w:bCs/>
          <w:sz w:val="28"/>
          <w:szCs w:val="36"/>
        </w:rPr>
        <w:t>导师</w:t>
      </w:r>
      <w:r w:rsidRPr="00592CF3">
        <w:rPr>
          <w:rFonts w:ascii="微软雅黑" w:eastAsia="微软雅黑" w:hAnsi="微软雅黑" w:hint="eastAsia"/>
          <w:b/>
          <w:bCs/>
          <w:sz w:val="28"/>
          <w:szCs w:val="36"/>
        </w:rPr>
        <w:t>审核通过状态：</w:t>
      </w:r>
    </w:p>
    <w:p w14:paraId="37496894" w14:textId="7D103F0A" w:rsidR="00592CF3" w:rsidRDefault="00592CF3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inline distT="0" distB="0" distL="0" distR="0" wp14:anchorId="1585C26B" wp14:editId="2AC5B07C">
            <wp:extent cx="5274310" cy="263906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F5319" w14:textId="731C1A89" w:rsidR="00592CF3" w:rsidRDefault="00592CF3">
      <w:pPr>
        <w:rPr>
          <w:rFonts w:ascii="微软雅黑" w:eastAsia="微软雅黑" w:hAnsi="微软雅黑"/>
          <w:b/>
          <w:bCs/>
          <w:sz w:val="28"/>
          <w:szCs w:val="36"/>
        </w:rPr>
      </w:pPr>
      <w:r w:rsidRPr="00592CF3">
        <w:rPr>
          <w:rFonts w:ascii="微软雅黑" w:eastAsia="微软雅黑" w:hAnsi="微软雅黑" w:hint="eastAsia"/>
          <w:b/>
          <w:bCs/>
          <w:sz w:val="28"/>
          <w:szCs w:val="36"/>
        </w:rPr>
        <w:lastRenderedPageBreak/>
        <w:t>八、</w:t>
      </w:r>
      <w:r w:rsidR="00F90FF5">
        <w:rPr>
          <w:rFonts w:ascii="微软雅黑" w:eastAsia="微软雅黑" w:hAnsi="微软雅黑" w:hint="eastAsia"/>
          <w:b/>
          <w:bCs/>
          <w:sz w:val="28"/>
          <w:szCs w:val="36"/>
        </w:rPr>
        <w:t>导师</w:t>
      </w:r>
      <w:r w:rsidRPr="00592CF3">
        <w:rPr>
          <w:rFonts w:ascii="微软雅黑" w:eastAsia="微软雅黑" w:hAnsi="微软雅黑" w:hint="eastAsia"/>
          <w:b/>
          <w:bCs/>
          <w:sz w:val="28"/>
          <w:szCs w:val="36"/>
        </w:rPr>
        <w:t>审核返回修改状态：</w:t>
      </w:r>
    </w:p>
    <w:p w14:paraId="1D617E0E" w14:textId="15948F89" w:rsidR="00592CF3" w:rsidRDefault="00592CF3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inline distT="0" distB="0" distL="0" distR="0" wp14:anchorId="4EAAD3F2" wp14:editId="70EB7FD9">
            <wp:extent cx="5274310" cy="2639060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33D3A" w14:textId="67505A1F" w:rsidR="00592CF3" w:rsidRDefault="00592CF3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inline distT="0" distB="0" distL="0" distR="0" wp14:anchorId="747FC31F" wp14:editId="50DA71E6">
            <wp:extent cx="5274310" cy="2639060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41BD" w14:textId="3F309C10" w:rsidR="00592CF3" w:rsidRDefault="00592CF3">
      <w:pPr>
        <w:rPr>
          <w:rFonts w:ascii="微软雅黑" w:eastAsia="微软雅黑" w:hAnsi="微软雅黑"/>
        </w:rPr>
      </w:pPr>
      <w:r w:rsidRPr="00592CF3">
        <w:rPr>
          <w:rFonts w:ascii="微软雅黑" w:eastAsia="微软雅黑" w:hAnsi="微软雅黑" w:hint="eastAsia"/>
        </w:rPr>
        <w:t>1、学生可点击</w:t>
      </w:r>
      <w:r w:rsidRPr="00592CF3">
        <w:rPr>
          <w:rFonts w:ascii="微软雅黑" w:eastAsia="微软雅黑" w:hAnsi="微软雅黑" w:hint="eastAsia"/>
          <w:color w:val="FF0000"/>
        </w:rPr>
        <w:t>查看意见</w:t>
      </w:r>
      <w:r w:rsidRPr="00592CF3">
        <w:rPr>
          <w:rFonts w:ascii="微软雅黑" w:eastAsia="微软雅黑" w:hAnsi="微软雅黑" w:hint="eastAsia"/>
        </w:rPr>
        <w:t>，查看导师反馈的意见详情。</w:t>
      </w:r>
    </w:p>
    <w:p w14:paraId="46DFEF06" w14:textId="23F0BD29" w:rsidR="00592CF3" w:rsidRDefault="00592CF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2、详情页中显示导师意见，点击右上角</w:t>
      </w:r>
      <w:r w:rsidRPr="00592CF3">
        <w:rPr>
          <w:rFonts w:ascii="微软雅黑" w:eastAsia="微软雅黑" w:hAnsi="微软雅黑" w:hint="eastAsia"/>
          <w:color w:val="FF0000"/>
        </w:rPr>
        <w:t>“X”</w:t>
      </w:r>
      <w:r>
        <w:rPr>
          <w:rFonts w:ascii="微软雅黑" w:eastAsia="微软雅黑" w:hAnsi="微软雅黑" w:hint="eastAsia"/>
        </w:rPr>
        <w:t>和右下角</w:t>
      </w:r>
      <w:r w:rsidRPr="00592CF3">
        <w:rPr>
          <w:rFonts w:ascii="微软雅黑" w:eastAsia="微软雅黑" w:hAnsi="微软雅黑" w:hint="eastAsia"/>
          <w:color w:val="FF0000"/>
        </w:rPr>
        <w:t>关闭</w:t>
      </w:r>
      <w:r>
        <w:rPr>
          <w:rFonts w:ascii="微软雅黑" w:eastAsia="微软雅黑" w:hAnsi="微软雅黑" w:hint="eastAsia"/>
        </w:rPr>
        <w:t>按钮，关闭当前弹窗。</w:t>
      </w:r>
    </w:p>
    <w:p w14:paraId="6595845E" w14:textId="271198F0" w:rsidR="00592CF3" w:rsidRPr="00592CF3" w:rsidRDefault="00592CF3">
      <w:pPr>
        <w:rPr>
          <w:rFonts w:ascii="微软雅黑" w:eastAsia="微软雅黑" w:hAnsi="微软雅黑"/>
          <w:color w:val="FF0000"/>
        </w:rPr>
      </w:pPr>
      <w:r w:rsidRPr="00592CF3">
        <w:rPr>
          <w:rFonts w:ascii="微软雅黑" w:eastAsia="微软雅黑" w:hAnsi="微软雅黑" w:hint="eastAsia"/>
          <w:color w:val="FF0000"/>
        </w:rPr>
        <w:t>说明：此状态需要学生重新修改自己的论文开题，修改后重新上传。</w:t>
      </w:r>
    </w:p>
    <w:p w14:paraId="6924F445" w14:textId="1832FD6C" w:rsidR="00592CF3" w:rsidRPr="00592CF3" w:rsidRDefault="00592CF3">
      <w:pPr>
        <w:rPr>
          <w:rFonts w:ascii="微软雅黑" w:eastAsia="微软雅黑" w:hAnsi="微软雅黑"/>
          <w:b/>
          <w:bCs/>
          <w:sz w:val="28"/>
          <w:szCs w:val="36"/>
        </w:rPr>
      </w:pPr>
      <w:r w:rsidRPr="00592CF3">
        <w:rPr>
          <w:rFonts w:ascii="微软雅黑" w:eastAsia="微软雅黑" w:hAnsi="微软雅黑" w:hint="eastAsia"/>
          <w:b/>
          <w:bCs/>
          <w:sz w:val="28"/>
          <w:szCs w:val="36"/>
        </w:rPr>
        <w:t>九、</w:t>
      </w:r>
      <w:r w:rsidR="00F90FF5">
        <w:rPr>
          <w:rFonts w:ascii="微软雅黑" w:eastAsia="微软雅黑" w:hAnsi="微软雅黑" w:hint="eastAsia"/>
          <w:b/>
          <w:bCs/>
          <w:sz w:val="28"/>
          <w:szCs w:val="36"/>
        </w:rPr>
        <w:t>导师</w:t>
      </w:r>
      <w:r w:rsidRPr="00592CF3">
        <w:rPr>
          <w:rFonts w:ascii="微软雅黑" w:eastAsia="微软雅黑" w:hAnsi="微软雅黑" w:hint="eastAsia"/>
          <w:b/>
          <w:bCs/>
          <w:sz w:val="28"/>
          <w:szCs w:val="36"/>
        </w:rPr>
        <w:t>审核不通过状态：</w:t>
      </w:r>
    </w:p>
    <w:p w14:paraId="5C26FD97" w14:textId="45457550" w:rsidR="00592CF3" w:rsidRDefault="00592CF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lastRenderedPageBreak/>
        <w:drawing>
          <wp:inline distT="0" distB="0" distL="0" distR="0" wp14:anchorId="051713C2" wp14:editId="67305BFA">
            <wp:extent cx="5274310" cy="2639060"/>
            <wp:effectExtent l="0" t="0" r="254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262B2" w14:textId="28EF3797" w:rsidR="00592CF3" w:rsidRDefault="00592CF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0" distR="0" wp14:anchorId="34A78850" wp14:editId="4102F148">
            <wp:extent cx="5274310" cy="2639060"/>
            <wp:effectExtent l="0" t="0" r="254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99240" w14:textId="77777777" w:rsidR="00592CF3" w:rsidRDefault="00592CF3" w:rsidP="00592CF3">
      <w:pPr>
        <w:rPr>
          <w:rFonts w:ascii="微软雅黑" w:eastAsia="微软雅黑" w:hAnsi="微软雅黑"/>
        </w:rPr>
      </w:pPr>
      <w:r w:rsidRPr="00592CF3">
        <w:rPr>
          <w:rFonts w:ascii="微软雅黑" w:eastAsia="微软雅黑" w:hAnsi="微软雅黑" w:hint="eastAsia"/>
        </w:rPr>
        <w:t>1、学生可点击</w:t>
      </w:r>
      <w:r w:rsidRPr="00592CF3">
        <w:rPr>
          <w:rFonts w:ascii="微软雅黑" w:eastAsia="微软雅黑" w:hAnsi="微软雅黑" w:hint="eastAsia"/>
          <w:color w:val="FF0000"/>
        </w:rPr>
        <w:t>查看意见</w:t>
      </w:r>
      <w:r w:rsidRPr="00592CF3">
        <w:rPr>
          <w:rFonts w:ascii="微软雅黑" w:eastAsia="微软雅黑" w:hAnsi="微软雅黑" w:hint="eastAsia"/>
        </w:rPr>
        <w:t>，查看导师反馈的意见详情。</w:t>
      </w:r>
    </w:p>
    <w:p w14:paraId="079C7C5E" w14:textId="77777777" w:rsidR="00592CF3" w:rsidRDefault="00592CF3" w:rsidP="00592CF3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2、详情页中显示导师意见，点击右上角</w:t>
      </w:r>
      <w:r w:rsidRPr="00592CF3">
        <w:rPr>
          <w:rFonts w:ascii="微软雅黑" w:eastAsia="微软雅黑" w:hAnsi="微软雅黑" w:hint="eastAsia"/>
          <w:color w:val="FF0000"/>
        </w:rPr>
        <w:t>“X”</w:t>
      </w:r>
      <w:r>
        <w:rPr>
          <w:rFonts w:ascii="微软雅黑" w:eastAsia="微软雅黑" w:hAnsi="微软雅黑" w:hint="eastAsia"/>
        </w:rPr>
        <w:t>和右下角</w:t>
      </w:r>
      <w:r w:rsidRPr="00592CF3">
        <w:rPr>
          <w:rFonts w:ascii="微软雅黑" w:eastAsia="微软雅黑" w:hAnsi="微软雅黑" w:hint="eastAsia"/>
          <w:color w:val="FF0000"/>
        </w:rPr>
        <w:t>关闭</w:t>
      </w:r>
      <w:r>
        <w:rPr>
          <w:rFonts w:ascii="微软雅黑" w:eastAsia="微软雅黑" w:hAnsi="微软雅黑" w:hint="eastAsia"/>
        </w:rPr>
        <w:t>按钮，关闭当前弹窗。</w:t>
      </w:r>
    </w:p>
    <w:p w14:paraId="7C346CED" w14:textId="7730D140" w:rsidR="00592CF3" w:rsidRDefault="00592CF3" w:rsidP="00592CF3">
      <w:pPr>
        <w:rPr>
          <w:rFonts w:ascii="微软雅黑" w:eastAsia="微软雅黑" w:hAnsi="微软雅黑"/>
          <w:color w:val="FF0000"/>
        </w:rPr>
      </w:pPr>
      <w:r w:rsidRPr="00592CF3">
        <w:rPr>
          <w:rFonts w:ascii="微软雅黑" w:eastAsia="微软雅黑" w:hAnsi="微软雅黑" w:hint="eastAsia"/>
          <w:color w:val="FF0000"/>
        </w:rPr>
        <w:t>说明：此状态需要学生重新修改自己的论文开题，修改后重新上传。</w:t>
      </w:r>
    </w:p>
    <w:p w14:paraId="26D88D39" w14:textId="4A1AB43B" w:rsidR="00F90FF5" w:rsidRDefault="00F90FF5" w:rsidP="00592CF3">
      <w:pPr>
        <w:rPr>
          <w:rFonts w:ascii="微软雅黑" w:eastAsia="微软雅黑" w:hAnsi="微软雅黑"/>
          <w:b/>
          <w:bCs/>
          <w:color w:val="000000" w:themeColor="text1"/>
          <w:sz w:val="28"/>
          <w:szCs w:val="36"/>
        </w:rPr>
      </w:pPr>
      <w:r w:rsidRPr="00F90FF5">
        <w:rPr>
          <w:rFonts w:ascii="微软雅黑" w:eastAsia="微软雅黑" w:hAnsi="微软雅黑" w:hint="eastAsia"/>
          <w:b/>
          <w:bCs/>
          <w:color w:val="000000" w:themeColor="text1"/>
          <w:sz w:val="28"/>
          <w:szCs w:val="36"/>
        </w:rPr>
        <w:t>十、班主任审核通过状态：</w:t>
      </w:r>
    </w:p>
    <w:p w14:paraId="7D811438" w14:textId="506DA447" w:rsidR="00F90FF5" w:rsidRDefault="00F90FF5" w:rsidP="00592CF3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lastRenderedPageBreak/>
        <w:drawing>
          <wp:inline distT="0" distB="0" distL="0" distR="0" wp14:anchorId="44D6F321" wp14:editId="393C113A">
            <wp:extent cx="5274310" cy="2639060"/>
            <wp:effectExtent l="0" t="0" r="254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41934" w14:textId="57FA871D" w:rsidR="00F90FF5" w:rsidRDefault="00F90FF5" w:rsidP="00592CF3">
      <w:pPr>
        <w:rPr>
          <w:rFonts w:ascii="微软雅黑" w:eastAsia="微软雅黑" w:hAnsi="微软雅黑"/>
          <w:b/>
          <w:bCs/>
        </w:rPr>
      </w:pPr>
      <w:r w:rsidRPr="00F90FF5">
        <w:rPr>
          <w:rFonts w:ascii="微软雅黑" w:eastAsia="微软雅黑" w:hAnsi="微软雅黑" w:hint="eastAsia"/>
          <w:b/>
          <w:bCs/>
          <w:sz w:val="28"/>
          <w:szCs w:val="36"/>
        </w:rPr>
        <w:t>十一、班主任不通过状态：</w:t>
      </w:r>
    </w:p>
    <w:p w14:paraId="411E48EA" w14:textId="3E14138A" w:rsidR="00F90FF5" w:rsidRDefault="00F90FF5" w:rsidP="00592CF3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  <w:noProof/>
        </w:rPr>
        <w:drawing>
          <wp:inline distT="0" distB="0" distL="0" distR="0" wp14:anchorId="4DBFADB3" wp14:editId="3DC9DC71">
            <wp:extent cx="5274310" cy="2639060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46900" w14:textId="77777777" w:rsidR="00F90FF5" w:rsidRDefault="00F90FF5" w:rsidP="00F90FF5">
      <w:pPr>
        <w:rPr>
          <w:rFonts w:ascii="微软雅黑" w:eastAsia="微软雅黑" w:hAnsi="微软雅黑"/>
        </w:rPr>
      </w:pPr>
      <w:r w:rsidRPr="00592CF3">
        <w:rPr>
          <w:rFonts w:ascii="微软雅黑" w:eastAsia="微软雅黑" w:hAnsi="微软雅黑" w:hint="eastAsia"/>
        </w:rPr>
        <w:t>1、学生可点击</w:t>
      </w:r>
      <w:r w:rsidRPr="00592CF3">
        <w:rPr>
          <w:rFonts w:ascii="微软雅黑" w:eastAsia="微软雅黑" w:hAnsi="微软雅黑" w:hint="eastAsia"/>
          <w:color w:val="FF0000"/>
        </w:rPr>
        <w:t>查看意见</w:t>
      </w:r>
      <w:r w:rsidRPr="00592CF3">
        <w:rPr>
          <w:rFonts w:ascii="微软雅黑" w:eastAsia="微软雅黑" w:hAnsi="微软雅黑" w:hint="eastAsia"/>
        </w:rPr>
        <w:t>，查看导师反馈的意见详情。</w:t>
      </w:r>
    </w:p>
    <w:p w14:paraId="233E77BE" w14:textId="28BCE896" w:rsidR="00F90FF5" w:rsidRPr="00F90FF5" w:rsidRDefault="00F90FF5" w:rsidP="00F90FF5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</w:rPr>
        <w:t>2、详情页中显示导师意见，点击右上角</w:t>
      </w:r>
      <w:r w:rsidRPr="00592CF3">
        <w:rPr>
          <w:rFonts w:ascii="微软雅黑" w:eastAsia="微软雅黑" w:hAnsi="微软雅黑" w:hint="eastAsia"/>
          <w:color w:val="FF0000"/>
        </w:rPr>
        <w:t>“X”</w:t>
      </w:r>
      <w:r>
        <w:rPr>
          <w:rFonts w:ascii="微软雅黑" w:eastAsia="微软雅黑" w:hAnsi="微软雅黑" w:hint="eastAsia"/>
        </w:rPr>
        <w:t>和右下角</w:t>
      </w:r>
      <w:r w:rsidRPr="00592CF3">
        <w:rPr>
          <w:rFonts w:ascii="微软雅黑" w:eastAsia="微软雅黑" w:hAnsi="微软雅黑" w:hint="eastAsia"/>
          <w:color w:val="FF0000"/>
        </w:rPr>
        <w:t>关闭</w:t>
      </w:r>
      <w:r>
        <w:rPr>
          <w:rFonts w:ascii="微软雅黑" w:eastAsia="微软雅黑" w:hAnsi="微软雅黑" w:hint="eastAsia"/>
        </w:rPr>
        <w:t>按钮，关闭当前弹窗。</w:t>
      </w:r>
    </w:p>
    <w:sectPr w:rsidR="00F90FF5" w:rsidRPr="00F90F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DDED1"/>
    <w:multiLevelType w:val="singleLevel"/>
    <w:tmpl w:val="6AADDED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DFB"/>
    <w:rsid w:val="00070CAC"/>
    <w:rsid w:val="001E627B"/>
    <w:rsid w:val="002D4E21"/>
    <w:rsid w:val="00356DFB"/>
    <w:rsid w:val="00414498"/>
    <w:rsid w:val="00592CF3"/>
    <w:rsid w:val="006A22BB"/>
    <w:rsid w:val="00740DD5"/>
    <w:rsid w:val="00867271"/>
    <w:rsid w:val="008F412C"/>
    <w:rsid w:val="0098139B"/>
    <w:rsid w:val="00991E80"/>
    <w:rsid w:val="00A030E0"/>
    <w:rsid w:val="00B62AB2"/>
    <w:rsid w:val="00C41DFB"/>
    <w:rsid w:val="00D05C38"/>
    <w:rsid w:val="00F90FF5"/>
    <w:rsid w:val="00FB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1A624"/>
  <w15:chartTrackingRefBased/>
  <w15:docId w15:val="{A11E7B94-326A-43AE-B273-DB725904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39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13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剋儒</dc:creator>
  <cp:keywords/>
  <dc:description/>
  <cp:lastModifiedBy>Windows 用户</cp:lastModifiedBy>
  <cp:revision>5</cp:revision>
  <dcterms:created xsi:type="dcterms:W3CDTF">2022-04-14T03:39:00Z</dcterms:created>
  <dcterms:modified xsi:type="dcterms:W3CDTF">2022-04-21T00:54:00Z</dcterms:modified>
</cp:coreProperties>
</file>