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CD925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西南交通大学研究生个人荣誉审批表</w:t>
      </w:r>
    </w:p>
    <w:tbl>
      <w:tblPr>
        <w:tblStyle w:val="8"/>
        <w:tblW w:w="9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275"/>
        <w:gridCol w:w="822"/>
        <w:gridCol w:w="1729"/>
        <w:gridCol w:w="964"/>
        <w:gridCol w:w="1021"/>
        <w:gridCol w:w="1134"/>
        <w:gridCol w:w="1483"/>
      </w:tblGrid>
      <w:tr w14:paraId="1DD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72" w:type="dxa"/>
            <w:vAlign w:val="center"/>
          </w:tcPr>
          <w:p w14:paraId="5DC31B0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75" w:type="dxa"/>
            <w:vAlign w:val="center"/>
          </w:tcPr>
          <w:p w14:paraId="20F103C2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highlight w:val="none"/>
              </w:rPr>
              <w:t>张三</w:t>
            </w:r>
          </w:p>
        </w:tc>
        <w:tc>
          <w:tcPr>
            <w:tcW w:w="822" w:type="dxa"/>
            <w:vAlign w:val="center"/>
          </w:tcPr>
          <w:p w14:paraId="5929FAFF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93" w:type="dxa"/>
            <w:gridSpan w:val="2"/>
            <w:vAlign w:val="center"/>
          </w:tcPr>
          <w:p w14:paraId="3A8EFA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电气工程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021" w:type="dxa"/>
            <w:vAlign w:val="center"/>
          </w:tcPr>
          <w:p w14:paraId="1A2B0A9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李四</w:t>
            </w:r>
          </w:p>
        </w:tc>
      </w:tr>
      <w:tr w14:paraId="7C32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72" w:type="dxa"/>
            <w:vAlign w:val="center"/>
          </w:tcPr>
          <w:p w14:paraId="3167806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75" w:type="dxa"/>
            <w:vAlign w:val="center"/>
          </w:tcPr>
          <w:p w14:paraId="6AB4E865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highlight w:val="none"/>
              </w:rPr>
              <w:t>四川成都</w:t>
            </w:r>
          </w:p>
        </w:tc>
        <w:tc>
          <w:tcPr>
            <w:tcW w:w="822" w:type="dxa"/>
            <w:vAlign w:val="center"/>
          </w:tcPr>
          <w:p w14:paraId="39445E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729" w:type="dxa"/>
            <w:vAlign w:val="center"/>
          </w:tcPr>
          <w:p w14:paraId="0EF3F9D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男</w:t>
            </w:r>
          </w:p>
        </w:tc>
        <w:tc>
          <w:tcPr>
            <w:tcW w:w="964" w:type="dxa"/>
            <w:vAlign w:val="center"/>
          </w:tcPr>
          <w:p w14:paraId="40C38963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21" w:type="dxa"/>
            <w:vAlign w:val="center"/>
          </w:tcPr>
          <w:p w14:paraId="287A793A">
            <w:pPr>
              <w:spacing w:line="276" w:lineRule="auto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汉</w:t>
            </w:r>
            <w:r>
              <w:rPr>
                <w:rFonts w:hint="eastAsia" w:ascii="宋体" w:hAnsi="宋体" w:eastAsia="宋体"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不加族字）</w:t>
            </w:r>
          </w:p>
        </w:tc>
        <w:tc>
          <w:tcPr>
            <w:tcW w:w="1134" w:type="dxa"/>
            <w:vAlign w:val="center"/>
          </w:tcPr>
          <w:p w14:paraId="7D896CE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>
            <w:pPr>
              <w:spacing w:line="276" w:lineRule="auto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Cs w:val="21"/>
              </w:rPr>
              <w:t>中共党员</w:t>
            </w: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/中共预备党员/共青团员/群众</w:t>
            </w:r>
          </w:p>
        </w:tc>
      </w:tr>
      <w:tr w14:paraId="792A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72" w:type="dxa"/>
            <w:vAlign w:val="center"/>
          </w:tcPr>
          <w:p w14:paraId="491E2FA6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275" w:type="dxa"/>
            <w:vAlign w:val="center"/>
          </w:tcPr>
          <w:p w14:paraId="2616CB59">
            <w:pPr>
              <w:spacing w:line="276" w:lineRule="auto"/>
              <w:jc w:val="center"/>
              <w:rPr>
                <w:rFonts w:hint="eastAsia" w:ascii="宋体" w:hAnsi="宋体" w:eastAsia="宋体"/>
                <w:color w:val="FF0000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highlight w:val="none"/>
              </w:rPr>
              <w:t>202</w:t>
            </w:r>
            <w:r>
              <w:rPr>
                <w:rFonts w:hint="eastAsia" w:ascii="宋体" w:hAnsi="宋体" w:eastAsia="宋体"/>
                <w:color w:val="FF000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/>
                <w:color w:val="FF0000"/>
                <w:szCs w:val="21"/>
                <w:highlight w:val="none"/>
              </w:rPr>
              <w:t>XXXXXX</w:t>
            </w:r>
          </w:p>
        </w:tc>
        <w:tc>
          <w:tcPr>
            <w:tcW w:w="822" w:type="dxa"/>
            <w:vAlign w:val="center"/>
          </w:tcPr>
          <w:p w14:paraId="5383D937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729" w:type="dxa"/>
            <w:vAlign w:val="center"/>
          </w:tcPr>
          <w:p w14:paraId="0431028D">
            <w:pPr>
              <w:spacing w:line="276" w:lineRule="auto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电气硕士202X-XX班/电气202X级博士班</w:t>
            </w:r>
          </w:p>
        </w:tc>
        <w:tc>
          <w:tcPr>
            <w:tcW w:w="964" w:type="dxa"/>
            <w:vAlign w:val="center"/>
          </w:tcPr>
          <w:p w14:paraId="673BA0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021" w:type="dxa"/>
            <w:vAlign w:val="center"/>
          </w:tcPr>
          <w:p w14:paraId="3C7BCBE0">
            <w:pPr>
              <w:spacing w:line="276" w:lineRule="auto"/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（1）班级任职：直接写职务，不写班级</w:t>
            </w:r>
          </w:p>
          <w:p w14:paraId="35956CAF">
            <w:pPr>
              <w:spacing w:line="276" w:lineRule="auto"/>
              <w:jc w:val="center"/>
              <w:rPr>
                <w:rFonts w:hint="default" w:ascii="宋体" w:hAnsi="宋体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（2）社团任职：学校/学院+社团全称+部门+职务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3）无就填“无”</w:t>
            </w:r>
          </w:p>
        </w:tc>
        <w:tc>
          <w:tcPr>
            <w:tcW w:w="1134" w:type="dxa"/>
            <w:vAlign w:val="center"/>
          </w:tcPr>
          <w:p w14:paraId="69AEC68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>
            <w:pPr>
              <w:spacing w:line="276" w:lineRule="auto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183XXXX7319</w:t>
            </w:r>
          </w:p>
        </w:tc>
      </w:tr>
      <w:tr w14:paraId="1EB0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72" w:type="dxa"/>
            <w:vAlign w:val="center"/>
          </w:tcPr>
          <w:p w14:paraId="002D497B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8428" w:type="dxa"/>
            <w:gridSpan w:val="7"/>
            <w:vAlign w:val="center"/>
          </w:tcPr>
          <w:p w14:paraId="6468AC8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05A1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9" w:hRule="atLeast"/>
        </w:trPr>
        <w:tc>
          <w:tcPr>
            <w:tcW w:w="1272" w:type="dxa"/>
            <w:vAlign w:val="center"/>
          </w:tcPr>
          <w:p w14:paraId="77CDE79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428" w:type="dxa"/>
            <w:gridSpan w:val="7"/>
          </w:tcPr>
          <w:p w14:paraId="46D91719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（对照《西南</w:t>
            </w:r>
            <w:r>
              <w:rPr>
                <w:rFonts w:ascii="宋体" w:hAnsi="宋体" w:eastAsia="宋体"/>
                <w:sz w:val="15"/>
                <w:szCs w:val="15"/>
              </w:rPr>
              <w:t>交通大学研究生荣誉称号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评审</w:t>
            </w:r>
            <w:r>
              <w:rPr>
                <w:rFonts w:ascii="宋体" w:hAnsi="宋体" w:eastAsia="宋体"/>
                <w:sz w:val="15"/>
                <w:szCs w:val="15"/>
              </w:rPr>
              <w:t>管理办法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》中各类个人荣誉称号评选基本条件，分别从</w:t>
            </w:r>
            <w:bookmarkStart w:id="0" w:name="_Hlk82709353"/>
            <w:r>
              <w:rPr>
                <w:rFonts w:hint="eastAsia" w:ascii="宋体" w:hAnsi="宋体" w:eastAsia="宋体"/>
                <w:sz w:val="15"/>
                <w:szCs w:val="15"/>
              </w:rPr>
              <w:t>思想政治学习、爱国爱校、道德品行、学习科研等方面进行阐述。</w:t>
            </w:r>
            <w:bookmarkEnd w:id="0"/>
            <w:r>
              <w:rPr>
                <w:rFonts w:hint="eastAsia" w:ascii="宋体" w:hAnsi="宋体" w:eastAsia="宋体"/>
                <w:sz w:val="15"/>
                <w:szCs w:val="15"/>
              </w:rPr>
              <w:t>）</w:t>
            </w:r>
          </w:p>
          <w:p w14:paraId="661F2D8A">
            <w:pPr>
              <w:spacing w:line="276" w:lineRule="auto"/>
              <w:rPr>
                <w:rFonts w:hint="default" w:ascii="宋体" w:hAnsi="宋体" w:eastAsiaTheme="minorEastAsia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填写注意事项：</w:t>
            </w:r>
          </w:p>
          <w:p w14:paraId="3BAC1375">
            <w:pPr>
              <w:spacing w:line="276" w:lineRule="auto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1.内容需包含：思想理论学习、爱国爱校、道德品行、学习科研、社会实践等方面。</w:t>
            </w:r>
          </w:p>
          <w:p w14:paraId="73AED3FE">
            <w:pPr>
              <w:spacing w:line="276" w:lineRule="auto"/>
              <w:rPr>
                <w:rFonts w:hint="default" w:ascii="宋体" w:hAnsi="宋体" w:eastAsiaTheme="minorEastAsia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2.</w:t>
            </w:r>
            <w:r>
              <w:rPr>
                <w:rFonts w:hint="eastAsia" w:ascii="宋体" w:hAnsi="宋体"/>
                <w:color w:val="FF0000"/>
                <w:sz w:val="18"/>
                <w:szCs w:val="18"/>
                <w:highlight w:val="yellow"/>
              </w:rPr>
              <w:t>避免政治错误！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如：一名党员（含预备）的同学，理由中写到：</w:t>
            </w:r>
            <w:r>
              <w:rPr>
                <w:rFonts w:hint="eastAsia" w:ascii="宋体" w:hAnsi="宋体"/>
                <w:color w:val="FF0000"/>
                <w:sz w:val="18"/>
                <w:szCs w:val="18"/>
                <w:highlight w:val="yellow"/>
              </w:rPr>
              <w:t>积极向党组织靠拢，这种就是不正确的表述。</w:t>
            </w:r>
            <w:r>
              <w:rPr>
                <w:rFonts w:hint="eastAsia" w:ascii="宋体" w:hAnsi="宋体"/>
                <w:color w:val="FF0000"/>
                <w:sz w:val="18"/>
                <w:szCs w:val="18"/>
                <w:highlight w:val="yellow"/>
                <w:lang w:val="en-US" w:eastAsia="zh-CN"/>
              </w:rPr>
              <w:t>党的基本理论，固定搭配不要写错拆散</w:t>
            </w:r>
          </w:p>
          <w:p w14:paraId="3F212DDC">
            <w:pPr>
              <w:spacing w:line="276" w:lineRule="auto"/>
              <w:rPr>
                <w:rFonts w:hint="eastAsia" w:ascii="宋体" w:hAnsi="宋体"/>
                <w:color w:val="FF0000"/>
                <w:sz w:val="18"/>
                <w:szCs w:val="18"/>
              </w:rPr>
            </w:pPr>
            <w:r>
              <w:rPr>
                <w:rFonts w:ascii="宋体" w:hAnsi="宋体"/>
                <w:color w:val="FF0000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.确保语句通顺</w:t>
            </w:r>
          </w:p>
          <w:p w14:paraId="37D1BA16">
            <w:pPr>
              <w:spacing w:line="276" w:lineRule="auto"/>
              <w:rPr>
                <w:rFonts w:hint="default" w:ascii="宋体" w:hAnsi="宋体" w:eastAsiaTheme="minorEastAsia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>4.不要出现错别字，如：竢实”扬“华不要写成竢实”杨“华</w:t>
            </w:r>
          </w:p>
          <w:p w14:paraId="3E1F996D">
            <w:pPr>
              <w:shd w:val="clear" w:fill="FFFF00"/>
              <w:spacing w:line="276" w:lineRule="auto"/>
              <w:rPr>
                <w:rFonts w:hint="default" w:ascii="宋体" w:hAnsi="宋体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填完后所有内容应该在</w:t>
            </w:r>
            <w:r>
              <w:rPr>
                <w:rFonts w:hint="eastAsia" w:ascii="宋体" w:hAnsi="宋体" w:eastAsia="宋体"/>
                <w:b/>
                <w:bCs/>
                <w:color w:val="FF0000"/>
                <w:sz w:val="18"/>
                <w:szCs w:val="18"/>
                <w:lang w:val="en-US" w:eastAsia="zh-CN"/>
              </w:rPr>
              <w:t>一页内</w:t>
            </w:r>
            <w:r>
              <w:rPr>
                <w:rFonts w:hint="eastAsia" w:ascii="宋体" w:hAnsi="宋体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，所有字体颜色为黑色，该删的删去。</w:t>
            </w:r>
          </w:p>
          <w:p w14:paraId="4577FAA4">
            <w:pPr>
              <w:widowControl/>
              <w:jc w:val="left"/>
              <w:rPr>
                <w:rFonts w:hint="default" w:ascii="方正小标宋简体" w:hAnsi="方正小标宋简体" w:eastAsia="方正小标宋简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Times New Roman"/>
                <w:b/>
                <w:sz w:val="21"/>
                <w:szCs w:val="21"/>
              </w:rPr>
              <w:t>申请理由参考模板</w:t>
            </w:r>
            <w:r>
              <w:rPr>
                <w:rFonts w:hint="eastAsia" w:ascii="方正小标宋简体" w:hAnsi="方正小标宋简体" w:eastAsia="方正小标宋简体" w:cs="Times New Roman"/>
                <w:b/>
                <w:color w:val="FF0000"/>
                <w:sz w:val="21"/>
                <w:szCs w:val="21"/>
                <w:highlight w:val="none"/>
                <w:lang w:val="en-US" w:eastAsia="zh-CN"/>
              </w:rPr>
              <w:t>严禁照搬</w:t>
            </w:r>
            <w:r>
              <w:rPr>
                <w:rFonts w:hint="eastAsia" w:ascii="方正小标宋简体" w:hAnsi="方正小标宋简体" w:eastAsia="方正小标宋简体" w:cs="Times New Roman"/>
                <w:b/>
                <w:sz w:val="21"/>
                <w:szCs w:val="21"/>
              </w:rPr>
              <w:t>：</w:t>
            </w:r>
            <w:r>
              <w:rPr>
                <w:rFonts w:hint="eastAsia" w:ascii="方正小标宋简体" w:hAnsi="方正小标宋简体" w:eastAsia="方正小标宋简体" w:cs="Times New Roman"/>
                <w:b/>
                <w:sz w:val="21"/>
                <w:szCs w:val="21"/>
                <w:lang w:val="en-US" w:eastAsia="zh-CN"/>
              </w:rPr>
              <w:t>申请理由字体采用宋体五号</w:t>
            </w:r>
          </w:p>
          <w:p w14:paraId="76155EA6">
            <w:pPr>
              <w:ind w:firstLine="420" w:firstLineChars="200"/>
              <w:rPr>
                <w:rFonts w:hint="eastAsia" w:ascii="宋体" w:hAnsi="宋体" w:eastAsia="宋体"/>
                <w:szCs w:val="24"/>
              </w:rPr>
            </w:pPr>
            <w:r>
              <w:rPr>
                <w:rFonts w:hint="eastAsia" w:ascii="宋体" w:hAnsi="宋体" w:eastAsia="宋体"/>
                <w:szCs w:val="24"/>
              </w:rPr>
              <w:t>思想政治方面，(仅作参考)(</w:t>
            </w:r>
            <w:r>
              <w:rPr>
                <w:rFonts w:hint="eastAsia" w:ascii="宋体" w:hAnsi="宋体" w:eastAsia="宋体"/>
                <w:b/>
                <w:bCs/>
                <w:szCs w:val="24"/>
              </w:rPr>
              <w:t>党员写</w:t>
            </w:r>
            <w:r>
              <w:rPr>
                <w:rFonts w:hint="eastAsia" w:ascii="宋体" w:hAnsi="宋体" w:eastAsia="宋体"/>
                <w:szCs w:val="24"/>
              </w:rPr>
              <w:t>)作为一名中共党员，我始终在思想上政治上行动上同党中央保持高度一致，认真学习贯彻习近平新时代中国特色社会主义思想，深刻领悟 “两个确立”的决定性意义，增强“四个意识”</w:t>
            </w:r>
            <w:r>
              <w:rPr>
                <w:rFonts w:hint="eastAsia" w:ascii="宋体" w:hAnsi="宋体" w:eastAsia="宋体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Cs w:val="24"/>
              </w:rPr>
              <w:t>坚定“四个自信”</w:t>
            </w:r>
            <w:r>
              <w:rPr>
                <w:rFonts w:hint="eastAsia" w:ascii="宋体" w:hAnsi="宋体" w:eastAsia="宋体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Cs w:val="24"/>
              </w:rPr>
              <w:t>做到“两个维护”，立足学习科研实际，主动担当作为。(</w:t>
            </w:r>
            <w:r>
              <w:rPr>
                <w:rFonts w:hint="eastAsia" w:ascii="宋体" w:hAnsi="宋体" w:eastAsia="宋体"/>
                <w:b/>
                <w:bCs/>
                <w:szCs w:val="24"/>
              </w:rPr>
              <w:t>非党员写</w:t>
            </w:r>
            <w:r>
              <w:rPr>
                <w:rFonts w:hint="eastAsia" w:ascii="宋体" w:hAnsi="宋体" w:eastAsia="宋体"/>
                <w:szCs w:val="24"/>
              </w:rPr>
              <w:t>)我坚持学习贯彻习近平新时代中国特色社会主义思想，深刻领悟“两个确立”的决定性意义，增强“四个意识”</w:t>
            </w:r>
            <w:r>
              <w:rPr>
                <w:rFonts w:hint="eastAsia" w:ascii="宋体" w:hAnsi="宋体" w:eastAsia="宋体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Cs w:val="24"/>
              </w:rPr>
              <w:t>坚定“四个自信”</w:t>
            </w:r>
            <w:r>
              <w:rPr>
                <w:rFonts w:hint="eastAsia" w:ascii="宋体" w:hAnsi="宋体" w:eastAsia="宋体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Cs w:val="24"/>
              </w:rPr>
              <w:t>做到“两个维护”，自觉拥护中国共产党的领导，拥护党的各项方针政策。</w:t>
            </w:r>
          </w:p>
          <w:p w14:paraId="59BFB120">
            <w:pPr>
              <w:ind w:firstLine="420" w:firstLineChars="200"/>
              <w:rPr>
                <w:rFonts w:hint="eastAsia" w:ascii="宋体" w:hAnsi="宋体" w:eastAsia="宋体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Cs w:val="24"/>
              </w:rPr>
              <w:t>爱国爱校方面，(仅作参考，</w:t>
            </w:r>
            <w:r>
              <w:rPr>
                <w:rFonts w:hint="eastAsia" w:ascii="宋体" w:hAnsi="宋体" w:eastAsia="宋体"/>
                <w:szCs w:val="24"/>
                <w:lang w:val="en-US" w:eastAsia="zh-CN"/>
              </w:rPr>
              <w:t>不可雷同</w:t>
            </w:r>
            <w:r>
              <w:rPr>
                <w:rFonts w:hint="eastAsia" w:ascii="宋体" w:hAnsi="宋体" w:eastAsia="宋体"/>
                <w:szCs w:val="24"/>
              </w:rPr>
              <w:t>)我始终秉承“竢实扬华，自强不息”的交大精神，时刻铭记“精勤求学，敦笃励志，果毅力行，忠恕任事”的交大校训，积极参加学校组织的各项活动</w:t>
            </w:r>
            <w:r>
              <w:rPr>
                <w:rFonts w:hint="eastAsia" w:ascii="宋体" w:hAnsi="宋体" w:eastAsia="宋体"/>
                <w:szCs w:val="24"/>
                <w:lang w:eastAsia="zh-CN"/>
              </w:rPr>
              <w:t>。</w:t>
            </w:r>
          </w:p>
          <w:p w14:paraId="0020303D">
            <w:pPr>
              <w:ind w:firstLine="420" w:firstLineChars="200"/>
              <w:rPr>
                <w:rFonts w:hint="eastAsia" w:ascii="宋体" w:hAnsi="宋体" w:eastAsia="宋体"/>
                <w:szCs w:val="24"/>
              </w:rPr>
            </w:pPr>
            <w:r>
              <w:rPr>
                <w:rFonts w:hint="eastAsia" w:ascii="宋体" w:hAnsi="宋体" w:eastAsia="宋体"/>
                <w:szCs w:val="24"/>
              </w:rPr>
              <w:t>道德品行方面，(仅作参考，</w:t>
            </w:r>
            <w:r>
              <w:rPr>
                <w:rFonts w:hint="eastAsia" w:ascii="宋体" w:hAnsi="宋体" w:eastAsia="宋体"/>
                <w:szCs w:val="24"/>
                <w:lang w:val="en-US" w:eastAsia="zh-CN"/>
              </w:rPr>
              <w:t>不可雷同</w:t>
            </w:r>
            <w:r>
              <w:rPr>
                <w:rFonts w:hint="eastAsia" w:ascii="宋体" w:hAnsi="宋体" w:eastAsia="宋体"/>
                <w:szCs w:val="24"/>
              </w:rPr>
              <w:t>)我遵纪守法，诚实守信，乐于</w:t>
            </w:r>
            <w:r>
              <w:rPr>
                <w:rFonts w:hint="eastAsia" w:ascii="宋体" w:hAnsi="宋体" w:eastAsia="宋体"/>
                <w:szCs w:val="24"/>
                <w:lang w:val="en-US" w:eastAsia="zh-CN"/>
              </w:rPr>
              <w:t>助人</w:t>
            </w:r>
            <w:r>
              <w:rPr>
                <w:rFonts w:hint="eastAsia" w:ascii="宋体" w:hAnsi="宋体" w:eastAsia="宋体"/>
                <w:szCs w:val="24"/>
              </w:rPr>
              <w:t>，团结同学并积极与老师同学沟通交流…</w:t>
            </w:r>
          </w:p>
          <w:p w14:paraId="1BB04947">
            <w:pPr>
              <w:ind w:firstLine="420" w:firstLineChars="200"/>
              <w:rPr>
                <w:rFonts w:hint="eastAsia" w:ascii="宋体" w:hAnsi="宋体" w:eastAsia="宋体"/>
                <w:szCs w:val="24"/>
              </w:rPr>
            </w:pPr>
            <w:r>
              <w:rPr>
                <w:rFonts w:hint="eastAsia" w:ascii="宋体" w:hAnsi="宋体" w:eastAsia="宋体"/>
                <w:szCs w:val="24"/>
              </w:rPr>
              <w:t>学习科研方面，</w:t>
            </w:r>
          </w:p>
          <w:p w14:paraId="4C01B6F2">
            <w:pPr>
              <w:ind w:firstLine="420" w:firstLineChars="200"/>
              <w:rPr>
                <w:rFonts w:hint="eastAsia" w:ascii="宋体" w:hAnsi="宋体" w:eastAsia="宋体"/>
                <w:szCs w:val="24"/>
              </w:rPr>
            </w:pPr>
            <w:r>
              <w:rPr>
                <w:rFonts w:hint="eastAsia" w:ascii="宋体" w:hAnsi="宋体" w:eastAsia="宋体"/>
                <w:szCs w:val="24"/>
              </w:rPr>
              <w:t>社会实践方面，</w:t>
            </w:r>
          </w:p>
          <w:p w14:paraId="622D09C6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4953C48A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688E7F3C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3DB4072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46BAC198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学生签字：              年    月    日</w:t>
            </w:r>
          </w:p>
        </w:tc>
      </w:tr>
      <w:tr w14:paraId="57C5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72" w:type="dxa"/>
            <w:vAlign w:val="center"/>
          </w:tcPr>
          <w:p w14:paraId="2AE8016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班级（学生组织）</w:t>
            </w:r>
            <w:bookmarkStart w:id="3" w:name="_GoBack"/>
            <w:r>
              <w:rPr>
                <w:rFonts w:hint="eastAsia" w:ascii="宋体" w:hAnsi="宋体" w:eastAsia="宋体"/>
                <w:szCs w:val="21"/>
              </w:rPr>
              <w:t>民主评议</w:t>
            </w:r>
            <w:bookmarkEnd w:id="3"/>
            <w:r>
              <w:rPr>
                <w:rFonts w:hint="eastAsia" w:ascii="宋体" w:hAnsi="宋体" w:eastAsia="宋体"/>
                <w:szCs w:val="21"/>
              </w:rPr>
              <w:t>意见</w:t>
            </w:r>
          </w:p>
        </w:tc>
        <w:tc>
          <w:tcPr>
            <w:tcW w:w="8428" w:type="dxa"/>
            <w:gridSpan w:val="7"/>
            <w:vAlign w:val="center"/>
          </w:tcPr>
          <w:p w14:paraId="218A5749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经班级（学生组织）民主评议小组评议，该生符合申请荣誉评选条件，同意推荐。</w:t>
            </w:r>
          </w:p>
          <w:p w14:paraId="398601B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2AAC80B3">
            <w:pPr>
              <w:wordWrap/>
              <w:spacing w:line="276" w:lineRule="auto"/>
              <w:ind w:right="30"/>
              <w:jc w:val="left"/>
              <w:rPr>
                <w:rFonts w:hint="eastAsia" w:ascii="宋体" w:hAnsi="宋体"/>
                <w:color w:val="FF0000"/>
                <w:szCs w:val="21"/>
                <w:highlight w:val="yellow"/>
              </w:rPr>
            </w:pPr>
            <w:r>
              <w:rPr>
                <w:rFonts w:hint="eastAsia" w:ascii="宋体" w:hAnsi="宋体" w:eastAsia="宋体"/>
                <w:szCs w:val="21"/>
              </w:rPr>
              <w:t>班长（负责人）签字：</w:t>
            </w:r>
            <w:r>
              <w:rPr>
                <w:rFonts w:hint="eastAsia" w:ascii="宋体" w:hAnsi="宋体"/>
                <w:color w:val="FF0000"/>
                <w:szCs w:val="21"/>
                <w:highlight w:val="yellow"/>
              </w:rPr>
              <w:t>班长的表，党支书签字</w:t>
            </w:r>
            <w:bookmarkStart w:id="1" w:name="_Hlk82709809"/>
            <w:r>
              <w:rPr>
                <w:rFonts w:hint="eastAsia" w:ascii="宋体" w:hAnsi="宋体" w:eastAsia="宋体"/>
                <w:szCs w:val="21"/>
              </w:rPr>
              <w:t>评议小组组长签字</w:t>
            </w:r>
            <w:bookmarkEnd w:id="1"/>
            <w:r>
              <w:rPr>
                <w:rFonts w:hint="eastAsia" w:ascii="宋体" w:hAnsi="宋体" w:eastAsia="宋体"/>
                <w:szCs w:val="21"/>
              </w:rPr>
              <w:t>：</w:t>
            </w:r>
            <w:r>
              <w:rPr>
                <w:rFonts w:hint="eastAsia" w:ascii="宋体" w:hAnsi="宋体"/>
                <w:color w:val="FF0000"/>
                <w:szCs w:val="21"/>
                <w:highlight w:val="yellow"/>
              </w:rPr>
              <w:t>辅导员签字/社团指导老师</w:t>
            </w:r>
          </w:p>
          <w:p w14:paraId="53434BF5">
            <w:pPr>
              <w:wordWrap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年    月    日</w:t>
            </w:r>
          </w:p>
        </w:tc>
      </w:tr>
      <w:tr w14:paraId="0C14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72" w:type="dxa"/>
            <w:vAlign w:val="center"/>
          </w:tcPr>
          <w:p w14:paraId="5BF9D5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428" w:type="dxa"/>
            <w:gridSpan w:val="7"/>
            <w:vAlign w:val="center"/>
          </w:tcPr>
          <w:p w14:paraId="6AA4E0B7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09DF3C8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524DC1E4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年    月    日</w:t>
            </w:r>
          </w:p>
        </w:tc>
      </w:tr>
      <w:tr w14:paraId="7AF91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272" w:type="dxa"/>
            <w:vAlign w:val="center"/>
          </w:tcPr>
          <w:p w14:paraId="7EFCE50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学生工作组</w:t>
            </w:r>
          </w:p>
          <w:p w14:paraId="46EAD5D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428" w:type="dxa"/>
            <w:gridSpan w:val="7"/>
            <w:vAlign w:val="center"/>
          </w:tcPr>
          <w:p w14:paraId="3A19AD6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经审核，该生符合申请荣誉评选条件，同意推荐。</w:t>
            </w:r>
          </w:p>
          <w:p w14:paraId="061F547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1D31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1272" w:type="dxa"/>
            <w:vAlign w:val="center"/>
          </w:tcPr>
          <w:p w14:paraId="7B41E39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bookmarkStart w:id="2" w:name="_Hlk82709919"/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学生奖励评审小组评审意见</w:t>
            </w:r>
            <w:bookmarkEnd w:id="2"/>
          </w:p>
        </w:tc>
        <w:tc>
          <w:tcPr>
            <w:tcW w:w="8428" w:type="dxa"/>
            <w:gridSpan w:val="7"/>
            <w:vAlign w:val="center"/>
          </w:tcPr>
          <w:p w14:paraId="29C529AB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学生奖励评审小组评审，并在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0BDC4AE2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20EE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1272" w:type="dxa"/>
            <w:vAlign w:val="center"/>
          </w:tcPr>
          <w:p w14:paraId="1489501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学校学生奖励评审委员会审批意见</w:t>
            </w:r>
          </w:p>
        </w:tc>
        <w:tc>
          <w:tcPr>
            <w:tcW w:w="8428" w:type="dxa"/>
            <w:gridSpan w:val="7"/>
            <w:vAlign w:val="center"/>
          </w:tcPr>
          <w:p w14:paraId="72D158A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同意该生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奖。</w:t>
            </w:r>
          </w:p>
          <w:p w14:paraId="64427BD2">
            <w:pPr>
              <w:spacing w:line="276" w:lineRule="auto"/>
              <w:ind w:right="43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65950506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7C944F18">
      <w:pPr>
        <w:rPr>
          <w:rFonts w:hint="eastAsia" w:ascii="宋体" w:hAnsi="宋体" w:eastAsia="宋体"/>
          <w:b/>
          <w:bCs/>
          <w:szCs w:val="24"/>
        </w:rPr>
      </w:pPr>
      <w:r>
        <w:rPr>
          <w:rFonts w:ascii="宋体" w:hAnsi="宋体" w:eastAsia="宋体"/>
          <w:b/>
          <w:bCs/>
          <w:szCs w:val="24"/>
        </w:rPr>
        <w:t>注</w:t>
      </w:r>
      <w:r>
        <w:rPr>
          <w:rFonts w:hint="eastAsia" w:ascii="宋体" w:hAnsi="宋体" w:eastAsia="宋体"/>
          <w:b/>
          <w:bCs/>
          <w:szCs w:val="24"/>
        </w:rPr>
        <w:t>：本表篇幅</w:t>
      </w:r>
      <w:r>
        <w:rPr>
          <w:rFonts w:ascii="宋体" w:hAnsi="宋体" w:eastAsia="宋体"/>
          <w:b/>
          <w:bCs/>
          <w:szCs w:val="24"/>
        </w:rPr>
        <w:t>请严格控制在一页之内</w:t>
      </w:r>
      <w:r>
        <w:rPr>
          <w:rFonts w:hint="eastAsia" w:ascii="宋体" w:hAnsi="宋体" w:eastAsia="宋体"/>
          <w:b/>
          <w:bCs/>
          <w:szCs w:val="24"/>
        </w:rPr>
        <w:t>，</w:t>
      </w:r>
      <w:r>
        <w:rPr>
          <w:rFonts w:ascii="宋体" w:hAnsi="宋体" w:eastAsia="宋体"/>
          <w:b/>
          <w:bCs/>
          <w:szCs w:val="24"/>
        </w:rPr>
        <w:t>切勿改变表格格式</w:t>
      </w:r>
      <w:r>
        <w:rPr>
          <w:rFonts w:hint="eastAsia" w:ascii="宋体" w:hAnsi="宋体" w:eastAsia="宋体"/>
          <w:b/>
          <w:bCs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1696B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5548D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848"/>
    <w:rsid w:val="00973F71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14BBF"/>
    <w:rsid w:val="00C9234C"/>
    <w:rsid w:val="00CC3984"/>
    <w:rsid w:val="00CE3AFD"/>
    <w:rsid w:val="00CE43D7"/>
    <w:rsid w:val="00CF41B1"/>
    <w:rsid w:val="00D064FC"/>
    <w:rsid w:val="00D15850"/>
    <w:rsid w:val="00D30307"/>
    <w:rsid w:val="00D829F7"/>
    <w:rsid w:val="00D95CB4"/>
    <w:rsid w:val="00E15FF4"/>
    <w:rsid w:val="00E1634E"/>
    <w:rsid w:val="00E23C79"/>
    <w:rsid w:val="00E250EC"/>
    <w:rsid w:val="00E31D4D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EC50496"/>
    <w:rsid w:val="226D4C26"/>
    <w:rsid w:val="25F82554"/>
    <w:rsid w:val="2941796C"/>
    <w:rsid w:val="2C414C55"/>
    <w:rsid w:val="2CD73D18"/>
    <w:rsid w:val="2EB3304D"/>
    <w:rsid w:val="2F614127"/>
    <w:rsid w:val="32AF0B84"/>
    <w:rsid w:val="3D782AF2"/>
    <w:rsid w:val="42E47C90"/>
    <w:rsid w:val="45CE5216"/>
    <w:rsid w:val="48DE33BE"/>
    <w:rsid w:val="5DE536FF"/>
    <w:rsid w:val="61994610"/>
    <w:rsid w:val="63B53AD1"/>
    <w:rsid w:val="7C1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qFormat/>
    <w:uiPriority w:val="0"/>
  </w:style>
  <w:style w:type="character" w:customStyle="1" w:styleId="15">
    <w:name w:val="fc4825bbbd-93c8-42ee-bccf-40213334fd1d-4"/>
    <w:basedOn w:val="9"/>
    <w:qFormat/>
    <w:uiPriority w:val="0"/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1227</Words>
  <Characters>1260</Characters>
  <Lines>5</Lines>
  <Paragraphs>1</Paragraphs>
  <TotalTime>28</TotalTime>
  <ScaleCrop>false</ScaleCrop>
  <LinksUpToDate>false</LinksUpToDate>
  <CharactersWithSpaces>1423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王丽</cp:lastModifiedBy>
  <cp:lastPrinted>2021-09-16T09:22:00Z</cp:lastPrinted>
  <dcterms:modified xsi:type="dcterms:W3CDTF">2026-09-25T12:10:14Z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A6FDF0634B3948BC9324C3061FA815DD_13</vt:lpwstr>
  </property>
  <property fmtid="{D5CDD505-2E9C-101B-9397-08002B2CF9AE}" pid="4" name="KSOTemplateDocerSaveRecord">
    <vt:lpwstr>eyJoZGlkIjoiMjJlMDIxZjA0YmYxM2ZhMzFjM2ViNmZlMThiMzhjNjgiLCJ1c2VySWQiOiI3ODI0NzAzMjIifQ==</vt:lpwstr>
  </property>
</Properties>
</file>