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4BA3C">
      <w:pPr>
        <w:keepNext w:val="0"/>
        <w:keepLines w:val="0"/>
        <w:pageBreakBefore w:val="0"/>
        <w:overflowPunct/>
        <w:topLinePunct w:val="0"/>
        <w:bidi w:val="0"/>
        <w:adjustRightInd w:val="0"/>
        <w:spacing w:line="600" w:lineRule="exact"/>
        <w:ind w:left="0" w:leftChars="0"/>
        <w:rPr>
          <w:rFonts w:hint="eastAsia" w:ascii="Times New Roman" w:hAnsi="Times New Roman" w:eastAsia="黑体" w:cs="Times New Roman"/>
          <w:color w:val="auto"/>
          <w:sz w:val="32"/>
          <w:szCs w:val="32"/>
          <w:highlight w:val="white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white"/>
          <w:u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white"/>
          <w:u w:val="none"/>
          <w:lang w:val="en-US" w:eastAsia="zh-CN"/>
        </w:rPr>
        <w:t>1</w:t>
      </w:r>
    </w:p>
    <w:p w14:paraId="1F309C31">
      <w:pPr>
        <w:keepNext w:val="0"/>
        <w:keepLines w:val="0"/>
        <w:pageBreakBefore w:val="0"/>
        <w:overflowPunct/>
        <w:topLinePunct w:val="0"/>
        <w:bidi w:val="0"/>
        <w:adjustRightInd w:val="0"/>
        <w:spacing w:line="600" w:lineRule="exact"/>
        <w:ind w:left="0" w:leftChars="0"/>
        <w:rPr>
          <w:rFonts w:hint="default" w:ascii="Times New Roman" w:hAnsi="Times New Roman" w:eastAsia="黑体" w:cs="Times New Roman"/>
          <w:color w:val="auto"/>
          <w:sz w:val="32"/>
          <w:szCs w:val="32"/>
          <w:highlight w:val="white"/>
          <w:u w:val="none"/>
        </w:rPr>
      </w:pPr>
    </w:p>
    <w:p w14:paraId="6D951EB4">
      <w:pPr>
        <w:keepNext w:val="0"/>
        <w:keepLines w:val="0"/>
        <w:pageBreakBefore w:val="0"/>
        <w:overflowPunct/>
        <w:topLinePunct w:val="0"/>
        <w:bidi w:val="0"/>
        <w:adjustRightInd w:val="0"/>
        <w:snapToGrid w:val="0"/>
        <w:spacing w:line="600" w:lineRule="exact"/>
        <w:ind w:left="0" w:leftChars="0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white"/>
          <w:u w:val="none" w:color="FFFFFF"/>
          <w:shd w:val="clear"/>
        </w:rPr>
      </w:pPr>
      <w:bookmarkStart w:id="0" w:name="FunCunProofread1333729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white"/>
          <w:u w:val="none" w:color="FFFFFF"/>
          <w:shd w:val="clear"/>
        </w:rPr>
        <w:t>四川省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white"/>
          <w:u w:val="none" w:color="FFFFFF"/>
          <w:shd w:val="clear"/>
          <w:lang w:eastAsia="zh-CN"/>
        </w:rPr>
        <w:t>第十一届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white"/>
          <w:u w:val="none" w:color="FFFFFF"/>
          <w:shd w:val="clear"/>
        </w:rPr>
        <w:t>大学生艺术展演活动</w:t>
      </w:r>
    </w:p>
    <w:p w14:paraId="10BB6C48">
      <w:pPr>
        <w:keepNext w:val="0"/>
        <w:keepLines w:val="0"/>
        <w:pageBreakBefore w:val="0"/>
        <w:overflowPunct/>
        <w:topLinePunct w:val="0"/>
        <w:bidi w:val="0"/>
        <w:adjustRightInd w:val="0"/>
        <w:snapToGrid w:val="0"/>
        <w:spacing w:line="600" w:lineRule="exact"/>
        <w:ind w:left="0" w:leftChars="0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white"/>
          <w:u w:val="none"/>
          <w:lang w:val="en-US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white"/>
          <w:u w:val="none" w:color="FFFFFF"/>
          <w:shd w:val="clear"/>
        </w:rPr>
        <w:t>高校美育改革创新优秀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white"/>
          <w:u w:val="none" w:color="FFFFFF"/>
          <w:shd w:val="clear"/>
          <w:lang w:eastAsia="zh-CN"/>
        </w:rPr>
        <w:t>成果</w:t>
      </w:r>
      <w:bookmarkEnd w:id="0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white"/>
          <w:u w:val="none"/>
        </w:rPr>
        <w:t>申报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highlight w:val="white"/>
          <w:u w:val="none"/>
          <w:lang w:eastAsia="zh-CN"/>
        </w:rPr>
        <w:t>表</w:t>
      </w:r>
    </w:p>
    <w:p w14:paraId="5C594EF7">
      <w:pPr>
        <w:keepNext w:val="0"/>
        <w:keepLines w:val="0"/>
        <w:pageBreakBefore w:val="0"/>
        <w:overflowPunct/>
        <w:topLinePunct w:val="0"/>
        <w:bidi w:val="0"/>
        <w:adjustRightInd w:val="0"/>
        <w:snapToGrid w:val="0"/>
        <w:spacing w:line="600" w:lineRule="exact"/>
        <w:ind w:left="0" w:leftChars="0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white"/>
          <w:u w:val="none"/>
        </w:rPr>
      </w:pPr>
    </w:p>
    <w:p w14:paraId="14C38675">
      <w:pPr>
        <w:keepNext w:val="0"/>
        <w:keepLines w:val="0"/>
        <w:pageBreakBefore w:val="0"/>
        <w:overflowPunct/>
        <w:topLinePunct w:val="0"/>
        <w:bidi w:val="0"/>
        <w:adjustRightInd w:val="0"/>
        <w:snapToGrid w:val="0"/>
        <w:spacing w:line="600" w:lineRule="exact"/>
        <w:ind w:left="0" w:leftChars="0"/>
        <w:jc w:val="left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whit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white"/>
          <w:u w:val="none"/>
        </w:rPr>
        <w:t>报送单位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highlight w:val="whit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white"/>
          <w:u w:val="none"/>
        </w:rPr>
        <w:t xml:space="preserve">                     （盖章）</w:t>
      </w:r>
    </w:p>
    <w:tbl>
      <w:tblPr>
        <w:tblStyle w:val="3"/>
        <w:tblW w:w="8861" w:type="dxa"/>
        <w:jc w:val="center"/>
        <w:tblCaption w:val="Tablecnc2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0"/>
        <w:gridCol w:w="5701"/>
      </w:tblGrid>
      <w:tr w14:paraId="67228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160" w:type="dxa"/>
            <w:noWrap w:val="0"/>
            <w:vAlign w:val="center"/>
          </w:tcPr>
          <w:p w14:paraId="057CE3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8"/>
                <w:szCs w:val="28"/>
                <w:highlight w:val="white"/>
                <w:u w:val="none"/>
                <w:lang w:eastAsia="zh-CN"/>
              </w:rPr>
              <w:t>类别</w:t>
            </w:r>
          </w:p>
        </w:tc>
        <w:tc>
          <w:tcPr>
            <w:tcW w:w="5701" w:type="dxa"/>
            <w:noWrap w:val="0"/>
            <w:vAlign w:val="center"/>
          </w:tcPr>
          <w:p w14:paraId="31F5FA6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4"/>
                <w:highlight w:val="white"/>
                <w:u w:val="none"/>
              </w:rPr>
            </w:pPr>
            <w:r>
              <w:rPr>
                <w:rFonts w:ascii="Wingdings 2" w:hAnsi="Wingdings 2" w:eastAsia="Wingdings 2" w:cs="Wingdings 2"/>
                <w:b/>
                <w:color w:val="auto"/>
                <w:kern w:val="0"/>
                <w:sz w:val="24"/>
                <w:highlight w:val="white"/>
                <w:u w:val="none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4"/>
                <w:highlight w:val="white"/>
                <w:u w:val="none"/>
                <w:lang w:eastAsia="zh-CN"/>
              </w:rPr>
              <w:t>学术论文</w:t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4"/>
                <w:highlight w:val="white"/>
                <w:u w:val="none"/>
                <w:lang w:val="en-US" w:eastAsia="zh-CN"/>
              </w:rPr>
              <w:t xml:space="preserve">                     </w:t>
            </w:r>
            <w:r>
              <w:rPr>
                <w:rFonts w:ascii="Wingdings 2" w:hAnsi="Wingdings 2" w:eastAsia="Wingdings 2" w:cs="Wingdings 2"/>
                <w:b/>
                <w:color w:val="auto"/>
                <w:kern w:val="0"/>
                <w:sz w:val="24"/>
                <w:highlight w:val="white"/>
                <w:u w:val="none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4"/>
                <w:highlight w:val="white"/>
                <w:u w:val="none"/>
                <w:lang w:eastAsia="zh-CN"/>
              </w:rPr>
              <w:t>教学改革案例</w:t>
            </w:r>
          </w:p>
        </w:tc>
      </w:tr>
      <w:tr w14:paraId="5E5EA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160" w:type="dxa"/>
            <w:noWrap w:val="0"/>
            <w:vAlign w:val="center"/>
          </w:tcPr>
          <w:p w14:paraId="0E5BD2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8"/>
                <w:szCs w:val="28"/>
                <w:highlight w:val="white"/>
                <w:u w:val="none"/>
                <w:lang w:eastAsia="zh-CN"/>
              </w:rPr>
              <w:t>选题编号</w:t>
            </w:r>
          </w:p>
        </w:tc>
        <w:tc>
          <w:tcPr>
            <w:tcW w:w="5701" w:type="dxa"/>
            <w:noWrap w:val="0"/>
            <w:vAlign w:val="center"/>
          </w:tcPr>
          <w:p w14:paraId="1D16BB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" w:cs="Times New Roman"/>
                <w:b/>
                <w:color w:val="auto"/>
                <w:kern w:val="0"/>
                <w:sz w:val="28"/>
                <w:szCs w:val="28"/>
                <w:highlight w:val="white"/>
                <w:u w:val="none"/>
              </w:rPr>
            </w:pPr>
          </w:p>
        </w:tc>
      </w:tr>
      <w:tr w14:paraId="1479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160" w:type="dxa"/>
            <w:noWrap w:val="0"/>
            <w:vAlign w:val="center"/>
          </w:tcPr>
          <w:p w14:paraId="0A07ED8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8"/>
                <w:szCs w:val="28"/>
                <w:highlight w:val="white"/>
                <w:u w:val="none"/>
                <w:lang w:eastAsia="zh-CN"/>
              </w:rPr>
              <w:t>成果名称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white"/>
                <w:u w:val="none"/>
                <w:lang w:eastAsia="zh-CN"/>
              </w:rPr>
              <w:t>（请填写全称）</w:t>
            </w:r>
          </w:p>
        </w:tc>
        <w:tc>
          <w:tcPr>
            <w:tcW w:w="5701" w:type="dxa"/>
            <w:noWrap w:val="0"/>
            <w:vAlign w:val="center"/>
          </w:tcPr>
          <w:p w14:paraId="3BCD3B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</w:tc>
      </w:tr>
      <w:tr w14:paraId="3D577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160" w:type="dxa"/>
            <w:noWrap w:val="0"/>
            <w:vAlign w:val="center"/>
          </w:tcPr>
          <w:p w14:paraId="4278BA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8"/>
                <w:szCs w:val="28"/>
                <w:highlight w:val="white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8"/>
                <w:szCs w:val="28"/>
                <w:highlight w:val="white"/>
                <w:u w:val="none"/>
                <w:lang w:eastAsia="zh-CN"/>
              </w:rPr>
              <w:t>作者姓名</w:t>
            </w:r>
          </w:p>
        </w:tc>
        <w:tc>
          <w:tcPr>
            <w:tcW w:w="5701" w:type="dxa"/>
            <w:noWrap w:val="0"/>
            <w:vAlign w:val="center"/>
          </w:tcPr>
          <w:p w14:paraId="140F92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</w:tc>
      </w:tr>
      <w:tr w14:paraId="5BEDA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0" w:hRule="atLeast"/>
          <w:jc w:val="center"/>
        </w:trPr>
        <w:tc>
          <w:tcPr>
            <w:tcW w:w="8861" w:type="dxa"/>
            <w:gridSpan w:val="2"/>
            <w:noWrap w:val="0"/>
            <w:vAlign w:val="top"/>
          </w:tcPr>
          <w:p w14:paraId="38CDE1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white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auto"/>
                <w:kern w:val="0"/>
                <w:sz w:val="28"/>
                <w:szCs w:val="28"/>
                <w:highlight w:val="white"/>
                <w:u w:val="none"/>
                <w:lang w:eastAsia="zh-CN"/>
              </w:rPr>
              <w:t>简述</w:t>
            </w:r>
            <w:bookmarkStart w:id="1" w:name="FunCunProofread1347064"/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white"/>
                <w:u w:val="none" w:color="FFFFFF"/>
                <w:shd w:val="clear"/>
              </w:rPr>
              <w:t>（限500字以内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4"/>
                <w:highlight w:val="white"/>
                <w:u w:val="none" w:color="FFFFFF"/>
                <w:shd w:val="clear"/>
                <w:lang w:eastAsia="zh-CN"/>
              </w:rPr>
              <w:t>，</w:t>
            </w:r>
            <w:bookmarkStart w:id="3" w:name="_GoBack"/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4"/>
                <w:highlight w:val="white"/>
                <w:u w:val="none" w:color="FFFFFF"/>
                <w:shd w:val="clear"/>
                <w:lang w:eastAsia="zh-CN"/>
              </w:rPr>
              <w:t>论文和案例另外单独上传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4"/>
                <w:highlight w:val="white"/>
                <w:u w:val="none" w:color="FFFFFF"/>
                <w:shd w:val="clear"/>
                <w:lang w:val="en-US" w:eastAsia="zh-CN"/>
              </w:rPr>
              <w:t>Word和PDF文件，PDF中不得出现投稿学校、作者的相关信息，确需出现请使用X替代。</w:t>
            </w:r>
            <w:bookmarkEnd w:id="3"/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white"/>
                <w:u w:val="none" w:color="FFFFFF"/>
                <w:shd w:val="clear"/>
              </w:rPr>
              <w:t>）</w:t>
            </w:r>
            <w:bookmarkEnd w:id="1"/>
          </w:p>
          <w:p w14:paraId="311C8C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  <w:p w14:paraId="02418A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  <w:p w14:paraId="23640A1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  <w:p w14:paraId="62B653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  <w:p w14:paraId="2F5B46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  <w:p w14:paraId="3E4E98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  <w:p w14:paraId="2A7D3A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  <w:p w14:paraId="237D52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white"/>
                <w:u w:val="none"/>
              </w:rPr>
            </w:pPr>
          </w:p>
        </w:tc>
      </w:tr>
    </w:tbl>
    <w:p w14:paraId="197DE08E">
      <w:pPr>
        <w:keepNext w:val="0"/>
        <w:keepLines w:val="0"/>
        <w:pageBreakBefore w:val="0"/>
        <w:overflowPunct/>
        <w:topLinePunct w:val="0"/>
        <w:bidi w:val="0"/>
        <w:adjustRightInd w:val="0"/>
        <w:snapToGrid w:val="0"/>
        <w:spacing w:line="600" w:lineRule="exact"/>
        <w:ind w:left="0" w:leftChars="0"/>
        <w:rPr>
          <w:rFonts w:hint="default" w:ascii="Times New Roman" w:hAnsi="Times New Roman" w:eastAsia="仿宋" w:cs="Times New Roman"/>
          <w:color w:val="auto"/>
          <w:sz w:val="28"/>
          <w:szCs w:val="28"/>
          <w:highlight w:val="white"/>
          <w:u w:val="none" w:color="FFFFFF"/>
          <w:shd w:val="clear"/>
        </w:rPr>
      </w:pPr>
      <w:bookmarkStart w:id="2" w:name="FunCunProofread1354475"/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white"/>
          <w:u w:val="none" w:color="FFFFFF"/>
          <w:shd w:val="clear"/>
        </w:rPr>
        <w:t>联系人：                              单位及职务：</w:t>
      </w:r>
    </w:p>
    <w:p w14:paraId="383B660B">
      <w:pPr>
        <w:keepNext w:val="0"/>
        <w:keepLines w:val="0"/>
        <w:pageBreakBefore w:val="0"/>
        <w:overflowPunct/>
        <w:topLinePunct w:val="0"/>
        <w:bidi w:val="0"/>
        <w:adjustRightInd w:val="0"/>
        <w:snapToGrid w:val="0"/>
        <w:spacing w:line="600" w:lineRule="exact"/>
        <w:ind w:left="0" w:leftChars="0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white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white"/>
          <w:u w:val="none" w:color="FFFFFF"/>
          <w:shd w:val="clear"/>
        </w:rPr>
        <w:t>联系电话（座机和手机）：                 电子邮箱：</w:t>
      </w:r>
      <w:bookmarkEnd w:id="2"/>
    </w:p>
    <w:sectPr>
      <w:footerReference r:id="rId5" w:type="default"/>
      <w:pgSz w:w="11907" w:h="16839"/>
      <w:pgMar w:top="1928" w:right="1474" w:bottom="1928" w:left="1587" w:header="0" w:footer="1429" w:gutter="0"/>
      <w:cols w:space="720" w:num="1"/>
      <w:docGrid w:linePitch="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FC10F"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DBAC6A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0lY7tAAAAAFAQAADwAAAAAAAAABACAAAAAiAAAAZHJzL2Rv&#10;d25yZXYueG1sUEsBAhQAFAAAAAgAh07iQLCIuTVCAgAAfQQAAA4AAAAAAAAAAQAgAAAAHw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DBAC6A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50BD2"/>
    <w:rsid w:val="295705D9"/>
    <w:rsid w:val="7FA5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hint="default"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169</Characters>
  <Lines>0</Lines>
  <Paragraphs>0</Paragraphs>
  <TotalTime>1</TotalTime>
  <ScaleCrop>false</ScaleCrop>
  <LinksUpToDate>false</LinksUpToDate>
  <CharactersWithSpaces>258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2026-06-01T07:33:00Z</dcterms:created>
  <dc:creator>Admin</dc:creator>
  <cp:lastModifiedBy>Admin</cp:lastModifiedBy>
  <dcterms:modified xsi:type="dcterms:W3CDTF">2026-06-01T07:54:42Z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9FDB8308E2154EDDB919D81DDB063067_11</vt:lpwstr>
  </property>
  <property fmtid="{D5CDD505-2E9C-101B-9397-08002B2CF9AE}" pid="4" name="KSOTemplateDocerSaveRecord">
    <vt:lpwstr>eyJoZGlkIjoiMjIyYzFlYjYyZmQ5Njc5YTM2ZDk3NTQ0Njg3ZGU4NWYiLCJ1c2VySWQiOiIyODM5NjM4MzYifQ==</vt:lpwstr>
  </property>
</Properties>
</file>