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D057E" w14:textId="77777777" w:rsidR="00AE6D57" w:rsidRDefault="00AE6D57" w:rsidP="00AE6D57">
      <w:pPr>
        <w:rPr>
          <w:rFonts w:ascii="方正小标宋简体" w:eastAsia="方正小标宋简体" w:hAnsi="方正小标宋简体"/>
          <w:sz w:val="30"/>
          <w:szCs w:val="30"/>
        </w:rPr>
      </w:pPr>
      <w:r w:rsidRPr="00170F21">
        <w:rPr>
          <w:rFonts w:ascii="方正小标宋简体" w:eastAsia="方正小标宋简体" w:hAnsi="方正小标宋简体" w:hint="eastAsia"/>
          <w:sz w:val="30"/>
          <w:szCs w:val="30"/>
        </w:rPr>
        <w:t>附件</w:t>
      </w:r>
      <w:r>
        <w:rPr>
          <w:rFonts w:ascii="方正小标宋简体" w:eastAsia="方正小标宋简体" w:hAnsi="方正小标宋简体" w:hint="eastAsia"/>
          <w:sz w:val="30"/>
          <w:szCs w:val="30"/>
        </w:rPr>
        <w:t>1:</w:t>
      </w:r>
    </w:p>
    <w:p w14:paraId="42889947" w14:textId="71182BE9" w:rsidR="00AE6D57" w:rsidRDefault="00DE024E" w:rsidP="00AE6D57">
      <w:pPr>
        <w:jc w:val="center"/>
        <w:rPr>
          <w:rFonts w:ascii="方正小标宋简体" w:eastAsia="方正小标宋简体" w:hAnsi="方正小标宋简体"/>
          <w:sz w:val="30"/>
          <w:szCs w:val="30"/>
        </w:rPr>
      </w:pPr>
      <w:r w:rsidRPr="00DE024E">
        <w:rPr>
          <w:rFonts w:ascii="方正小标宋简体" w:eastAsia="方正小标宋简体" w:hAnsi="方正小标宋简体"/>
          <w:sz w:val="30"/>
          <w:szCs w:val="30"/>
        </w:rPr>
        <w:t>周永开</w:t>
      </w:r>
      <w:r w:rsidR="00AE6D57" w:rsidRPr="006C6A1A">
        <w:rPr>
          <w:rFonts w:ascii="方正小标宋简体" w:eastAsia="方正小标宋简体" w:hAnsi="方正小标宋简体"/>
          <w:sz w:val="30"/>
          <w:szCs w:val="30"/>
        </w:rPr>
        <w:t>同志简介及主要事迹</w:t>
      </w:r>
    </w:p>
    <w:p w14:paraId="7EC90D34" w14:textId="5A97F4B6" w:rsidR="00DE024E" w:rsidRPr="00DE024E" w:rsidRDefault="00DE024E" w:rsidP="00DE024E">
      <w:pPr>
        <w:spacing w:line="360" w:lineRule="auto"/>
        <w:ind w:firstLineChars="200" w:firstLine="600"/>
        <w:rPr>
          <w:rFonts w:ascii="仿宋_GB2312" w:eastAsia="仿宋_GB2312" w:hAnsi="方正小标宋简体"/>
          <w:sz w:val="30"/>
          <w:szCs w:val="30"/>
        </w:rPr>
      </w:pPr>
      <w:r w:rsidRPr="00DE024E">
        <w:rPr>
          <w:rFonts w:ascii="仿宋_GB2312" w:eastAsia="仿宋_GB2312" w:hAnsi="方正小标宋简体"/>
          <w:sz w:val="30"/>
          <w:szCs w:val="30"/>
        </w:rPr>
        <w:t>周永开，男，汉族，1928年3月出生，四川巴中人。1945年8月加入中国共产党，同月参加工作。历任原巴中县委书记、达县地委副书记等职务。</w:t>
      </w:r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七一勋章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>获得者，全国优秀共产党员。</w:t>
      </w:r>
    </w:p>
    <w:p w14:paraId="04BF3A24" w14:textId="77777777" w:rsidR="00DE024E" w:rsidRDefault="00DE024E" w:rsidP="00DE024E">
      <w:pPr>
        <w:spacing w:line="360" w:lineRule="auto"/>
        <w:ind w:firstLineChars="100" w:firstLine="300"/>
        <w:rPr>
          <w:rFonts w:ascii="仿宋_GB2312" w:eastAsia="仿宋_GB2312" w:hAnsi="方正小标宋简体"/>
          <w:sz w:val="30"/>
          <w:szCs w:val="30"/>
        </w:rPr>
        <w:sectPr w:rsidR="00DE024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024E">
        <w:rPr>
          <w:rFonts w:ascii="仿宋_GB2312" w:eastAsia="仿宋_GB2312" w:hAnsi="方正小标宋简体"/>
          <w:sz w:val="30"/>
          <w:szCs w:val="30"/>
        </w:rPr>
        <w:t xml:space="preserve"> 主要事迹：周永开同志对党的事业无限忠诚，解放前冒着生 </w:t>
      </w:r>
      <w:proofErr w:type="gramStart"/>
      <w:r w:rsidRPr="00DE024E">
        <w:rPr>
          <w:rFonts w:ascii="仿宋_GB2312" w:eastAsia="仿宋_GB2312" w:hAnsi="方正小标宋简体"/>
          <w:sz w:val="30"/>
          <w:szCs w:val="30"/>
        </w:rPr>
        <w:t>命危险</w:t>
      </w:r>
      <w:proofErr w:type="gramEnd"/>
      <w:r w:rsidRPr="00DE024E">
        <w:rPr>
          <w:rFonts w:ascii="仿宋_GB2312" w:eastAsia="仿宋_GB2312" w:hAnsi="方正小标宋简体"/>
          <w:sz w:val="30"/>
          <w:szCs w:val="30"/>
        </w:rPr>
        <w:t>从事川北地区党的地下工作。新中国成立后，无论是在岗 还是离休，几十年如一日苦干实干，为推动地方发展、脱贫攻坚、 改善民生和生态建设默默奉献，被亲切地称为</w:t>
      </w:r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周老革命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>。他 履职尽责、敢于担当，推动当地林业工作成为全国先进；勇于同 腐败行为斗争，顶着压力查办案件。他坚守</w:t>
      </w:r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人可以离休，但共 产党员永不会离休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>的承诺，带领党员群众护林造林，在当地建 成国家级自然保护区。他把群众当亲人，十余年捐资助学、扶贫 济困，帮助和带动革命老区人民脱贫致富。他淡泊名利，弘扬优 良家风，始终保持共产党人为民务实清廉的政治本色。</w:t>
      </w:r>
    </w:p>
    <w:p w14:paraId="3F7A94EF" w14:textId="74C89FE0" w:rsidR="00AE6D57" w:rsidRPr="006C6A1A" w:rsidRDefault="00DE024E" w:rsidP="00AE6D57">
      <w:pPr>
        <w:jc w:val="center"/>
        <w:rPr>
          <w:rFonts w:ascii="方正小标宋简体" w:eastAsia="方正小标宋简体" w:hAnsi="方正小标宋简体"/>
          <w:sz w:val="30"/>
          <w:szCs w:val="30"/>
        </w:rPr>
      </w:pPr>
      <w:proofErr w:type="gramStart"/>
      <w:r w:rsidRPr="00DE024E">
        <w:rPr>
          <w:rFonts w:ascii="方正小标宋简体" w:eastAsia="方正小标宋简体" w:hAnsi="方正小标宋简体"/>
          <w:sz w:val="30"/>
          <w:szCs w:val="30"/>
        </w:rPr>
        <w:lastRenderedPageBreak/>
        <w:t>樊</w:t>
      </w:r>
      <w:proofErr w:type="gramEnd"/>
      <w:r w:rsidRPr="00DE024E">
        <w:rPr>
          <w:rFonts w:ascii="方正小标宋简体" w:eastAsia="方正小标宋简体" w:hAnsi="方正小标宋简体"/>
          <w:sz w:val="30"/>
          <w:szCs w:val="30"/>
        </w:rPr>
        <w:t>峪榕</w:t>
      </w:r>
      <w:r w:rsidR="00AE6D57" w:rsidRPr="006C6A1A">
        <w:rPr>
          <w:rFonts w:ascii="方正小标宋简体" w:eastAsia="方正小标宋简体" w:hAnsi="方正小标宋简体" w:hint="eastAsia"/>
          <w:sz w:val="30"/>
          <w:szCs w:val="30"/>
        </w:rPr>
        <w:t>同志简介及主要事迹</w:t>
      </w:r>
    </w:p>
    <w:p w14:paraId="53B8B737" w14:textId="5160C0CB" w:rsidR="00DE024E" w:rsidRPr="00DE024E" w:rsidRDefault="00DE024E" w:rsidP="00DE024E">
      <w:pPr>
        <w:spacing w:line="360" w:lineRule="auto"/>
        <w:ind w:firstLineChars="200" w:firstLine="600"/>
        <w:rPr>
          <w:rFonts w:ascii="仿宋_GB2312" w:eastAsia="仿宋_GB2312" w:hAnsi="方正小标宋简体"/>
          <w:sz w:val="30"/>
          <w:szCs w:val="30"/>
        </w:rPr>
      </w:pPr>
      <w:proofErr w:type="gramStart"/>
      <w:r w:rsidRPr="00DE024E">
        <w:rPr>
          <w:rFonts w:ascii="仿宋_GB2312" w:eastAsia="仿宋_GB2312" w:hAnsi="方正小标宋简体"/>
          <w:sz w:val="30"/>
          <w:szCs w:val="30"/>
        </w:rPr>
        <w:t>樊</w:t>
      </w:r>
      <w:proofErr w:type="gramEnd"/>
      <w:r w:rsidRPr="00DE024E">
        <w:rPr>
          <w:rFonts w:ascii="仿宋_GB2312" w:eastAsia="仿宋_GB2312" w:hAnsi="方正小标宋简体"/>
          <w:sz w:val="30"/>
          <w:szCs w:val="30"/>
        </w:rPr>
        <w:t>峪榕</w:t>
      </w:r>
      <w:r>
        <w:rPr>
          <w:rFonts w:ascii="仿宋_GB2312" w:eastAsia="仿宋_GB2312" w:hAnsi="方正小标宋简体" w:hint="eastAsia"/>
          <w:sz w:val="30"/>
          <w:szCs w:val="30"/>
        </w:rPr>
        <w:t>，</w:t>
      </w:r>
      <w:r w:rsidRPr="00DE024E">
        <w:rPr>
          <w:rFonts w:ascii="仿宋_GB2312" w:eastAsia="仿宋_GB2312" w:hAnsi="方正小标宋简体"/>
          <w:sz w:val="30"/>
          <w:szCs w:val="30"/>
        </w:rPr>
        <w:t>男</w:t>
      </w:r>
      <w:r>
        <w:rPr>
          <w:rFonts w:ascii="仿宋_GB2312" w:eastAsia="仿宋_GB2312" w:hAnsi="方正小标宋简体" w:hint="eastAsia"/>
          <w:sz w:val="30"/>
          <w:szCs w:val="30"/>
        </w:rPr>
        <w:t>，</w:t>
      </w:r>
      <w:r w:rsidRPr="00DE024E">
        <w:rPr>
          <w:rFonts w:ascii="仿宋_GB2312" w:eastAsia="仿宋_GB2312" w:hAnsi="方正小标宋简体"/>
          <w:sz w:val="30"/>
          <w:szCs w:val="30"/>
        </w:rPr>
        <w:t>汉族，1941年7月出生</w:t>
      </w:r>
      <w:r>
        <w:rPr>
          <w:rFonts w:ascii="仿宋_GB2312" w:eastAsia="仿宋_GB2312" w:hAnsi="方正小标宋简体" w:hint="eastAsia"/>
          <w:sz w:val="30"/>
          <w:szCs w:val="30"/>
        </w:rPr>
        <w:t>，</w:t>
      </w:r>
      <w:r w:rsidRPr="00DE024E">
        <w:rPr>
          <w:rFonts w:ascii="仿宋_GB2312" w:eastAsia="仿宋_GB2312" w:hAnsi="方正小标宋简体"/>
          <w:sz w:val="30"/>
          <w:szCs w:val="30"/>
        </w:rPr>
        <w:t>四川三台人，1963年5月加入中国共产党，1959年参加中国人民解放军。对印自卫反击战老兵、国家粮食和物资储备局四三八处退休干部。</w:t>
      </w:r>
      <w:proofErr w:type="gramStart"/>
      <w:r w:rsidRPr="00DE024E">
        <w:rPr>
          <w:rFonts w:ascii="仿宋_GB2312" w:eastAsia="仿宋_GB2312" w:hAnsi="方正小标宋简体"/>
          <w:sz w:val="30"/>
          <w:szCs w:val="30"/>
        </w:rPr>
        <w:t>曾获对印</w:t>
      </w:r>
      <w:proofErr w:type="gramEnd"/>
      <w:r w:rsidRPr="00DE024E">
        <w:rPr>
          <w:rFonts w:ascii="仿宋_GB2312" w:eastAsia="仿宋_GB2312" w:hAnsi="方正小标宋简体"/>
          <w:sz w:val="30"/>
          <w:szCs w:val="30"/>
        </w:rPr>
        <w:t>自卫反击战</w:t>
      </w:r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一等功</w:t>
      </w:r>
      <w:r w:rsidRPr="00DE024E">
        <w:rPr>
          <w:rFonts w:ascii="仿宋_GB2312" w:eastAsia="仿宋_GB2312" w:hAnsi="方正小标宋简体"/>
          <w:sz w:val="30"/>
          <w:szCs w:val="30"/>
        </w:rPr>
        <w:t>”“</w:t>
      </w:r>
      <w:r w:rsidRPr="00DE024E">
        <w:rPr>
          <w:rFonts w:ascii="仿宋_GB2312" w:eastAsia="仿宋_GB2312" w:hAnsi="方正小标宋简体"/>
          <w:sz w:val="30"/>
          <w:szCs w:val="30"/>
        </w:rPr>
        <w:t>庆祝中华人民共和国成立70周年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 xml:space="preserve"> 纪念章和</w:t>
      </w:r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光荣在党50 年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 xml:space="preserve">纪念章。 </w:t>
      </w:r>
    </w:p>
    <w:p w14:paraId="07AC2DAF" w14:textId="07EDEEA2" w:rsidR="00AE6D57" w:rsidRPr="006C6A1A" w:rsidRDefault="00DE024E" w:rsidP="00D27E0C">
      <w:pPr>
        <w:spacing w:line="360" w:lineRule="auto"/>
        <w:ind w:firstLineChars="200" w:firstLine="600"/>
        <w:jc w:val="center"/>
        <w:rPr>
          <w:rFonts w:ascii="方正小标宋简体" w:eastAsia="方正小标宋简体" w:hAnsi="方正小标宋简体"/>
          <w:sz w:val="30"/>
          <w:szCs w:val="30"/>
        </w:rPr>
      </w:pPr>
      <w:r w:rsidRPr="00DE024E">
        <w:rPr>
          <w:rFonts w:ascii="仿宋_GB2312" w:eastAsia="仿宋_GB2312" w:hAnsi="方正小标宋简体"/>
          <w:sz w:val="30"/>
          <w:szCs w:val="30"/>
        </w:rPr>
        <w:t>主要事迹：</w:t>
      </w:r>
      <w:proofErr w:type="gramStart"/>
      <w:r w:rsidRPr="00DE024E">
        <w:rPr>
          <w:rFonts w:ascii="仿宋_GB2312" w:eastAsia="仿宋_GB2312" w:hAnsi="方正小标宋简体"/>
          <w:sz w:val="30"/>
          <w:szCs w:val="30"/>
        </w:rPr>
        <w:t>樊</w:t>
      </w:r>
      <w:proofErr w:type="gramEnd"/>
      <w:r w:rsidRPr="00DE024E">
        <w:rPr>
          <w:rFonts w:ascii="仿宋_GB2312" w:eastAsia="仿宋_GB2312" w:hAnsi="方正小标宋简体"/>
          <w:sz w:val="30"/>
          <w:szCs w:val="30"/>
        </w:rPr>
        <w:t>峪榕同志戎装卫国、勇敢顽强，在对印自卫反 击战中冲锋陷阵、舍生忘死，攻下敌军地堡4座，成功抢占敌方 据点并活捉印军中校通讯团团长泰瓦利，完成</w:t>
      </w:r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首战必胜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>命令， 荣记</w:t>
      </w:r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一等功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>，参战事迹刊载于军内刊物《扬威集》《战例汇编》， 战斗故事被 CCTV</w:t>
      </w:r>
      <w:r w:rsidRPr="00DE024E">
        <w:rPr>
          <w:rFonts w:ascii="仿宋_GB2312" w:eastAsia="仿宋_GB2312" w:hAnsi="方正小标宋简体"/>
          <w:sz w:val="30"/>
          <w:szCs w:val="30"/>
        </w:rPr>
        <w:t>—</w:t>
      </w:r>
      <w:r w:rsidRPr="00DE024E">
        <w:rPr>
          <w:rFonts w:ascii="仿宋_GB2312" w:eastAsia="仿宋_GB2312" w:hAnsi="方正小标宋简体"/>
          <w:sz w:val="30"/>
          <w:szCs w:val="30"/>
        </w:rPr>
        <w:t>7、凤凰卫视、上海卫视报道。他退伍不褪色、退役不退志，坚持哪里有需要就到哪里去，主动投身国家三线建设</w:t>
      </w:r>
      <w:r>
        <w:rPr>
          <w:rFonts w:ascii="仿宋_GB2312" w:eastAsia="仿宋_GB2312" w:hAnsi="方正小标宋简体" w:hint="eastAsia"/>
          <w:sz w:val="30"/>
          <w:szCs w:val="30"/>
        </w:rPr>
        <w:t>，</w:t>
      </w:r>
      <w:r w:rsidRPr="00DE024E">
        <w:rPr>
          <w:rFonts w:ascii="仿宋_GB2312" w:eastAsia="仿宋_GB2312" w:hAnsi="方正小标宋简体"/>
          <w:sz w:val="30"/>
          <w:szCs w:val="30"/>
        </w:rPr>
        <w:t>用</w:t>
      </w:r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甘于做一颗永不生锈的螺丝钉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>的精神在平凡岗位上书写别样的精彩。他坚持传承红色基因，赓续红色血脉，以军人爱党爱国、敢打敢拼的精神感染身边人，以党员讲政治、肯奉献的事迹教育身边人，累计向党员干部和群众宣讲红色历史数百场次，听众近万余人次。</w:t>
      </w:r>
      <w:r w:rsidR="00AE6D57" w:rsidRPr="006C6A1A">
        <w:rPr>
          <w:rFonts w:ascii="仿宋_GB2312" w:eastAsia="仿宋_GB2312" w:hAnsi="方正小标宋简体"/>
          <w:sz w:val="30"/>
          <w:szCs w:val="30"/>
        </w:rPr>
        <w:br w:type="page"/>
      </w:r>
      <w:bookmarkStart w:id="0" w:name="_GoBack"/>
      <w:r w:rsidRPr="00DE024E">
        <w:rPr>
          <w:rFonts w:ascii="方正小标宋简体" w:eastAsia="方正小标宋简体" w:hAnsi="方正小标宋简体" w:hint="eastAsia"/>
          <w:sz w:val="30"/>
          <w:szCs w:val="30"/>
        </w:rPr>
        <w:lastRenderedPageBreak/>
        <w:t>曹世如</w:t>
      </w:r>
      <w:r w:rsidR="00AE6D57" w:rsidRPr="006C6A1A">
        <w:rPr>
          <w:rFonts w:ascii="方正小标宋简体" w:eastAsia="方正小标宋简体" w:hAnsi="方正小标宋简体" w:hint="eastAsia"/>
          <w:sz w:val="30"/>
          <w:szCs w:val="30"/>
        </w:rPr>
        <w:t>同志简介及主要事迹</w:t>
      </w:r>
      <w:bookmarkEnd w:id="0"/>
    </w:p>
    <w:p w14:paraId="38130A22" w14:textId="1EC91531" w:rsidR="00DE024E" w:rsidRPr="00DE024E" w:rsidRDefault="00DE024E" w:rsidP="00DE024E">
      <w:pPr>
        <w:ind w:firstLineChars="200" w:firstLine="600"/>
        <w:rPr>
          <w:rFonts w:ascii="仿宋_GB2312" w:eastAsia="仿宋_GB2312" w:hAnsi="方正小标宋简体"/>
          <w:sz w:val="30"/>
          <w:szCs w:val="30"/>
        </w:rPr>
      </w:pPr>
      <w:r w:rsidRPr="00DE024E">
        <w:rPr>
          <w:rFonts w:ascii="仿宋_GB2312" w:eastAsia="仿宋_GB2312" w:hAnsi="方正小标宋简体"/>
          <w:sz w:val="30"/>
          <w:szCs w:val="30"/>
        </w:rPr>
        <w:t xml:space="preserve">曹世如，女，汉族，四川成都人。1986年11月加入中国共 产党，1972年1月参加工作。现任成都红旗连锁股份有限公司 党委书记、董事长。党的二十大代表，全国优秀共产党员，四川 省抗击新冠肺炎疫情先进个人，改革开放 40 年四川百名杰出民 营企业家。 </w:t>
      </w:r>
    </w:p>
    <w:p w14:paraId="36553C5E" w14:textId="399662C0" w:rsidR="00DE024E" w:rsidRDefault="00DE024E" w:rsidP="00DE024E">
      <w:pPr>
        <w:ind w:firstLineChars="200" w:firstLine="600"/>
        <w:rPr>
          <w:rFonts w:ascii="仿宋_GB2312" w:eastAsia="仿宋_GB2312" w:hAnsi="方正小标宋简体"/>
          <w:sz w:val="30"/>
          <w:szCs w:val="30"/>
        </w:rPr>
      </w:pPr>
      <w:r w:rsidRPr="00DE024E">
        <w:rPr>
          <w:rFonts w:ascii="仿宋_GB2312" w:eastAsia="仿宋_GB2312" w:hAnsi="方正小标宋简体"/>
          <w:sz w:val="30"/>
          <w:szCs w:val="30"/>
        </w:rPr>
        <w:t>主要事迹：曹世如同志坚定不移感党恩、听党话、跟党走， 奋力推动红旗连锁高质量发展，开设连锁超市3600余家，就业 员工1.7万余人，年上交税收社保超5亿元。她积极履行社会责 任，仅个人向社会献爱心捐赠4000多万元，探索创新</w:t>
      </w:r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商品+服务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>经营模式，开展80多项便民增值服务。近年来，红旗连锁还通过开设乡村甄选店、社区服务店，在门</w:t>
      </w:r>
      <w:proofErr w:type="gramStart"/>
      <w:r w:rsidRPr="00DE024E">
        <w:rPr>
          <w:rFonts w:ascii="仿宋_GB2312" w:eastAsia="仿宋_GB2312" w:hAnsi="方正小标宋简体"/>
          <w:sz w:val="30"/>
          <w:szCs w:val="30"/>
        </w:rPr>
        <w:t>店设立</w:t>
      </w:r>
      <w:proofErr w:type="gramEnd"/>
      <w:r w:rsidRPr="00DE024E">
        <w:rPr>
          <w:rFonts w:ascii="仿宋_GB2312" w:eastAsia="仿宋_GB2312" w:hAnsi="方正小标宋简体"/>
          <w:sz w:val="30"/>
          <w:szCs w:val="30"/>
        </w:rPr>
        <w:t>乡村振兴专柜等形式，积极助力乡村振兴、抗疫保供等中心大局工作。红旗连锁荣获</w:t>
      </w:r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全国抗击新冠肺炎疫情先进集体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>、</w:t>
      </w:r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全国五一劳动奖 状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>等荣誉称号。</w:t>
      </w:r>
      <w:r>
        <w:rPr>
          <w:rFonts w:ascii="仿宋_GB2312" w:eastAsia="仿宋_GB2312" w:hAnsi="方正小标宋简体"/>
          <w:sz w:val="30"/>
          <w:szCs w:val="30"/>
        </w:rPr>
        <w:br w:type="page"/>
      </w:r>
    </w:p>
    <w:p w14:paraId="5957317F" w14:textId="375EA1FA" w:rsidR="00236F1D" w:rsidRPr="00DE024E" w:rsidRDefault="00DE024E" w:rsidP="00DE024E">
      <w:pPr>
        <w:ind w:firstLineChars="200" w:firstLine="600"/>
        <w:jc w:val="center"/>
        <w:rPr>
          <w:rFonts w:ascii="方正小标宋简体" w:eastAsia="方正小标宋简体" w:hAnsi="方正小标宋简体"/>
          <w:sz w:val="30"/>
          <w:szCs w:val="30"/>
        </w:rPr>
      </w:pPr>
      <w:r w:rsidRPr="00DE024E">
        <w:rPr>
          <w:rFonts w:ascii="方正小标宋简体" w:eastAsia="方正小标宋简体" w:hAnsi="方正小标宋简体"/>
          <w:sz w:val="30"/>
          <w:szCs w:val="30"/>
        </w:rPr>
        <w:lastRenderedPageBreak/>
        <w:t>赵创新同志简介及主要事迹</w:t>
      </w:r>
    </w:p>
    <w:p w14:paraId="2E5D36CD" w14:textId="544DB239" w:rsidR="00DE024E" w:rsidRDefault="00DE024E" w:rsidP="00DE024E">
      <w:pPr>
        <w:ind w:firstLineChars="200" w:firstLine="600"/>
        <w:rPr>
          <w:rFonts w:ascii="仿宋_GB2312" w:eastAsia="仿宋_GB2312" w:hAnsi="方正小标宋简体"/>
          <w:sz w:val="30"/>
          <w:szCs w:val="30"/>
        </w:rPr>
      </w:pPr>
      <w:r w:rsidRPr="00DE024E">
        <w:rPr>
          <w:rFonts w:ascii="仿宋_GB2312" w:eastAsia="仿宋_GB2312" w:hAnsi="方正小标宋简体"/>
          <w:sz w:val="30"/>
          <w:szCs w:val="30"/>
        </w:rPr>
        <w:t>赵创新，男，汉族，1991年6月出生，甘肃天水人，2009年12月加入中国共产党，2015年4月参加工作。现任成飞公司技术中心副主任，团中央、</w:t>
      </w:r>
      <w:proofErr w:type="gramStart"/>
      <w:r w:rsidRPr="00DE024E">
        <w:rPr>
          <w:rFonts w:ascii="仿宋_GB2312" w:eastAsia="仿宋_GB2312" w:hAnsi="方正小标宋简体"/>
          <w:sz w:val="30"/>
          <w:szCs w:val="30"/>
        </w:rPr>
        <w:t>人社部</w:t>
      </w:r>
      <w:proofErr w:type="gramEnd"/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第21届全国青年岗位能手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 xml:space="preserve">。 </w:t>
      </w:r>
    </w:p>
    <w:p w14:paraId="4478D12E" w14:textId="309C99C3" w:rsidR="00DE024E" w:rsidRPr="00DE024E" w:rsidRDefault="00DE024E" w:rsidP="00DE024E">
      <w:pPr>
        <w:ind w:firstLineChars="200" w:firstLine="600"/>
        <w:rPr>
          <w:rFonts w:ascii="仿宋_GB2312" w:eastAsia="仿宋_GB2312" w:hAnsi="方正小标宋简体"/>
          <w:sz w:val="30"/>
          <w:szCs w:val="30"/>
        </w:rPr>
      </w:pPr>
      <w:r w:rsidRPr="00DE024E">
        <w:rPr>
          <w:rFonts w:ascii="仿宋_GB2312" w:eastAsia="仿宋_GB2312" w:hAnsi="方正小标宋简体"/>
          <w:sz w:val="30"/>
          <w:szCs w:val="30"/>
        </w:rPr>
        <w:t>主要事迹：赵创新同志热爱祖国的航空事业，从小就在心里 埋下</w:t>
      </w:r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航空梦的种子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>。从西北工业大学研究生毕业后，他加入 成飞，开始了无人机系统设计的职业生涯。他敢于担当、勇攀高 峰，带领年轻的科技团队奋战科技一线，自主研发</w:t>
      </w:r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天睿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 xml:space="preserve">1型 </w:t>
      </w:r>
      <w:proofErr w:type="gramStart"/>
      <w:r w:rsidRPr="00DE024E">
        <w:rPr>
          <w:rFonts w:ascii="仿宋_GB2312" w:eastAsia="仿宋_GB2312" w:hAnsi="方正小标宋简体"/>
          <w:sz w:val="30"/>
          <w:szCs w:val="30"/>
        </w:rPr>
        <w:t>飞控系统</w:t>
      </w:r>
      <w:proofErr w:type="gramEnd"/>
      <w:r w:rsidRPr="00DE024E">
        <w:rPr>
          <w:rFonts w:ascii="仿宋_GB2312" w:eastAsia="仿宋_GB2312" w:hAnsi="方正小标宋简体"/>
          <w:sz w:val="30"/>
          <w:szCs w:val="30"/>
        </w:rPr>
        <w:t>软硬件升级，相关技术成功运用到公司无人机项目中。 带领一支平均年龄26岁的</w:t>
      </w:r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无人争锋快速研制团队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>，参加空军举办的无人机挑战赛取得了优异的成绩，先后获得</w:t>
      </w:r>
      <w:r w:rsidRPr="00DE024E">
        <w:rPr>
          <w:rFonts w:ascii="仿宋_GB2312" w:eastAsia="仿宋_GB2312" w:hAnsi="方正小标宋简体"/>
          <w:sz w:val="30"/>
          <w:szCs w:val="30"/>
        </w:rPr>
        <w:t>“</w:t>
      </w:r>
      <w:r w:rsidRPr="00DE024E">
        <w:rPr>
          <w:rFonts w:ascii="仿宋_GB2312" w:eastAsia="仿宋_GB2312" w:hAnsi="方正小标宋简体"/>
          <w:sz w:val="30"/>
          <w:szCs w:val="30"/>
        </w:rPr>
        <w:t>第五届国际无人飞行器创新大奖赛</w:t>
      </w:r>
      <w:r w:rsidRPr="00DE024E">
        <w:rPr>
          <w:rFonts w:ascii="仿宋_GB2312" w:eastAsia="仿宋_GB2312" w:hAnsi="方正小标宋简体"/>
          <w:sz w:val="30"/>
          <w:szCs w:val="30"/>
        </w:rPr>
        <w:t>——</w:t>
      </w:r>
      <w:r w:rsidRPr="00DE024E">
        <w:rPr>
          <w:rFonts w:ascii="仿宋_GB2312" w:eastAsia="仿宋_GB2312" w:hAnsi="方正小标宋简体"/>
          <w:sz w:val="30"/>
          <w:szCs w:val="30"/>
        </w:rPr>
        <w:t>固定</w:t>
      </w:r>
      <w:proofErr w:type="gramStart"/>
      <w:r w:rsidRPr="00DE024E">
        <w:rPr>
          <w:rFonts w:ascii="仿宋_GB2312" w:eastAsia="仿宋_GB2312" w:hAnsi="方正小标宋简体"/>
          <w:sz w:val="30"/>
          <w:szCs w:val="30"/>
        </w:rPr>
        <w:t>翼</w:t>
      </w:r>
      <w:proofErr w:type="gramEnd"/>
      <w:r w:rsidRPr="00DE024E">
        <w:rPr>
          <w:rFonts w:ascii="仿宋_GB2312" w:eastAsia="仿宋_GB2312" w:hAnsi="方正小标宋简体"/>
          <w:sz w:val="30"/>
          <w:szCs w:val="30"/>
        </w:rPr>
        <w:t>一等奖</w:t>
      </w:r>
      <w:r w:rsidRPr="00DE024E">
        <w:rPr>
          <w:rFonts w:ascii="仿宋_GB2312" w:eastAsia="仿宋_GB2312" w:hAnsi="方正小标宋简体"/>
          <w:sz w:val="30"/>
          <w:szCs w:val="30"/>
        </w:rPr>
        <w:t>”</w:t>
      </w:r>
      <w:r w:rsidRPr="00DE024E">
        <w:rPr>
          <w:rFonts w:ascii="仿宋_GB2312" w:eastAsia="仿宋_GB2312" w:hAnsi="方正小标宋简体"/>
          <w:sz w:val="30"/>
          <w:szCs w:val="30"/>
        </w:rPr>
        <w:t>、工信部国防科技进步三等奖。获得专利</w:t>
      </w:r>
      <w:proofErr w:type="gramStart"/>
      <w:r w:rsidRPr="00DE024E">
        <w:rPr>
          <w:rFonts w:ascii="仿宋_GB2312" w:eastAsia="仿宋_GB2312" w:hAnsi="方正小标宋简体"/>
          <w:sz w:val="30"/>
          <w:szCs w:val="30"/>
        </w:rPr>
        <w:t>软著等</w:t>
      </w:r>
      <w:proofErr w:type="gramEnd"/>
      <w:r w:rsidRPr="00DE024E">
        <w:rPr>
          <w:rFonts w:ascii="仿宋_GB2312" w:eastAsia="仿宋_GB2312" w:hAnsi="方正小标宋简体"/>
          <w:sz w:val="30"/>
          <w:szCs w:val="30"/>
        </w:rPr>
        <w:t>20余项。赵创新蓬勃向上，坚持创新精神，就像迎着朝阳的雏鸟在扑腾翅膀，准备成长为雄鹰，翱翔在祖国的蓝天之上。</w:t>
      </w:r>
    </w:p>
    <w:sectPr w:rsidR="00DE024E" w:rsidRPr="00DE02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B8181" w14:textId="77777777" w:rsidR="00633F0A" w:rsidRDefault="00633F0A" w:rsidP="00AE6D57">
      <w:r>
        <w:separator/>
      </w:r>
    </w:p>
  </w:endnote>
  <w:endnote w:type="continuationSeparator" w:id="0">
    <w:p w14:paraId="1386A7C1" w14:textId="77777777" w:rsidR="00633F0A" w:rsidRDefault="00633F0A" w:rsidP="00AE6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7BE23E" w14:textId="77777777" w:rsidR="00633F0A" w:rsidRDefault="00633F0A" w:rsidP="00AE6D57">
      <w:r>
        <w:separator/>
      </w:r>
    </w:p>
  </w:footnote>
  <w:footnote w:type="continuationSeparator" w:id="0">
    <w:p w14:paraId="6F662C71" w14:textId="77777777" w:rsidR="00633F0A" w:rsidRDefault="00633F0A" w:rsidP="00AE6D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37"/>
    <w:rsid w:val="00060971"/>
    <w:rsid w:val="00063AC8"/>
    <w:rsid w:val="00086AB3"/>
    <w:rsid w:val="00236F1D"/>
    <w:rsid w:val="00573548"/>
    <w:rsid w:val="00633F0A"/>
    <w:rsid w:val="00AE6D57"/>
    <w:rsid w:val="00D27E0C"/>
    <w:rsid w:val="00DE024E"/>
    <w:rsid w:val="00F8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481F1D"/>
  <w15:chartTrackingRefBased/>
  <w15:docId w15:val="{481FC7FB-128A-46F8-AA1A-E2CD67C6A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6D57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D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6D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6D5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6D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</dc:creator>
  <cp:keywords/>
  <dc:description/>
  <cp:lastModifiedBy>小鼻子。</cp:lastModifiedBy>
  <cp:revision>5</cp:revision>
  <dcterms:created xsi:type="dcterms:W3CDTF">2023-03-29T07:30:00Z</dcterms:created>
  <dcterms:modified xsi:type="dcterms:W3CDTF">2023-06-12T02:00:00Z</dcterms:modified>
</cp:coreProperties>
</file>