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仿宋" w:hAnsi="华文仿宋" w:eastAsia="华文仿宋" w:cs="黑体"/>
          <w:b/>
          <w:sz w:val="32"/>
          <w:szCs w:val="40"/>
        </w:rPr>
      </w:pPr>
      <w:r>
        <w:rPr>
          <w:rFonts w:hint="eastAsia" w:ascii="华文仿宋" w:hAnsi="华文仿宋" w:eastAsia="华文仿宋" w:cs="黑体"/>
          <w:b/>
          <w:sz w:val="32"/>
          <w:szCs w:val="40"/>
        </w:rPr>
        <w:t>材料科学与工程学院</w:t>
      </w:r>
      <w:r>
        <w:rPr>
          <w:rFonts w:hint="eastAsia" w:ascii="华文仿宋" w:hAnsi="华文仿宋" w:eastAsia="华文仿宋" w:cs="黑体"/>
          <w:b/>
          <w:sz w:val="32"/>
          <w:szCs w:val="40"/>
          <w:u w:val="single"/>
        </w:rPr>
        <w:t xml:space="preserve">      </w:t>
      </w:r>
      <w:r>
        <w:rPr>
          <w:rFonts w:hint="eastAsia" w:ascii="华文仿宋" w:hAnsi="华文仿宋" w:eastAsia="华文仿宋" w:cs="黑体"/>
          <w:b/>
          <w:sz w:val="32"/>
          <w:szCs w:val="40"/>
        </w:rPr>
        <w:t>级</w:t>
      </w:r>
      <w:r>
        <w:rPr>
          <w:rFonts w:hint="eastAsia" w:ascii="华文仿宋" w:hAnsi="华文仿宋" w:eastAsia="华文仿宋" w:cs="黑体"/>
          <w:b/>
          <w:sz w:val="32"/>
          <w:szCs w:val="40"/>
          <w:u w:val="single"/>
        </w:rPr>
        <w:t xml:space="preserve">          </w:t>
      </w:r>
      <w:r>
        <w:rPr>
          <w:rFonts w:hint="eastAsia" w:ascii="华文仿宋" w:hAnsi="华文仿宋" w:eastAsia="华文仿宋" w:cs="黑体"/>
          <w:b/>
          <w:sz w:val="32"/>
          <w:szCs w:val="40"/>
        </w:rPr>
        <w:t>班家庭贫困认定</w:t>
      </w:r>
    </w:p>
    <w:p>
      <w:pPr>
        <w:jc w:val="center"/>
        <w:rPr>
          <w:rFonts w:ascii="华文仿宋" w:hAnsi="华文仿宋" w:eastAsia="华文仿宋" w:cs="黑体"/>
          <w:b/>
          <w:sz w:val="32"/>
          <w:szCs w:val="40"/>
        </w:rPr>
      </w:pPr>
      <w:r>
        <w:rPr>
          <w:rFonts w:hint="eastAsia" w:ascii="华文仿宋" w:hAnsi="华文仿宋" w:eastAsia="华文仿宋" w:cs="黑体"/>
          <w:b/>
          <w:sz w:val="32"/>
          <w:szCs w:val="40"/>
        </w:rPr>
        <w:t>班级评议会议记录</w:t>
      </w:r>
    </w:p>
    <w:p>
      <w:pPr>
        <w:jc w:val="center"/>
        <w:rPr>
          <w:rFonts w:hint="eastAsia" w:ascii="华文仿宋" w:hAnsi="华文仿宋" w:eastAsia="华文仿宋" w:cs="黑体"/>
          <w:sz w:val="32"/>
          <w:szCs w:val="40"/>
        </w:rPr>
      </w:pPr>
    </w:p>
    <w:p>
      <w:pPr>
        <w:spacing w:line="360" w:lineRule="auto"/>
        <w:rPr>
          <w:rFonts w:ascii="华文仿宋" w:hAnsi="华文仿宋" w:eastAsia="华文仿宋" w:cstheme="minorEastAsia"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会议时间：</w:t>
      </w:r>
      <w:r>
        <w:rPr>
          <w:rFonts w:hint="eastAsia" w:ascii="华文仿宋" w:hAnsi="华文仿宋" w:eastAsia="华文仿宋" w:cstheme="minorEastAsia"/>
          <w:sz w:val="24"/>
        </w:rPr>
        <w:t xml:space="preserve">    </w:t>
      </w:r>
    </w:p>
    <w:p>
      <w:pPr>
        <w:spacing w:line="360" w:lineRule="auto"/>
        <w:rPr>
          <w:rFonts w:hint="eastAsia" w:ascii="华文仿宋" w:hAnsi="华文仿宋" w:eastAsia="华文仿宋" w:cstheme="minorEastAsia"/>
          <w:b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会议地点：</w:t>
      </w:r>
    </w:p>
    <w:p>
      <w:pPr>
        <w:spacing w:line="360" w:lineRule="auto"/>
        <w:rPr>
          <w:rFonts w:ascii="华文仿宋" w:hAnsi="华文仿宋" w:eastAsia="华文仿宋" w:cstheme="minorEastAsia"/>
          <w:b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参会人员：</w:t>
      </w:r>
    </w:p>
    <w:p>
      <w:pPr>
        <w:spacing w:line="360" w:lineRule="auto"/>
        <w:rPr>
          <w:rFonts w:hint="eastAsia" w:ascii="华文仿宋" w:hAnsi="华文仿宋" w:eastAsia="华文仿宋" w:cstheme="minorEastAsia"/>
          <w:b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会议记录人：</w:t>
      </w:r>
      <w:r>
        <w:rPr>
          <w:rFonts w:hint="eastAsia" w:ascii="华文仿宋" w:hAnsi="华文仿宋" w:eastAsia="华文仿宋" w:cstheme="minorEastAsia"/>
          <w:sz w:val="24"/>
        </w:rPr>
        <w:t xml:space="preserve">   </w:t>
      </w:r>
    </w:p>
    <w:p>
      <w:pPr>
        <w:spacing w:line="360" w:lineRule="auto"/>
        <w:rPr>
          <w:rFonts w:ascii="华文仿宋" w:hAnsi="华文仿宋" w:eastAsia="华文仿宋" w:cstheme="minorEastAsia"/>
          <w:b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会议内容：</w:t>
      </w:r>
    </w:p>
    <w:p>
      <w:pPr>
        <w:spacing w:line="480" w:lineRule="auto"/>
        <w:rPr>
          <w:rFonts w:asciiTheme="minorEastAsia" w:hAnsiTheme="minorEastAsia" w:cstheme="minorEastAsia"/>
          <w:color w:val="FF0000"/>
          <w:sz w:val="24"/>
        </w:rPr>
      </w:pPr>
      <w:r>
        <w:rPr>
          <w:rFonts w:hint="eastAsia" w:ascii="华文仿宋" w:hAnsi="华文仿宋" w:eastAsia="华文仿宋" w:cstheme="minorEastAsia"/>
          <w:color w:val="FF0000"/>
          <w:sz w:val="24"/>
        </w:rPr>
        <w:t>（需写明应到学生XX人，实到学生XX人，参与投票XX人）请删除！</w:t>
      </w:r>
      <w:r>
        <w:rPr>
          <w:rFonts w:hint="eastAsia" w:asciiTheme="minorEastAsia" w:hAnsiTheme="minorEastAsia" w:cstheme="minorEastAsia"/>
          <w:color w:val="FF0000"/>
          <w:sz w:val="24"/>
        </w:rPr>
        <w:t>　</w:t>
      </w:r>
    </w:p>
    <w:p>
      <w:pPr>
        <w:spacing w:line="480" w:lineRule="auto"/>
        <w:rPr>
          <w:rFonts w:hint="eastAsia" w:asciiTheme="minorEastAsia" w:hAnsiTheme="minorEastAsia" w:cstheme="minorEastAsia"/>
          <w:color w:val="FF0000"/>
          <w:sz w:val="24"/>
        </w:rPr>
      </w:pPr>
    </w:p>
    <w:p>
      <w:pPr>
        <w:spacing w:line="480" w:lineRule="auto"/>
        <w:rPr>
          <w:rFonts w:asciiTheme="minorEastAsia" w:hAnsiTheme="minorEastAsia" w:cstheme="minorEastAsia"/>
          <w:color w:val="FF0000"/>
          <w:sz w:val="24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投票</w:t>
      </w:r>
      <w:r>
        <w:rPr>
          <w:rFonts w:hint="eastAsia"/>
          <w:b/>
          <w:sz w:val="28"/>
          <w:szCs w:val="28"/>
        </w:rPr>
        <w:t>结果</w:t>
      </w:r>
    </w:p>
    <w:tbl>
      <w:tblPr>
        <w:tblStyle w:val="3"/>
        <w:tblpPr w:leftFromText="180" w:rightFromText="180" w:vertAnchor="text" w:horzAnchor="page" w:tblpX="1302" w:tblpY="200"/>
        <w:tblOverlap w:val="never"/>
        <w:tblW w:w="10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1117"/>
        <w:gridCol w:w="1660"/>
        <w:gridCol w:w="2060"/>
        <w:gridCol w:w="1950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>
            <w:pPr>
              <w:jc w:val="both"/>
              <w:rPr>
                <w:b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学号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姓名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系统认定等级</w:t>
            </w:r>
          </w:p>
        </w:tc>
        <w:tc>
          <w:tcPr>
            <w:tcW w:w="5960" w:type="dxa"/>
            <w:gridSpan w:val="3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评议结果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tcBorders/>
          </w:tcPr>
          <w:p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 w:val="continue"/>
            <w:tcBorders/>
          </w:tcPr>
          <w:p/>
        </w:tc>
        <w:tc>
          <w:tcPr>
            <w:tcW w:w="1117" w:type="dxa"/>
            <w:vMerge w:val="continue"/>
            <w:tcBorders/>
          </w:tcPr>
          <w:p/>
        </w:tc>
        <w:tc>
          <w:tcPr>
            <w:tcW w:w="1660" w:type="dxa"/>
            <w:vMerge w:val="continue"/>
            <w:tcBorders/>
          </w:tcPr>
          <w:p>
            <w:pPr>
              <w:jc w:val="center"/>
            </w:pPr>
          </w:p>
        </w:tc>
        <w:tc>
          <w:tcPr>
            <w:tcW w:w="2060" w:type="dxa"/>
            <w:vAlign w:val="top"/>
          </w:tcPr>
          <w:p>
            <w:pPr>
              <w:jc w:val="center"/>
            </w:pPr>
            <w:r>
              <w:rPr>
                <w:rFonts w:hint="eastAsia"/>
                <w:b/>
                <w:szCs w:val="21"/>
              </w:rPr>
              <w:t>家庭经济特别困难</w:t>
            </w:r>
          </w:p>
        </w:tc>
        <w:tc>
          <w:tcPr>
            <w:tcW w:w="1950" w:type="dxa"/>
            <w:vAlign w:val="top"/>
          </w:tcPr>
          <w:p>
            <w:pPr>
              <w:jc w:val="center"/>
            </w:pPr>
            <w:r>
              <w:rPr>
                <w:rFonts w:hint="eastAsia"/>
                <w:b/>
                <w:szCs w:val="21"/>
              </w:rPr>
              <w:t>家庭经济困难</w:t>
            </w:r>
          </w:p>
        </w:tc>
        <w:tc>
          <w:tcPr>
            <w:tcW w:w="1950" w:type="dxa"/>
            <w:vAlign w:val="top"/>
          </w:tcPr>
          <w:p>
            <w:pPr>
              <w:jc w:val="center"/>
            </w:pPr>
            <w:r>
              <w:rPr>
                <w:rFonts w:hint="eastAsia"/>
                <w:b/>
                <w:szCs w:val="21"/>
              </w:rPr>
              <w:t>家庭经济一般困难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8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9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12</w:t>
            </w:r>
          </w:p>
        </w:tc>
        <w:tc>
          <w:tcPr>
            <w:tcW w:w="1134" w:type="dxa"/>
          </w:tcPr>
          <w:p/>
        </w:tc>
        <w:tc>
          <w:tcPr>
            <w:tcW w:w="1117" w:type="dxa"/>
          </w:tcPr>
          <w:p/>
        </w:tc>
        <w:tc>
          <w:tcPr>
            <w:tcW w:w="1660" w:type="dxa"/>
          </w:tcPr>
          <w:p/>
        </w:tc>
        <w:tc>
          <w:tcPr>
            <w:tcW w:w="2060" w:type="dxa"/>
          </w:tcPr>
          <w:p/>
        </w:tc>
        <w:tc>
          <w:tcPr>
            <w:tcW w:w="1950" w:type="dxa"/>
          </w:tcPr>
          <w:p/>
        </w:tc>
        <w:tc>
          <w:tcPr>
            <w:tcW w:w="1950" w:type="dxa"/>
          </w:tcPr>
          <w:p/>
        </w:tc>
      </w:tr>
    </w:tbl>
    <w:p>
      <w:pPr>
        <w:jc w:val="center"/>
        <w:rPr>
          <w:rFonts w:ascii="华文仿宋" w:hAnsi="华文仿宋" w:eastAsia="华文仿宋"/>
          <w:sz w:val="20"/>
          <w:szCs w:val="28"/>
        </w:rPr>
      </w:pPr>
      <w:r>
        <w:rPr>
          <w:rFonts w:hint="eastAsia" w:ascii="华文仿宋" w:hAnsi="华文仿宋" w:eastAsia="华文仿宋"/>
          <w:sz w:val="20"/>
          <w:szCs w:val="28"/>
        </w:rPr>
        <w:t>（请在最终评议的对应等级处打√）</w:t>
      </w:r>
    </w:p>
    <w:p>
      <w:pPr>
        <w:spacing w:line="360" w:lineRule="auto"/>
        <w:rPr>
          <w:rFonts w:ascii="华文仿宋" w:hAnsi="华文仿宋" w:eastAsia="华文仿宋" w:cstheme="minorEastAsia"/>
          <w:b/>
          <w:sz w:val="24"/>
        </w:rPr>
      </w:pPr>
      <w:r>
        <w:rPr>
          <w:rFonts w:hint="eastAsia" w:ascii="华文仿宋" w:hAnsi="华文仿宋" w:eastAsia="华文仿宋" w:cstheme="minorEastAsia"/>
          <w:b/>
          <w:sz w:val="24"/>
        </w:rPr>
        <w:t>参会人员签名：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D25CC"/>
    <w:rsid w:val="001C64D6"/>
    <w:rsid w:val="008F4E4F"/>
    <w:rsid w:val="00C857BD"/>
    <w:rsid w:val="04660A17"/>
    <w:rsid w:val="1BA07849"/>
    <w:rsid w:val="24FD366D"/>
    <w:rsid w:val="2BCA5FE2"/>
    <w:rsid w:val="2EE946E1"/>
    <w:rsid w:val="339D25CC"/>
    <w:rsid w:val="44215B24"/>
    <w:rsid w:val="575F7C8C"/>
    <w:rsid w:val="5CBB1F5C"/>
    <w:rsid w:val="5F984B3A"/>
    <w:rsid w:val="66B9730F"/>
    <w:rsid w:val="6DFA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240</Characters>
  <Lines>2</Lines>
  <Paragraphs>1</Paragraphs>
  <TotalTime>1</TotalTime>
  <ScaleCrop>false</ScaleCrop>
  <LinksUpToDate>false</LinksUpToDate>
  <CharactersWithSpaces>281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2017-09-25T06:14:00Z</dcterms:created>
  <dc:creator>Administrator</dc:creator>
  <cp:lastModifiedBy>levfee</cp:lastModifiedBy>
  <dcterms:modified xsi:type="dcterms:W3CDTF">2020-09-23T01:22:23Z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