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C14079E">
      <w:pPr>
        <w:rPr>
          <w:rFonts w:hint="eastAsia" w:ascii="仿宋" w:hAnsi="仿宋" w:eastAsia="仿宋"/>
          <w:sz w:val="32"/>
          <w:szCs w:val="32"/>
        </w:rPr>
      </w:pPr>
    </w:p>
    <w:p w14:paraId="2B649BC3">
      <w:pPr>
        <w:rPr>
          <w:rFonts w:hint="eastAsia" w:ascii="仿宋" w:hAnsi="仿宋" w:eastAsia="仿宋"/>
          <w:sz w:val="32"/>
          <w:szCs w:val="32"/>
        </w:rPr>
      </w:pPr>
    </w:p>
    <w:p w14:paraId="6C083C5B">
      <w:pPr>
        <w:rPr>
          <w:rFonts w:hint="eastAsia" w:ascii="仿宋" w:hAnsi="仿宋" w:eastAsia="仿宋"/>
          <w:sz w:val="32"/>
          <w:szCs w:val="32"/>
        </w:rPr>
      </w:pPr>
    </w:p>
    <w:p w14:paraId="232D6C62">
      <w:pPr>
        <w:widowControl/>
        <w:spacing w:after="240"/>
        <w:jc w:val="center"/>
        <w:rPr>
          <w:rFonts w:hint="eastAsia" w:ascii="黑体" w:hAnsi="黑体" w:eastAsia="黑体" w:cs="宋体"/>
          <w:kern w:val="0"/>
          <w:sz w:val="52"/>
          <w:szCs w:val="52"/>
        </w:rPr>
      </w:pPr>
      <w:bookmarkStart w:id="0" w:name="_Hlk525205479"/>
      <w:r>
        <w:rPr>
          <w:rFonts w:ascii="黑体" w:hAnsi="黑体" w:eastAsia="黑体" w:cs="宋体"/>
          <w:kern w:val="0"/>
          <w:sz w:val="52"/>
          <w:szCs w:val="52"/>
        </w:rPr>
        <w:t>西南交通大学</w:t>
      </w:r>
      <w:r>
        <w:rPr>
          <w:rFonts w:hint="eastAsia" w:ascii="黑体" w:hAnsi="黑体" w:eastAsia="黑体" w:cs="宋体"/>
          <w:kern w:val="0"/>
          <w:sz w:val="52"/>
          <w:szCs w:val="52"/>
        </w:rPr>
        <w:t>本科生</w:t>
      </w:r>
    </w:p>
    <w:bookmarkEnd w:id="0"/>
    <w:p w14:paraId="51B6AF66">
      <w:pPr>
        <w:widowControl/>
        <w:spacing w:after="240"/>
        <w:jc w:val="center"/>
        <w:rPr>
          <w:rFonts w:hint="eastAsia" w:ascii="黑体" w:hAnsi="黑体" w:eastAsia="黑体" w:cs="宋体"/>
          <w:kern w:val="0"/>
          <w:sz w:val="52"/>
          <w:szCs w:val="52"/>
        </w:rPr>
      </w:pPr>
      <w:r>
        <w:rPr>
          <w:rFonts w:ascii="黑体" w:hAnsi="黑体" w:eastAsia="黑体" w:cs="宋体"/>
          <w:kern w:val="0"/>
          <w:sz w:val="52"/>
          <w:szCs w:val="52"/>
        </w:rPr>
        <w:t>评优支撑材料</w:t>
      </w:r>
    </w:p>
    <w:p w14:paraId="7858A8C7">
      <w:pPr>
        <w:widowControl/>
        <w:spacing w:before="312" w:beforeLines="100" w:after="312" w:afterLines="100"/>
        <w:rPr>
          <w:rFonts w:hint="eastAsia" w:ascii="黑体" w:hAnsi="黑体" w:eastAsia="黑体" w:cs="宋体"/>
          <w:b/>
          <w:kern w:val="0"/>
          <w:sz w:val="52"/>
          <w:szCs w:val="52"/>
        </w:rPr>
      </w:pPr>
    </w:p>
    <w:tbl>
      <w:tblPr>
        <w:tblStyle w:val="9"/>
        <w:tblW w:w="8296" w:type="dxa"/>
        <w:tblInd w:w="46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416"/>
        <w:gridCol w:w="5880"/>
      </w:tblGrid>
      <w:tr w14:paraId="410E9263">
        <w:tc>
          <w:tcPr>
            <w:tcW w:w="2416" w:type="dxa"/>
            <w:vAlign w:val="center"/>
          </w:tcPr>
          <w:p w14:paraId="27334C30">
            <w:pPr>
              <w:spacing w:before="312" w:beforeLines="100" w:after="312" w:afterLines="100"/>
              <w:jc w:val="distribute"/>
              <w:rPr>
                <w:rFonts w:hint="eastAsia" w:ascii="楷体" w:hAnsi="楷体" w:eastAsia="楷体"/>
                <w:sz w:val="44"/>
                <w:szCs w:val="44"/>
              </w:rPr>
            </w:pPr>
            <w:r>
              <w:rPr>
                <w:rFonts w:hint="eastAsia" w:ascii="楷体" w:hAnsi="楷体" w:eastAsia="楷体"/>
                <w:sz w:val="44"/>
                <w:szCs w:val="44"/>
              </w:rPr>
              <w:t>学院名称：</w:t>
            </w:r>
          </w:p>
        </w:tc>
        <w:tc>
          <w:tcPr>
            <w:tcW w:w="5880" w:type="dxa"/>
            <w:vAlign w:val="center"/>
          </w:tcPr>
          <w:p w14:paraId="75FE8A5A">
            <w:pPr>
              <w:spacing w:before="312" w:beforeLines="100" w:after="312" w:afterLines="100"/>
              <w:rPr>
                <w:rFonts w:hint="eastAsia" w:ascii="楷体" w:hAnsi="楷体" w:eastAsia="楷体"/>
                <w:sz w:val="44"/>
                <w:szCs w:val="44"/>
                <w:u w:val="single"/>
              </w:rPr>
            </w:pPr>
            <w:r>
              <w:rPr>
                <w:rFonts w:ascii="楷体" w:hAnsi="楷体" w:eastAsia="楷体"/>
                <w:sz w:val="44"/>
                <w:szCs w:val="44"/>
                <w:u w:val="single"/>
              </w:rPr>
              <w:t xml:space="preserve">                   </w:t>
            </w:r>
          </w:p>
        </w:tc>
      </w:tr>
      <w:tr w14:paraId="2063B43C">
        <w:tc>
          <w:tcPr>
            <w:tcW w:w="2416" w:type="dxa"/>
            <w:vAlign w:val="center"/>
          </w:tcPr>
          <w:p w14:paraId="6712A4D2">
            <w:pPr>
              <w:spacing w:before="312" w:beforeLines="100" w:after="312" w:afterLines="100"/>
              <w:jc w:val="distribute"/>
              <w:rPr>
                <w:rFonts w:hint="eastAsia" w:ascii="楷体" w:hAnsi="楷体" w:eastAsia="楷体"/>
                <w:sz w:val="44"/>
                <w:szCs w:val="44"/>
              </w:rPr>
            </w:pPr>
            <w:r>
              <w:rPr>
                <w:rFonts w:hint="eastAsia" w:ascii="楷体" w:hAnsi="楷体" w:eastAsia="楷体"/>
                <w:sz w:val="44"/>
                <w:szCs w:val="44"/>
              </w:rPr>
              <w:t>申请荣誉：</w:t>
            </w:r>
          </w:p>
        </w:tc>
        <w:tc>
          <w:tcPr>
            <w:tcW w:w="5880" w:type="dxa"/>
            <w:vAlign w:val="center"/>
          </w:tcPr>
          <w:p w14:paraId="514A09B8">
            <w:pPr>
              <w:spacing w:before="312" w:beforeLines="100" w:after="312" w:afterLines="100"/>
              <w:rPr>
                <w:rFonts w:hint="eastAsia" w:ascii="楷体" w:hAnsi="楷体" w:eastAsia="楷体"/>
                <w:sz w:val="44"/>
                <w:szCs w:val="44"/>
                <w:u w:val="single"/>
              </w:rPr>
            </w:pPr>
            <w:r>
              <w:rPr>
                <w:rFonts w:ascii="楷体" w:hAnsi="楷体" w:eastAsia="楷体"/>
                <w:sz w:val="44"/>
                <w:szCs w:val="44"/>
                <w:u w:val="single"/>
              </w:rPr>
              <w:t xml:space="preserve">  </w:t>
            </w:r>
            <w:r>
              <w:rPr>
                <w:rFonts w:hint="eastAsia" w:ascii="楷体" w:hAnsi="楷体" w:eastAsia="楷体"/>
                <w:sz w:val="44"/>
                <w:szCs w:val="44"/>
                <w:u w:val="single"/>
              </w:rPr>
              <w:t xml:space="preserve">省级优秀毕业生 </w:t>
            </w:r>
            <w:r>
              <w:rPr>
                <w:rFonts w:ascii="楷体" w:hAnsi="楷体" w:eastAsia="楷体"/>
                <w:sz w:val="44"/>
                <w:szCs w:val="44"/>
                <w:u w:val="single"/>
              </w:rPr>
              <w:t xml:space="preserve">  </w:t>
            </w:r>
          </w:p>
        </w:tc>
      </w:tr>
      <w:tr w14:paraId="725012E9">
        <w:tc>
          <w:tcPr>
            <w:tcW w:w="2416" w:type="dxa"/>
            <w:vAlign w:val="center"/>
          </w:tcPr>
          <w:p w14:paraId="2C0613DA">
            <w:pPr>
              <w:spacing w:before="312" w:beforeLines="100" w:after="312" w:afterLines="100"/>
              <w:jc w:val="distribute"/>
              <w:rPr>
                <w:rFonts w:hint="eastAsia" w:ascii="楷体" w:hAnsi="楷体" w:eastAsia="楷体"/>
                <w:sz w:val="44"/>
                <w:szCs w:val="44"/>
              </w:rPr>
            </w:pPr>
            <w:r>
              <w:rPr>
                <w:rFonts w:hint="eastAsia" w:ascii="楷体" w:hAnsi="楷体" w:eastAsia="楷体"/>
                <w:spacing w:val="73"/>
                <w:kern w:val="0"/>
                <w:sz w:val="44"/>
                <w:szCs w:val="44"/>
                <w:fitText w:val="2200" w:id="1772280576"/>
              </w:rPr>
              <w:t>联系人</w:t>
            </w:r>
            <w:r>
              <w:rPr>
                <w:rFonts w:hint="eastAsia" w:ascii="楷体" w:hAnsi="楷体" w:eastAsia="楷体"/>
                <w:spacing w:val="1"/>
                <w:kern w:val="0"/>
                <w:sz w:val="44"/>
                <w:szCs w:val="44"/>
                <w:fitText w:val="2200" w:id="1772280576"/>
              </w:rPr>
              <w:t>：</w:t>
            </w:r>
          </w:p>
        </w:tc>
        <w:tc>
          <w:tcPr>
            <w:tcW w:w="5880" w:type="dxa"/>
            <w:vAlign w:val="center"/>
          </w:tcPr>
          <w:p w14:paraId="00345290">
            <w:pPr>
              <w:spacing w:before="312" w:beforeLines="100" w:after="312" w:afterLines="100"/>
              <w:rPr>
                <w:rFonts w:hint="eastAsia" w:ascii="楷体" w:hAnsi="楷体" w:eastAsia="楷体"/>
                <w:sz w:val="44"/>
                <w:szCs w:val="44"/>
                <w:u w:val="single"/>
              </w:rPr>
            </w:pPr>
            <w:r>
              <w:rPr>
                <w:rFonts w:ascii="楷体" w:hAnsi="楷体" w:eastAsia="楷体"/>
                <w:sz w:val="44"/>
                <w:szCs w:val="44"/>
                <w:u w:val="single"/>
              </w:rPr>
              <w:t xml:space="preserve">                   </w:t>
            </w:r>
          </w:p>
        </w:tc>
      </w:tr>
      <w:tr w14:paraId="6B2C1F81">
        <w:tc>
          <w:tcPr>
            <w:tcW w:w="2416" w:type="dxa"/>
            <w:vAlign w:val="center"/>
          </w:tcPr>
          <w:p w14:paraId="28BF0DAB">
            <w:pPr>
              <w:spacing w:before="312" w:beforeLines="100" w:after="312" w:afterLines="100"/>
              <w:jc w:val="distribute"/>
              <w:rPr>
                <w:rFonts w:hint="eastAsia" w:ascii="楷体" w:hAnsi="楷体" w:eastAsia="楷体"/>
                <w:sz w:val="44"/>
                <w:szCs w:val="44"/>
              </w:rPr>
            </w:pPr>
            <w:r>
              <w:rPr>
                <w:rFonts w:hint="eastAsia" w:ascii="楷体" w:hAnsi="楷体" w:eastAsia="楷体"/>
                <w:sz w:val="44"/>
                <w:szCs w:val="44"/>
              </w:rPr>
              <w:t>联系电话：</w:t>
            </w:r>
          </w:p>
        </w:tc>
        <w:tc>
          <w:tcPr>
            <w:tcW w:w="5880" w:type="dxa"/>
            <w:vAlign w:val="center"/>
          </w:tcPr>
          <w:p w14:paraId="447C2F37">
            <w:pPr>
              <w:spacing w:before="312" w:beforeLines="100" w:after="312" w:afterLines="100"/>
              <w:rPr>
                <w:rFonts w:hint="eastAsia" w:ascii="楷体" w:hAnsi="楷体" w:eastAsia="楷体"/>
                <w:sz w:val="44"/>
                <w:szCs w:val="44"/>
                <w:u w:val="single"/>
              </w:rPr>
            </w:pPr>
            <w:r>
              <w:rPr>
                <w:rFonts w:ascii="楷体" w:hAnsi="楷体" w:eastAsia="楷体"/>
                <w:sz w:val="44"/>
                <w:szCs w:val="44"/>
                <w:u w:val="single"/>
              </w:rPr>
              <w:t xml:space="preserve">                   </w:t>
            </w:r>
          </w:p>
        </w:tc>
      </w:tr>
      <w:tr w14:paraId="170BFE5B">
        <w:tc>
          <w:tcPr>
            <w:tcW w:w="2416" w:type="dxa"/>
            <w:vAlign w:val="center"/>
          </w:tcPr>
          <w:p w14:paraId="52EDC226">
            <w:pPr>
              <w:spacing w:before="312" w:beforeLines="100" w:after="312" w:afterLines="100"/>
              <w:jc w:val="distribute"/>
              <w:rPr>
                <w:rFonts w:hint="eastAsia" w:ascii="楷体" w:hAnsi="楷体" w:eastAsia="楷体"/>
                <w:sz w:val="44"/>
                <w:szCs w:val="44"/>
              </w:rPr>
            </w:pPr>
            <w:r>
              <w:rPr>
                <w:rFonts w:hint="eastAsia" w:ascii="楷体" w:hAnsi="楷体" w:eastAsia="楷体"/>
                <w:spacing w:val="55"/>
                <w:kern w:val="0"/>
                <w:sz w:val="44"/>
                <w:szCs w:val="44"/>
                <w:fitText w:val="2200" w:id="1772280577"/>
              </w:rPr>
              <w:t xml:space="preserve">日 </w:t>
            </w:r>
            <w:r>
              <w:rPr>
                <w:rFonts w:ascii="楷体" w:hAnsi="楷体" w:eastAsia="楷体"/>
                <w:spacing w:val="55"/>
                <w:kern w:val="0"/>
                <w:sz w:val="44"/>
                <w:szCs w:val="44"/>
                <w:fitText w:val="2200" w:id="1772280577"/>
              </w:rPr>
              <w:t xml:space="preserve"> </w:t>
            </w:r>
            <w:r>
              <w:rPr>
                <w:rFonts w:hint="eastAsia" w:ascii="楷体" w:hAnsi="楷体" w:eastAsia="楷体"/>
                <w:spacing w:val="55"/>
                <w:kern w:val="0"/>
                <w:sz w:val="44"/>
                <w:szCs w:val="44"/>
                <w:fitText w:val="2200" w:id="1772280577"/>
              </w:rPr>
              <w:t>期</w:t>
            </w:r>
            <w:r>
              <w:rPr>
                <w:rFonts w:hint="eastAsia" w:ascii="楷体" w:hAnsi="楷体" w:eastAsia="楷体"/>
                <w:spacing w:val="0"/>
                <w:kern w:val="0"/>
                <w:sz w:val="44"/>
                <w:szCs w:val="44"/>
                <w:fitText w:val="2200" w:id="1772280577"/>
              </w:rPr>
              <w:t>：</w:t>
            </w:r>
          </w:p>
        </w:tc>
        <w:tc>
          <w:tcPr>
            <w:tcW w:w="5880" w:type="dxa"/>
            <w:vAlign w:val="center"/>
          </w:tcPr>
          <w:p w14:paraId="063E172E">
            <w:pPr>
              <w:spacing w:before="312" w:beforeLines="100" w:after="312" w:afterLines="100"/>
              <w:rPr>
                <w:rFonts w:hint="eastAsia" w:ascii="楷体" w:hAnsi="楷体" w:eastAsia="楷体"/>
                <w:sz w:val="44"/>
                <w:szCs w:val="44"/>
                <w:u w:val="single"/>
              </w:rPr>
            </w:pPr>
            <w:r>
              <w:rPr>
                <w:rFonts w:ascii="楷体" w:hAnsi="楷体" w:eastAsia="楷体"/>
                <w:sz w:val="44"/>
                <w:szCs w:val="44"/>
                <w:u w:val="single"/>
              </w:rPr>
              <w:t xml:space="preserve">                   </w:t>
            </w:r>
          </w:p>
        </w:tc>
      </w:tr>
    </w:tbl>
    <w:p w14:paraId="18B4623E">
      <w:pPr>
        <w:wordWrap w:val="0"/>
        <w:spacing w:line="360" w:lineRule="auto"/>
        <w:ind w:right="964"/>
        <w:rPr>
          <w:rFonts w:hint="eastAsia" w:ascii="仿宋" w:hAnsi="仿宋" w:eastAsia="仿宋"/>
          <w:b/>
          <w:sz w:val="24"/>
        </w:rPr>
      </w:pPr>
    </w:p>
    <w:p w14:paraId="65BEC969">
      <w:pPr>
        <w:wordWrap w:val="0"/>
        <w:spacing w:line="360" w:lineRule="auto"/>
        <w:ind w:right="964"/>
        <w:rPr>
          <w:rFonts w:hint="eastAsia" w:ascii="仿宋" w:hAnsi="仿宋" w:eastAsia="仿宋"/>
          <w:b/>
          <w:sz w:val="24"/>
        </w:rPr>
      </w:pPr>
    </w:p>
    <w:p w14:paraId="65AB31FD">
      <w:pPr>
        <w:wordWrap w:val="0"/>
        <w:spacing w:line="360" w:lineRule="auto"/>
        <w:ind w:right="964"/>
        <w:rPr>
          <w:rFonts w:hint="eastAsia" w:ascii="仿宋" w:hAnsi="仿宋" w:eastAsia="仿宋"/>
          <w:b/>
          <w:sz w:val="24"/>
        </w:rPr>
      </w:pPr>
    </w:p>
    <w:p w14:paraId="4338A3FE">
      <w:pPr>
        <w:wordWrap w:val="0"/>
        <w:spacing w:line="360" w:lineRule="auto"/>
        <w:ind w:right="964"/>
        <w:rPr>
          <w:rFonts w:hint="eastAsia" w:ascii="仿宋" w:hAnsi="仿宋" w:eastAsia="仿宋"/>
          <w:b/>
          <w:sz w:val="24"/>
        </w:rPr>
      </w:pPr>
    </w:p>
    <w:p w14:paraId="5F3A58A2">
      <w:pPr>
        <w:wordWrap w:val="0"/>
        <w:spacing w:line="360" w:lineRule="auto"/>
        <w:ind w:right="964"/>
        <w:rPr>
          <w:rFonts w:hint="eastAsia" w:ascii="仿宋" w:hAnsi="仿宋" w:eastAsia="仿宋"/>
          <w:b/>
          <w:sz w:val="24"/>
        </w:rPr>
      </w:pPr>
    </w:p>
    <w:p w14:paraId="5B545763">
      <w:pPr>
        <w:wordWrap w:val="0"/>
        <w:spacing w:line="360" w:lineRule="auto"/>
        <w:ind w:right="964"/>
        <w:rPr>
          <w:rFonts w:hint="eastAsia" w:ascii="仿宋" w:hAnsi="仿宋" w:eastAsia="仿宋"/>
          <w:b/>
          <w:sz w:val="24"/>
        </w:rPr>
      </w:pPr>
    </w:p>
    <w:p w14:paraId="3951C53A">
      <w:pPr>
        <w:wordWrap w:val="0"/>
        <w:spacing w:line="360" w:lineRule="auto"/>
        <w:ind w:right="964"/>
        <w:rPr>
          <w:rFonts w:hint="eastAsia" w:ascii="仿宋" w:hAnsi="仿宋" w:eastAsia="仿宋"/>
          <w:b/>
          <w:sz w:val="24"/>
        </w:rPr>
      </w:pPr>
    </w:p>
    <w:p w14:paraId="70489AFD">
      <w:pPr>
        <w:wordWrap w:val="0"/>
        <w:spacing w:line="360" w:lineRule="auto"/>
        <w:ind w:right="964"/>
        <w:rPr>
          <w:rFonts w:hint="eastAsia" w:ascii="仿宋" w:hAnsi="仿宋" w:eastAsia="仿宋"/>
          <w:b/>
          <w:sz w:val="24"/>
        </w:rPr>
      </w:pPr>
    </w:p>
    <w:p w14:paraId="741AE8E3">
      <w:pPr>
        <w:wordWrap w:val="0"/>
        <w:spacing w:line="360" w:lineRule="auto"/>
        <w:ind w:right="964"/>
        <w:rPr>
          <w:rFonts w:hint="eastAsia" w:ascii="仿宋" w:hAnsi="仿宋" w:eastAsia="仿宋"/>
          <w:b/>
          <w:sz w:val="24"/>
        </w:rPr>
      </w:pPr>
    </w:p>
    <w:p w14:paraId="5D59E074">
      <w:pPr>
        <w:wordWrap w:val="0"/>
        <w:spacing w:line="360" w:lineRule="auto"/>
        <w:ind w:right="964"/>
        <w:rPr>
          <w:rFonts w:hint="eastAsia" w:ascii="仿宋" w:hAnsi="仿宋" w:eastAsia="仿宋"/>
          <w:b/>
          <w:sz w:val="24"/>
        </w:rPr>
      </w:pPr>
    </w:p>
    <w:p w14:paraId="5FEE033F">
      <w:pPr>
        <w:wordWrap w:val="0"/>
        <w:spacing w:line="360" w:lineRule="auto"/>
        <w:ind w:right="964"/>
        <w:rPr>
          <w:rFonts w:hint="eastAsia" w:ascii="仿宋" w:hAnsi="仿宋" w:eastAsia="仿宋"/>
          <w:b/>
          <w:sz w:val="24"/>
        </w:rPr>
      </w:pPr>
    </w:p>
    <w:p w14:paraId="3FC084F7">
      <w:pPr>
        <w:wordWrap w:val="0"/>
        <w:spacing w:line="360" w:lineRule="auto"/>
        <w:ind w:right="964"/>
        <w:rPr>
          <w:rFonts w:hint="eastAsia" w:ascii="仿宋" w:hAnsi="仿宋" w:eastAsia="仿宋"/>
          <w:b/>
          <w:sz w:val="24"/>
        </w:rPr>
      </w:pPr>
    </w:p>
    <w:p w14:paraId="5A1FEB8D">
      <w:pPr>
        <w:wordWrap w:val="0"/>
        <w:spacing w:line="360" w:lineRule="auto"/>
        <w:ind w:right="964"/>
        <w:rPr>
          <w:rFonts w:hint="eastAsia" w:ascii="仿宋" w:hAnsi="仿宋" w:eastAsia="仿宋"/>
          <w:b/>
          <w:sz w:val="24"/>
        </w:rPr>
      </w:pPr>
    </w:p>
    <w:p w14:paraId="32DB8AF8">
      <w:pPr>
        <w:wordWrap w:val="0"/>
        <w:spacing w:line="360" w:lineRule="auto"/>
        <w:ind w:right="964"/>
        <w:rPr>
          <w:rFonts w:hint="eastAsia" w:ascii="仿宋" w:hAnsi="仿宋" w:eastAsia="仿宋"/>
          <w:b/>
          <w:sz w:val="24"/>
        </w:rPr>
      </w:pPr>
    </w:p>
    <w:p w14:paraId="4FADD0F0">
      <w:pPr>
        <w:wordWrap w:val="0"/>
        <w:spacing w:line="360" w:lineRule="auto"/>
        <w:ind w:right="964"/>
        <w:rPr>
          <w:rFonts w:hint="eastAsia" w:ascii="仿宋" w:hAnsi="仿宋" w:eastAsia="仿宋"/>
          <w:b/>
          <w:sz w:val="24"/>
        </w:rPr>
      </w:pPr>
    </w:p>
    <w:p w14:paraId="1DF3878B">
      <w:pPr>
        <w:wordWrap w:val="0"/>
        <w:spacing w:line="360" w:lineRule="auto"/>
        <w:ind w:right="964"/>
        <w:rPr>
          <w:rFonts w:hint="eastAsia" w:ascii="仿宋" w:hAnsi="仿宋" w:eastAsia="仿宋"/>
          <w:b/>
          <w:sz w:val="24"/>
        </w:rPr>
      </w:pPr>
    </w:p>
    <w:p w14:paraId="611AABDD">
      <w:pPr>
        <w:wordWrap w:val="0"/>
        <w:spacing w:line="360" w:lineRule="auto"/>
        <w:ind w:right="964"/>
        <w:rPr>
          <w:rFonts w:hint="eastAsia" w:ascii="仿宋" w:hAnsi="仿宋" w:eastAsia="仿宋"/>
          <w:b/>
          <w:sz w:val="24"/>
        </w:rPr>
      </w:pPr>
    </w:p>
    <w:p w14:paraId="0B842D5D">
      <w:pPr>
        <w:wordWrap w:val="0"/>
        <w:spacing w:line="360" w:lineRule="auto"/>
        <w:ind w:right="964"/>
        <w:rPr>
          <w:rFonts w:hint="eastAsia" w:ascii="仿宋" w:hAnsi="仿宋" w:eastAsia="仿宋"/>
          <w:b/>
          <w:sz w:val="24"/>
        </w:rPr>
      </w:pPr>
    </w:p>
    <w:p w14:paraId="60FA514E">
      <w:pPr>
        <w:wordWrap w:val="0"/>
        <w:spacing w:line="360" w:lineRule="auto"/>
        <w:ind w:right="964"/>
        <w:rPr>
          <w:rFonts w:hint="eastAsia" w:ascii="仿宋" w:hAnsi="仿宋" w:eastAsia="仿宋"/>
          <w:b/>
          <w:sz w:val="24"/>
        </w:rPr>
      </w:pPr>
    </w:p>
    <w:p w14:paraId="5A764DAA">
      <w:pPr>
        <w:wordWrap w:val="0"/>
        <w:spacing w:line="360" w:lineRule="auto"/>
        <w:ind w:right="964"/>
        <w:rPr>
          <w:rFonts w:hint="eastAsia" w:ascii="仿宋" w:hAnsi="仿宋" w:eastAsia="仿宋"/>
          <w:b/>
          <w:sz w:val="24"/>
        </w:rPr>
      </w:pPr>
    </w:p>
    <w:p w14:paraId="08723463">
      <w:pPr>
        <w:wordWrap w:val="0"/>
        <w:spacing w:line="360" w:lineRule="auto"/>
        <w:ind w:right="964"/>
        <w:rPr>
          <w:rFonts w:hint="eastAsia" w:ascii="仿宋" w:hAnsi="仿宋" w:eastAsia="仿宋"/>
          <w:b/>
          <w:sz w:val="24"/>
          <w:lang w:eastAsia="zh-CN"/>
        </w:rPr>
      </w:pPr>
      <w:bookmarkStart w:id="1" w:name="_GoBack"/>
      <w:bookmarkEnd w:id="1"/>
    </w:p>
    <w:p w14:paraId="4E58EAD2">
      <w:pPr>
        <w:spacing w:line="600" w:lineRule="exact"/>
        <w:ind w:right="964" w:firstLine="482" w:firstLineChars="200"/>
        <w:jc w:val="left"/>
        <w:rPr>
          <w:rFonts w:hint="eastAsia" w:ascii="仿宋" w:hAnsi="仿宋" w:eastAsia="仿宋"/>
          <w:b/>
          <w:sz w:val="24"/>
        </w:rPr>
      </w:pPr>
      <w:r>
        <w:rPr>
          <w:rFonts w:hint="eastAsia" w:ascii="仿宋" w:hAnsi="仿宋" w:eastAsia="仿宋"/>
          <w:b/>
          <w:sz w:val="24"/>
        </w:rPr>
        <w:t>该生所申荣誉相关支撑材料，已审核，无误。</w:t>
      </w:r>
    </w:p>
    <w:p w14:paraId="6915533A">
      <w:pPr>
        <w:wordWrap w:val="0"/>
        <w:spacing w:line="600" w:lineRule="exact"/>
        <w:ind w:right="964"/>
        <w:jc w:val="right"/>
        <w:rPr>
          <w:rFonts w:ascii="仿宋" w:hAnsi="仿宋" w:eastAsia="仿宋"/>
          <w:b/>
          <w:sz w:val="24"/>
          <w:u w:val="single"/>
        </w:rPr>
      </w:pPr>
      <w:r>
        <w:rPr>
          <w:rFonts w:hint="eastAsia" w:ascii="仿宋" w:hAnsi="仿宋" w:eastAsia="仿宋"/>
          <w:b/>
          <w:sz w:val="24"/>
        </w:rPr>
        <w:t>辅导员签字：</w:t>
      </w:r>
      <w:r>
        <w:rPr>
          <w:rFonts w:hint="eastAsia" w:ascii="仿宋" w:hAnsi="仿宋" w:eastAsia="仿宋"/>
          <w:b/>
          <w:sz w:val="24"/>
          <w:u w:val="single"/>
        </w:rPr>
        <w:t xml:space="preserve">  </w:t>
      </w:r>
      <w:r>
        <w:rPr>
          <w:rFonts w:ascii="仿宋" w:hAnsi="仿宋" w:eastAsia="仿宋"/>
          <w:b/>
          <w:sz w:val="24"/>
          <w:u w:val="single"/>
        </w:rPr>
        <w:t xml:space="preserve">              </w:t>
      </w:r>
    </w:p>
    <w:p w14:paraId="32D43E06">
      <w:pPr>
        <w:wordWrap/>
        <w:spacing w:line="600" w:lineRule="exact"/>
        <w:ind w:right="964"/>
        <w:jc w:val="right"/>
        <w:rPr>
          <w:rFonts w:ascii="仿宋" w:hAnsi="仿宋" w:eastAsia="仿宋"/>
          <w:b/>
          <w:sz w:val="24"/>
          <w:u w:val="single"/>
        </w:rPr>
      </w:pPr>
    </w:p>
    <w:p w14:paraId="550FCD2F">
      <w:pPr>
        <w:wordWrap/>
        <w:spacing w:line="600" w:lineRule="exact"/>
        <w:ind w:right="964"/>
        <w:jc w:val="both"/>
        <w:rPr>
          <w:rFonts w:hint="eastAsia" w:ascii="仿宋" w:hAnsi="仿宋" w:eastAsia="仿宋"/>
          <w:b/>
          <w:sz w:val="24"/>
          <w:u w:val="single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汉仪书宋二KW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90204"/>
    <w:charset w:val="01"/>
    <w:family w:val="swiss"/>
    <w:pitch w:val="default"/>
    <w:sig w:usb0="E0000AFF" w:usb1="00007843" w:usb2="00000001" w:usb3="00000000" w:csb0="400001BF" w:csb1="DFF70000"/>
  </w:font>
  <w:font w:name="黑体">
    <w:altName w:val="汉仪中黑KW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409020205090404"/>
    <w:charset w:val="01"/>
    <w:family w:val="modern"/>
    <w:pitch w:val="default"/>
    <w:sig w:usb0="E0000AFF" w:usb1="40007843" w:usb2="00000001" w:usb3="00000000" w:csb0="400001BF" w:csb1="DFF7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等线">
    <w:altName w:val="汉仪中等线KW"/>
    <w:panose1 w:val="02010600030101010101"/>
    <w:charset w:val="86"/>
    <w:family w:val="auto"/>
    <w:pitch w:val="default"/>
    <w:sig w:usb0="00000000" w:usb1="00000000" w:usb2="00000016" w:usb3="00000000" w:csb0="0004000F" w:csb1="00000000"/>
  </w:font>
  <w:font w:name="等线">
    <w:altName w:val="汉仪中等线KW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等线">
    <w:altName w:val="汉仪中等线K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微软雅黑">
    <w:altName w:val="汉仪旗黑"/>
    <w:panose1 w:val="020B0503020204020204"/>
    <w:charset w:val="86"/>
    <w:family w:val="swiss"/>
    <w:pitch w:val="default"/>
    <w:sig w:usb0="00000000" w:usb1="00000000" w:usb2="00000016" w:usb3="00000000" w:csb0="0004001F" w:csb1="00000000"/>
  </w:font>
  <w:font w:name="仿宋">
    <w:altName w:val="方正仿宋_GBK"/>
    <w:panose1 w:val="02010609060101010101"/>
    <w:charset w:val="86"/>
    <w:family w:val="modern"/>
    <w:pitch w:val="default"/>
    <w:sig w:usb0="00000000" w:usb1="00000000" w:usb2="00000016" w:usb3="00000000" w:csb0="00040001" w:csb1="00000000"/>
  </w:font>
  <w:font w:name="楷体">
    <w:altName w:val="汉仪楷体KW"/>
    <w:panose1 w:val="02010609060101010101"/>
    <w:charset w:val="86"/>
    <w:family w:val="modern"/>
    <w:pitch w:val="default"/>
    <w:sig w:usb0="00000000" w:usb1="00000000" w:usb2="00000016" w:usb3="00000000" w:csb0="00040001" w:csb1="00000000"/>
  </w:font>
  <w:font w:name="方正小标宋简体">
    <w:panose1 w:val="02000000000000000000"/>
    <w:charset w:val="86"/>
    <w:family w:val="script"/>
    <w:pitch w:val="default"/>
    <w:sig w:usb0="00000001" w:usb1="08000000" w:usb2="00000000" w:usb3="00000000" w:csb0="00040000" w:csb1="00000000"/>
  </w:font>
  <w:font w:name="汉仪楷体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汉仪中等线KW">
    <w:panose1 w:val="01010104010101010101"/>
    <w:charset w:val="86"/>
    <w:family w:val="auto"/>
    <w:pitch w:val="default"/>
    <w:sig w:usb0="800002BF" w:usb1="004F7CFA" w:usb2="00000000" w:usb3="00000000" w:csb0="00040001" w:csb1="00000000"/>
  </w:font>
  <w:font w:name="方正仿宋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汉仪旗黑">
    <w:panose1 w:val="00020600040101010101"/>
    <w:charset w:val="86"/>
    <w:family w:val="auto"/>
    <w:pitch w:val="default"/>
    <w:sig w:usb0="A00002BF" w:usb1="1ACF7CFA" w:usb2="00000016" w:usb3="00000000" w:csb0="0004009F" w:csb1="DFD70000"/>
  </w:font>
  <w:font w:name="Kingsoft Sign">
    <w:panose1 w:val="05050102010706020507"/>
    <w:charset w:val="00"/>
    <w:family w:val="auto"/>
    <w:pitch w:val="default"/>
    <w:sig w:usb0="00000000" w:usb1="10000000" w:usb2="00000000" w:usb3="00000000" w:csb0="00000001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22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01FFC"/>
    <w:rsid w:val="000A2BD5"/>
    <w:rsid w:val="000B0A34"/>
    <w:rsid w:val="001D3CBA"/>
    <w:rsid w:val="001E42F5"/>
    <w:rsid w:val="001F0BD4"/>
    <w:rsid w:val="002F363D"/>
    <w:rsid w:val="00417051"/>
    <w:rsid w:val="004D4BC2"/>
    <w:rsid w:val="00677CC4"/>
    <w:rsid w:val="006D1F70"/>
    <w:rsid w:val="006E44D9"/>
    <w:rsid w:val="00795E51"/>
    <w:rsid w:val="007D07CD"/>
    <w:rsid w:val="007F6DFE"/>
    <w:rsid w:val="00851CC4"/>
    <w:rsid w:val="00A03D55"/>
    <w:rsid w:val="00A17A8B"/>
    <w:rsid w:val="00AD084D"/>
    <w:rsid w:val="00BE1B28"/>
    <w:rsid w:val="00D01FFC"/>
    <w:rsid w:val="00D47343"/>
    <w:rsid w:val="00F05CBA"/>
    <w:rsid w:val="00FF4F18"/>
    <w:rsid w:val="1DFF8A1F"/>
    <w:rsid w:val="3F7B2A70"/>
    <w:rsid w:val="AEBF0C39"/>
    <w:rsid w:val="DBBF5D7C"/>
    <w:rsid w:val="EEFF60BE"/>
    <w:rsid w:val="F9BE921D"/>
    <w:rsid w:val="FB693790"/>
    <w:rsid w:val="FED66D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1"/>
    <w:next w:val="1"/>
    <w:link w:val="11"/>
    <w:qFormat/>
    <w:uiPriority w:val="9"/>
    <w:pPr>
      <w:keepNext/>
      <w:pBdr>
        <w:bottom w:val="single" w:color="0070C0" w:sz="12" w:space="4"/>
      </w:pBdr>
      <w:snapToGrid w:val="0"/>
      <w:spacing w:before="480" w:after="360" w:line="240" w:lineRule="atLeast"/>
      <w:jc w:val="center"/>
      <w:outlineLvl w:val="0"/>
    </w:pPr>
    <w:rPr>
      <w:rFonts w:ascii="微软雅黑" w:hAnsi="微软雅黑" w:eastAsia="微软雅黑" w:cs="宋体"/>
      <w:color w:val="0070C0"/>
      <w:kern w:val="0"/>
      <w:sz w:val="30"/>
      <w:szCs w:val="30"/>
      <w:lang w:val="en-US" w:eastAsia="zh-CN" w:bidi="ar-SA"/>
    </w:rPr>
  </w:style>
  <w:style w:type="paragraph" w:styleId="3">
    <w:name w:val="heading 2"/>
    <w:next w:val="1"/>
    <w:link w:val="12"/>
    <w:unhideWhenUsed/>
    <w:qFormat/>
    <w:uiPriority w:val="9"/>
    <w:pPr>
      <w:shd w:val="clear" w:color="auto" w:fill="E2EFD9" w:themeFill="accent6" w:themeFillTint="33"/>
      <w:spacing w:before="240" w:after="120" w:line="384" w:lineRule="atLeast"/>
      <w:jc w:val="both"/>
      <w:outlineLvl w:val="1"/>
    </w:pPr>
    <w:rPr>
      <w:rFonts w:ascii="微软雅黑" w:hAnsi="微软雅黑" w:eastAsia="微软雅黑" w:cs="宋体"/>
      <w:caps/>
      <w:color w:val="0070C0"/>
      <w:kern w:val="0"/>
      <w:sz w:val="24"/>
      <w:szCs w:val="24"/>
      <w:lang w:val="en-US" w:eastAsia="zh-CN" w:bidi="ar-SA"/>
    </w:rPr>
  </w:style>
  <w:style w:type="paragraph" w:styleId="4">
    <w:name w:val="heading 3"/>
    <w:basedOn w:val="1"/>
    <w:next w:val="1"/>
    <w:link w:val="13"/>
    <w:unhideWhenUsed/>
    <w:qFormat/>
    <w:uiPriority w:val="9"/>
    <w:pPr>
      <w:widowControl/>
      <w:snapToGrid w:val="0"/>
      <w:spacing w:before="240" w:after="60"/>
      <w:outlineLvl w:val="2"/>
    </w:pPr>
    <w:rPr>
      <w:rFonts w:ascii="微软雅黑" w:hAnsi="微软雅黑" w:eastAsia="微软雅黑" w:cs="宋体"/>
      <w:bCs/>
      <w:color w:val="00B050"/>
      <w:kern w:val="0"/>
      <w:sz w:val="22"/>
    </w:rPr>
  </w:style>
  <w:style w:type="character" w:default="1" w:styleId="10">
    <w:name w:val="Default Paragraph Font"/>
    <w:semiHidden/>
    <w:unhideWhenUsed/>
    <w:uiPriority w:val="1"/>
  </w:style>
  <w:style w:type="table" w:default="1" w:styleId="8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Balloon Text"/>
    <w:basedOn w:val="1"/>
    <w:link w:val="16"/>
    <w:semiHidden/>
    <w:unhideWhenUsed/>
    <w:uiPriority w:val="99"/>
    <w:rPr>
      <w:sz w:val="18"/>
      <w:szCs w:val="18"/>
    </w:rPr>
  </w:style>
  <w:style w:type="paragraph" w:styleId="6">
    <w:name w:val="footer"/>
    <w:basedOn w:val="1"/>
    <w:link w:val="18"/>
    <w:unhideWhenUsed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7">
    <w:name w:val="header"/>
    <w:basedOn w:val="1"/>
    <w:link w:val="17"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9">
    <w:name w:val="Table Grid"/>
    <w:basedOn w:val="8"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11">
    <w:name w:val="标题 1 字符"/>
    <w:basedOn w:val="10"/>
    <w:link w:val="2"/>
    <w:uiPriority w:val="9"/>
    <w:rPr>
      <w:rFonts w:ascii="微软雅黑" w:hAnsi="微软雅黑" w:eastAsia="微软雅黑" w:cs="宋体"/>
      <w:color w:val="0070C0"/>
      <w:kern w:val="0"/>
      <w:sz w:val="30"/>
      <w:szCs w:val="30"/>
    </w:rPr>
  </w:style>
  <w:style w:type="character" w:customStyle="1" w:styleId="12">
    <w:name w:val="标题 2 字符"/>
    <w:basedOn w:val="10"/>
    <w:link w:val="3"/>
    <w:uiPriority w:val="9"/>
    <w:rPr>
      <w:rFonts w:ascii="微软雅黑" w:hAnsi="微软雅黑" w:eastAsia="微软雅黑" w:cs="宋体"/>
      <w:caps/>
      <w:color w:val="0070C0"/>
      <w:kern w:val="0"/>
      <w:sz w:val="24"/>
      <w:szCs w:val="24"/>
      <w:shd w:val="clear" w:color="auto" w:fill="E2EFD9" w:themeFill="accent6" w:themeFillTint="33"/>
    </w:rPr>
  </w:style>
  <w:style w:type="character" w:customStyle="1" w:styleId="13">
    <w:name w:val="标题 3 字符"/>
    <w:basedOn w:val="10"/>
    <w:link w:val="4"/>
    <w:uiPriority w:val="9"/>
    <w:rPr>
      <w:rFonts w:ascii="微软雅黑" w:hAnsi="微软雅黑" w:eastAsia="微软雅黑" w:cs="宋体"/>
      <w:bCs/>
      <w:color w:val="00B050"/>
      <w:kern w:val="0"/>
      <w:sz w:val="22"/>
    </w:rPr>
  </w:style>
  <w:style w:type="paragraph" w:customStyle="1" w:styleId="14">
    <w:name w:val="附件正文"/>
    <w:link w:val="15"/>
    <w:qFormat/>
    <w:uiPriority w:val="0"/>
    <w:pPr>
      <w:spacing w:after="60" w:line="276" w:lineRule="auto"/>
      <w:ind w:firstLine="200" w:firstLineChars="200"/>
      <w:jc w:val="both"/>
    </w:pPr>
    <w:rPr>
      <w:rFonts w:asciiTheme="minorHAnsi" w:hAnsiTheme="minorHAnsi" w:eastAsiaTheme="minorEastAsia" w:cstheme="minorBidi"/>
      <w:kern w:val="0"/>
      <w:sz w:val="21"/>
      <w:szCs w:val="22"/>
      <w:lang w:val="en-US" w:eastAsia="zh-CN" w:bidi="ar-SA"/>
    </w:rPr>
  </w:style>
  <w:style w:type="character" w:customStyle="1" w:styleId="15">
    <w:name w:val="附件正文 Char"/>
    <w:basedOn w:val="10"/>
    <w:link w:val="14"/>
    <w:uiPriority w:val="0"/>
    <w:rPr>
      <w:kern w:val="0"/>
    </w:rPr>
  </w:style>
  <w:style w:type="character" w:customStyle="1" w:styleId="16">
    <w:name w:val="批注框文本 字符"/>
    <w:basedOn w:val="10"/>
    <w:link w:val="5"/>
    <w:semiHidden/>
    <w:uiPriority w:val="99"/>
    <w:rPr>
      <w:sz w:val="18"/>
      <w:szCs w:val="18"/>
    </w:rPr>
  </w:style>
  <w:style w:type="character" w:customStyle="1" w:styleId="17">
    <w:name w:val="页眉 字符"/>
    <w:basedOn w:val="10"/>
    <w:link w:val="7"/>
    <w:uiPriority w:val="99"/>
    <w:rPr>
      <w:sz w:val="18"/>
      <w:szCs w:val="18"/>
    </w:rPr>
  </w:style>
  <w:style w:type="character" w:customStyle="1" w:styleId="18">
    <w:name w:val="页脚 字符"/>
    <w:basedOn w:val="10"/>
    <w:link w:val="6"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28</Words>
  <Characters>166</Characters>
  <Lines>1</Lines>
  <Paragraphs>1</Paragraphs>
  <TotalTime>0</TotalTime>
  <ScaleCrop>false</ScaleCrop>
  <LinksUpToDate>false</LinksUpToDate>
  <CharactersWithSpaces>193</CharactersWithSpaces>
  <Application>WPS Office_7.3.1.8967_F1E327BC-269C-435d-A152-05C5408002CA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2018-09-21T11:13:00Z</dcterms:created>
  <dc:creator>邱 小航</dc:creator>
  <cp:lastModifiedBy>傻瓜</cp:lastModifiedBy>
  <cp:lastPrinted>2020-09-28T14:23:00Z</cp:lastPrinted>
  <dcterms:modified xsi:type="dcterms:W3CDTF">2025-10-14T11:25:14Z</dcterms:modified>
  <cp:revision>12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2052-7.3.1.8967</vt:lpwstr>
  </property>
  <property fmtid="{D5CDD505-2E9C-101B-9397-08002B2CF9AE}" pid="3" name="ICV">
    <vt:lpwstr>2E80B80562D92E606A97D368B3312968_42</vt:lpwstr>
  </property>
</Properties>
</file>