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89FF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3"/>
        <w:tblW w:w="14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801"/>
        <w:gridCol w:w="801"/>
        <w:gridCol w:w="1000"/>
        <w:gridCol w:w="1230"/>
        <w:gridCol w:w="930"/>
        <w:gridCol w:w="870"/>
        <w:gridCol w:w="840"/>
        <w:gridCol w:w="1140"/>
        <w:gridCol w:w="705"/>
        <w:gridCol w:w="1230"/>
        <w:gridCol w:w="2564"/>
        <w:gridCol w:w="1079"/>
      </w:tblGrid>
      <w:tr w14:paraId="321C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2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1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  年 半年四川省高等学校教师资格认定材料初审通过人员花名册</w:t>
            </w:r>
          </w:p>
        </w:tc>
      </w:tr>
      <w:tr w14:paraId="3869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672" w:type="dxa"/>
            <w:gridSpan w:val="4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7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二级单位主要负责人签字、公章：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987E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6B336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CD91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5" w:type="dxa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0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共计：   人</w:t>
            </w:r>
          </w:p>
        </w:tc>
        <w:tc>
          <w:tcPr>
            <w:tcW w:w="3643" w:type="dxa"/>
            <w:gridSpan w:val="2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A96E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54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672" w:type="dxa"/>
            <w:gridSpan w:val="3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8D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二级单位审核人：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988E5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2B53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E790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AA93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1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373B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0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C7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报名号</w:t>
            </w:r>
          </w:p>
        </w:tc>
        <w:tc>
          <w:tcPr>
            <w:tcW w:w="8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AF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35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任教学科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D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普通话等级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D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普通话核验状态</w:t>
            </w: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8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学历核验状态</w:t>
            </w:r>
          </w:p>
        </w:tc>
        <w:tc>
          <w:tcPr>
            <w:tcW w:w="8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E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体检结论</w:t>
            </w:r>
          </w:p>
        </w:tc>
        <w:tc>
          <w:tcPr>
            <w:tcW w:w="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6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有无犯罪记录</w:t>
            </w:r>
          </w:p>
        </w:tc>
        <w:tc>
          <w:tcPr>
            <w:tcW w:w="1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E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社保是否连缴六个月且缴费单位为省内高校</w:t>
            </w:r>
          </w:p>
        </w:tc>
        <w:tc>
          <w:tcPr>
            <w:tcW w:w="7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E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是否取得川内岗培合格证书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8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能力测试是否合格并于申请学科一致</w:t>
            </w:r>
          </w:p>
        </w:tc>
        <w:tc>
          <w:tcPr>
            <w:tcW w:w="25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D3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补充证明材料提交情况</w:t>
            </w:r>
          </w:p>
        </w:tc>
        <w:tc>
          <w:tcPr>
            <w:tcW w:w="10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3F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是否已审核附件1中2-9项材料原件</w:t>
            </w:r>
          </w:p>
        </w:tc>
      </w:tr>
      <w:tr w14:paraId="4A32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B7E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606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96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C18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D9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51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FAA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16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A4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835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ABE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67250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3CE51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 w14:paraId="172C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DF879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B693A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177A9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CF0D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2798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66F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E3E80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976B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033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B42D9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B09B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99B3D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D071D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FE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9939F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CCB7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8AE3A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97DD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489F3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C3FFA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593C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7B49A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04446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3081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69C8C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8168C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AB51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2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CBA0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9E4E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B0129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FCDC0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7D6BF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C30CD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281F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AF98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3F8C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F39EC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4DA3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E6D3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C17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78B99E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填写说明：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1.报名号、任教学科、普通话等级、普通话核验和学历核验情况需和认定初审系统导出结果一致；普通话和能力测试满足免测条件可填写“免测”。</w:t>
      </w:r>
    </w:p>
    <w:p w14:paraId="7EF84613">
      <w:pPr>
        <w:rPr>
          <w:rFonts w:hint="default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.体检结论需与体检表上显示的医院结论一致；犯罪记录情况需根据学校查询结果填写“有”或“无”；社保情况据实填写“是”或“否”，附属医院人员应填写“否”，并于“补充证明材料提交情况处”填写课时证明提交情况；岗培和能力测试情况根据申报材料实际填写“是”或“否”。</w:t>
      </w:r>
    </w:p>
    <w:p w14:paraId="43F4CB46">
      <w:pPr>
        <w:numPr>
          <w:ilvl w:val="0"/>
          <w:numId w:val="0"/>
        </w:numPr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3.“是否提供补充证明材料”根据学历、普通话、能力测试情况填写，学历、普通话为“已核验”，能力测试为“是”的，此处填写“无需”；若任一项填写的“未核验”或“免测”的，此处填写相应补充项“已补充学历、已补充普通话、已补充免测证明”；若为附属医院或成人高校申请人员需增加填写“已补充课时证明”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B7A78"/>
    <w:rsid w:val="066A23C6"/>
    <w:rsid w:val="07B7496E"/>
    <w:rsid w:val="08753227"/>
    <w:rsid w:val="09CC1851"/>
    <w:rsid w:val="0A7F2DAD"/>
    <w:rsid w:val="0B022976"/>
    <w:rsid w:val="14E632DA"/>
    <w:rsid w:val="20284221"/>
    <w:rsid w:val="22460B5F"/>
    <w:rsid w:val="27221F7E"/>
    <w:rsid w:val="2D7539BB"/>
    <w:rsid w:val="30F11856"/>
    <w:rsid w:val="31E07D1F"/>
    <w:rsid w:val="33164208"/>
    <w:rsid w:val="343857CD"/>
    <w:rsid w:val="35764F62"/>
    <w:rsid w:val="3A470CFF"/>
    <w:rsid w:val="3FDF1645"/>
    <w:rsid w:val="42051E29"/>
    <w:rsid w:val="42A127FE"/>
    <w:rsid w:val="4B36642F"/>
    <w:rsid w:val="5119144D"/>
    <w:rsid w:val="530F2B07"/>
    <w:rsid w:val="557D3E01"/>
    <w:rsid w:val="55A54759"/>
    <w:rsid w:val="55C558A0"/>
    <w:rsid w:val="56544865"/>
    <w:rsid w:val="58C813F6"/>
    <w:rsid w:val="5A0B1381"/>
    <w:rsid w:val="616C6846"/>
    <w:rsid w:val="628C311C"/>
    <w:rsid w:val="63617CEC"/>
    <w:rsid w:val="63D3192F"/>
    <w:rsid w:val="64EA6BEB"/>
    <w:rsid w:val="66925614"/>
    <w:rsid w:val="66AD527B"/>
    <w:rsid w:val="69107C90"/>
    <w:rsid w:val="6DA91463"/>
    <w:rsid w:val="6F1F7069"/>
    <w:rsid w:val="6F7B426B"/>
    <w:rsid w:val="70FF57F9"/>
    <w:rsid w:val="71C63D9B"/>
    <w:rsid w:val="743D0978"/>
    <w:rsid w:val="75350720"/>
    <w:rsid w:val="763B7A78"/>
    <w:rsid w:val="7B8D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501</Characters>
  <Lines>0</Lines>
  <Paragraphs>0</Paragraphs>
  <TotalTime>11</TotalTime>
  <ScaleCrop>false</ScaleCrop>
  <LinksUpToDate>false</LinksUpToDate>
  <CharactersWithSpaces>507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2025-08-27T08:02:00Z</dcterms:created>
  <dc:creator>教师资格认定中心</dc:creator>
  <cp:lastModifiedBy>萱萱</cp:lastModifiedBy>
  <cp:lastPrinted>2025-09-29T04:38:37Z</cp:lastPrinted>
  <dcterms:modified xsi:type="dcterms:W3CDTF">2025-09-29T07:08:21Z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D7285DD21F21422B9CFEC2ED981AC601_11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