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CA647" w14:textId="77777777" w:rsidR="00D53970" w:rsidRDefault="00D53970" w:rsidP="00D53970">
      <w:pPr>
        <w:snapToGrid w:val="0"/>
        <w:spacing w:line="500" w:lineRule="exact"/>
        <w:ind w:firstLineChars="200" w:firstLine="480"/>
        <w:jc w:val="left"/>
        <w:rPr>
          <w:rFonts w:asciiTheme="minorEastAsia" w:hAnsiTheme="minorEastAsia"/>
          <w:color w:val="000000" w:themeColor="text1"/>
          <w:sz w:val="24"/>
          <w:szCs w:val="24"/>
        </w:rPr>
      </w:pPr>
      <w:r>
        <w:rPr>
          <w:rFonts w:asciiTheme="minorEastAsia" w:hAnsiTheme="minorEastAsia"/>
          <w:color w:val="000000" w:themeColor="text1"/>
          <w:sz w:val="24"/>
          <w:szCs w:val="24"/>
        </w:rPr>
        <w:t>附件</w:t>
      </w:r>
      <w:r>
        <w:rPr>
          <w:rFonts w:asciiTheme="minorEastAsia" w:hAnsiTheme="minorEastAsia" w:hint="eastAsia"/>
          <w:color w:val="000000" w:themeColor="text1"/>
          <w:sz w:val="24"/>
          <w:szCs w:val="24"/>
        </w:rPr>
        <w:t>2</w:t>
      </w:r>
      <w:r>
        <w:rPr>
          <w:rFonts w:asciiTheme="minorEastAsia" w:hAnsiTheme="minorEastAsia"/>
          <w:color w:val="000000" w:themeColor="text1"/>
          <w:sz w:val="24"/>
          <w:szCs w:val="24"/>
        </w:rPr>
        <w:t>.</w:t>
      </w:r>
    </w:p>
    <w:p w14:paraId="4AB3A9D7" w14:textId="77777777" w:rsidR="00D53970" w:rsidRDefault="00D53970" w:rsidP="00D53970">
      <w:pPr>
        <w:jc w:val="center"/>
        <w:rPr>
          <w:rFonts w:ascii="方正小标宋简体" w:eastAsia="方正小标宋简体" w:hAnsi="黑体"/>
          <w:b/>
          <w:color w:val="000000" w:themeColor="text1"/>
          <w:sz w:val="24"/>
          <w:szCs w:val="24"/>
        </w:rPr>
      </w:pPr>
      <w:r>
        <w:rPr>
          <w:rFonts w:ascii="方正小标宋简体" w:eastAsia="方正小标宋简体" w:hAnsi="黑体" w:hint="eastAsia"/>
          <w:b/>
          <w:color w:val="000000" w:themeColor="text1"/>
          <w:sz w:val="24"/>
          <w:szCs w:val="24"/>
        </w:rPr>
        <w:t>西南交通大学2</w:t>
      </w:r>
      <w:r>
        <w:rPr>
          <w:rFonts w:ascii="方正小标宋简体" w:eastAsia="方正小标宋简体" w:hAnsi="黑体"/>
          <w:b/>
          <w:color w:val="000000" w:themeColor="text1"/>
          <w:sz w:val="24"/>
          <w:szCs w:val="24"/>
        </w:rPr>
        <w:t>026</w:t>
      </w:r>
      <w:r>
        <w:rPr>
          <w:rFonts w:ascii="方正小标宋简体" w:eastAsia="方正小标宋简体" w:hAnsi="黑体" w:hint="eastAsia"/>
          <w:b/>
          <w:color w:val="000000" w:themeColor="text1"/>
          <w:sz w:val="24"/>
          <w:szCs w:val="24"/>
        </w:rPr>
        <w:t>年“健康月”之教职工乒乓球</w:t>
      </w:r>
    </w:p>
    <w:p w14:paraId="698771D9" w14:textId="77777777" w:rsidR="00D53970" w:rsidRDefault="00D53970" w:rsidP="00D53970">
      <w:pPr>
        <w:jc w:val="center"/>
        <w:rPr>
          <w:rFonts w:ascii="方正小标宋简体" w:eastAsia="方正小标宋简体" w:hAnsi="黑体"/>
          <w:b/>
          <w:color w:val="000000" w:themeColor="text1"/>
          <w:sz w:val="24"/>
          <w:szCs w:val="24"/>
        </w:rPr>
      </w:pPr>
      <w:r>
        <w:rPr>
          <w:rFonts w:ascii="方正小标宋简体" w:eastAsia="方正小标宋简体" w:hAnsi="黑体" w:hint="eastAsia"/>
          <w:b/>
          <w:color w:val="000000" w:themeColor="text1"/>
          <w:sz w:val="24"/>
          <w:szCs w:val="24"/>
        </w:rPr>
        <w:t>比赛参赛安全责任承诺书</w:t>
      </w:r>
    </w:p>
    <w:p w14:paraId="0C277C62" w14:textId="77777777" w:rsidR="00D53970" w:rsidRDefault="00D53970" w:rsidP="00D53970">
      <w:pPr>
        <w:rPr>
          <w:rFonts w:ascii="仿宋" w:eastAsia="仿宋" w:hAnsi="仿宋" w:cs="华文仿宋"/>
          <w:color w:val="000000" w:themeColor="text1"/>
          <w:sz w:val="24"/>
          <w:szCs w:val="24"/>
        </w:rPr>
      </w:pPr>
      <w:r>
        <w:rPr>
          <w:rFonts w:ascii="仿宋" w:eastAsia="仿宋" w:hAnsi="仿宋" w:cs="华文仿宋" w:hint="eastAsia"/>
          <w:b/>
          <w:color w:val="000000" w:themeColor="text1"/>
          <w:sz w:val="24"/>
          <w:szCs w:val="24"/>
        </w:rPr>
        <w:t>参赛单位（盖章）</w:t>
      </w:r>
      <w:r>
        <w:rPr>
          <w:rFonts w:ascii="仿宋" w:eastAsia="仿宋" w:hAnsi="仿宋" w:cs="华文仿宋" w:hint="eastAsia"/>
          <w:color w:val="000000" w:themeColor="text1"/>
          <w:sz w:val="24"/>
          <w:szCs w:val="24"/>
        </w:rPr>
        <w:t>：</w:t>
      </w:r>
    </w:p>
    <w:p w14:paraId="61DB7A51"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本着公平、公正的原则，友谊第一、比赛第二的精神，为了使比赛顺利进行，我队做出如下承诺并自愿承担相应法律、安全、经费及其它各方面的全部责任：</w:t>
      </w:r>
    </w:p>
    <w:p w14:paraId="3BF0508A" w14:textId="77777777" w:rsidR="00D53970" w:rsidRDefault="00D53970" w:rsidP="00D53970">
      <w:pPr>
        <w:ind w:firstLineChars="200" w:firstLine="480"/>
        <w:rPr>
          <w:rFonts w:ascii="仿宋" w:eastAsia="仿宋" w:hAnsi="仿宋" w:cs="华文仿宋"/>
          <w:color w:val="000000" w:themeColor="text1"/>
          <w:sz w:val="24"/>
          <w:szCs w:val="24"/>
          <w:shd w:val="clear" w:color="auto" w:fill="FFFFFF"/>
        </w:rPr>
      </w:pPr>
      <w:r>
        <w:rPr>
          <w:rFonts w:ascii="仿宋" w:eastAsia="仿宋" w:hAnsi="仿宋" w:cs="华文仿宋" w:hint="eastAsia"/>
          <w:color w:val="000000" w:themeColor="text1"/>
          <w:sz w:val="24"/>
          <w:szCs w:val="24"/>
        </w:rPr>
        <w:t>一、</w:t>
      </w:r>
      <w:r>
        <w:rPr>
          <w:rFonts w:ascii="仿宋" w:eastAsia="仿宋" w:hAnsi="仿宋" w:cs="华文仿宋" w:hint="eastAsia"/>
          <w:color w:val="000000" w:themeColor="text1"/>
          <w:sz w:val="24"/>
          <w:szCs w:val="24"/>
          <w:shd w:val="clear" w:color="auto" w:fill="FFFFFF"/>
        </w:rPr>
        <w:t>我队所有队员完全了解自己的身体状况，确认自己的健康状况良好；没有任何身体不适或疾病（包括新冠、先天性心脏病、风湿性心脏病、高血压、脑血管疾病、心肌炎、其他心脏病、冠状动脉病、严重心律不齐、血糖过高或过低的糖尿病、以及其它不适合羽毛球运动的疾病），每名运动员均可以正常参加本次比赛。</w:t>
      </w:r>
    </w:p>
    <w:p w14:paraId="0D4E932E" w14:textId="77777777" w:rsidR="00D53970" w:rsidRDefault="00D53970" w:rsidP="00D53970">
      <w:pPr>
        <w:ind w:firstLineChars="200" w:firstLine="480"/>
        <w:rPr>
          <w:rFonts w:ascii="仿宋" w:eastAsia="仿宋" w:hAnsi="仿宋" w:cs="华文仿宋"/>
          <w:color w:val="000000" w:themeColor="text1"/>
          <w:sz w:val="24"/>
          <w:szCs w:val="24"/>
          <w:shd w:val="clear" w:color="auto" w:fill="FFFFFF"/>
        </w:rPr>
      </w:pPr>
      <w:r>
        <w:rPr>
          <w:rFonts w:ascii="仿宋" w:eastAsia="仿宋" w:hAnsi="仿宋" w:cs="华文仿宋" w:hint="eastAsia"/>
          <w:color w:val="000000" w:themeColor="text1"/>
          <w:sz w:val="24"/>
          <w:szCs w:val="24"/>
          <w:shd w:val="clear" w:color="auto" w:fill="FFFFFF"/>
        </w:rPr>
        <w:t>二、我队服从赛事工作日程安排，遵守赛事活动有关规定。做到公正参赛，公平竞赛，认真对待每一场比赛，赛出风格，赛出水平，保证比赛顺利举行，</w:t>
      </w:r>
      <w:proofErr w:type="gramStart"/>
      <w:r>
        <w:rPr>
          <w:rFonts w:ascii="仿宋" w:eastAsia="仿宋" w:hAnsi="仿宋" w:cs="华文仿宋" w:hint="eastAsia"/>
          <w:color w:val="000000" w:themeColor="text1"/>
          <w:sz w:val="24"/>
          <w:szCs w:val="24"/>
          <w:shd w:val="clear" w:color="auto" w:fill="FFFFFF"/>
        </w:rPr>
        <w:t>不</w:t>
      </w:r>
      <w:proofErr w:type="gramEnd"/>
      <w:r>
        <w:rPr>
          <w:rFonts w:ascii="仿宋" w:eastAsia="仿宋" w:hAnsi="仿宋" w:cs="华文仿宋" w:hint="eastAsia"/>
          <w:color w:val="000000" w:themeColor="text1"/>
          <w:sz w:val="24"/>
          <w:szCs w:val="24"/>
          <w:shd w:val="clear" w:color="auto" w:fill="FFFFFF"/>
        </w:rPr>
        <w:t>中途退赛、罢赛。若有违反，自动丧失参赛资格。</w:t>
      </w:r>
    </w:p>
    <w:p w14:paraId="1A710569"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三、我队保证在比赛过程中遵守文明竞赛原则，尊重对手、尊重裁判、尊重观众，</w:t>
      </w:r>
      <w:proofErr w:type="gramStart"/>
      <w:r>
        <w:rPr>
          <w:rFonts w:ascii="仿宋" w:eastAsia="仿宋" w:hAnsi="仿宋" w:cs="华文仿宋" w:hint="eastAsia"/>
          <w:color w:val="000000" w:themeColor="text1"/>
          <w:sz w:val="24"/>
          <w:szCs w:val="24"/>
        </w:rPr>
        <w:t>不</w:t>
      </w:r>
      <w:proofErr w:type="gramEnd"/>
      <w:r>
        <w:rPr>
          <w:rFonts w:ascii="仿宋" w:eastAsia="仿宋" w:hAnsi="仿宋" w:cs="华文仿宋" w:hint="eastAsia"/>
          <w:color w:val="000000" w:themeColor="text1"/>
          <w:sz w:val="24"/>
          <w:szCs w:val="24"/>
        </w:rPr>
        <w:t>辱骂裁判、对手、观众及工作人员，不打架斗殴。场下替补队员不在比赛中进入比赛内场，在双方有冲突时，保持冷静，</w:t>
      </w:r>
      <w:r>
        <w:rPr>
          <w:rFonts w:ascii="仿宋" w:eastAsia="仿宋" w:hAnsi="仿宋" w:cs="华文仿宋" w:hint="eastAsia"/>
          <w:noProof/>
          <w:color w:val="000000" w:themeColor="text1"/>
          <w:sz w:val="24"/>
          <w:szCs w:val="24"/>
        </w:rPr>
        <w:drawing>
          <wp:inline distT="0" distB="0" distL="0" distR="0" wp14:anchorId="3FF1D588" wp14:editId="3B99A2EA">
            <wp:extent cx="8890" cy="8890"/>
            <wp:effectExtent l="0" t="0" r="0" b="0"/>
            <wp:docPr id="1709" name="Picture 1709"/>
            <wp:cNvGraphicFramePr/>
            <a:graphic xmlns:a="http://schemas.openxmlformats.org/drawingml/2006/main">
              <a:graphicData uri="http://schemas.openxmlformats.org/drawingml/2006/picture">
                <pic:pic xmlns:pic="http://schemas.openxmlformats.org/drawingml/2006/picture">
                  <pic:nvPicPr>
                    <pic:cNvPr id="1709" name="Picture 1709"/>
                    <pic:cNvPicPr/>
                  </pic:nvPicPr>
                  <pic:blipFill>
                    <a:blip r:embed="rId6"/>
                    <a:stretch>
                      <a:fillRect/>
                    </a:stretch>
                  </pic:blipFill>
                  <pic:spPr>
                    <a:xfrm>
                      <a:off x="0" y="0"/>
                      <a:ext cx="9514" cy="9520"/>
                    </a:xfrm>
                    <a:prstGeom prst="rect">
                      <a:avLst/>
                    </a:prstGeom>
                  </pic:spPr>
                </pic:pic>
              </a:graphicData>
            </a:graphic>
          </wp:inline>
        </w:drawing>
      </w:r>
      <w:r>
        <w:rPr>
          <w:rFonts w:ascii="仿宋" w:eastAsia="仿宋" w:hAnsi="仿宋" w:cs="华文仿宋" w:hint="eastAsia"/>
          <w:color w:val="000000" w:themeColor="text1"/>
          <w:sz w:val="24"/>
          <w:szCs w:val="24"/>
        </w:rPr>
        <w:t>不发生过激行为。如发生打架斗殴事件，一切交由司法部门处理。</w:t>
      </w:r>
    </w:p>
    <w:p w14:paraId="7CE93B5F"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四、我队所有参赛人员均是符合比赛要求的队员，如有资格问题，接受赛事组委会的任何处理决定。</w:t>
      </w:r>
    </w:p>
    <w:p w14:paraId="1A97AE7D"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五、我队所有参赛人员同意接受组委会在比赛期间提供的现场急救性质的医务治疗，但在医院救治等发生的相关费用由伤员本人负担。</w:t>
      </w:r>
    </w:p>
    <w:p w14:paraId="480DB85E"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六、保证不服用任何违禁药物。</w:t>
      </w:r>
    </w:p>
    <w:p w14:paraId="5166C883"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七、保证不向媒体散布不负责任的言论。</w:t>
      </w:r>
    </w:p>
    <w:p w14:paraId="6F2725AD" w14:textId="77777777" w:rsidR="00D53970" w:rsidRDefault="00D53970" w:rsidP="00D53970">
      <w:pPr>
        <w:ind w:firstLineChars="200" w:firstLine="480"/>
        <w:rPr>
          <w:rFonts w:ascii="仿宋" w:eastAsia="仿宋" w:hAnsi="仿宋" w:cs="华文仿宋"/>
          <w:color w:val="000000" w:themeColor="text1"/>
          <w:sz w:val="24"/>
          <w:szCs w:val="24"/>
        </w:rPr>
      </w:pPr>
      <w:r>
        <w:rPr>
          <w:rFonts w:ascii="仿宋" w:eastAsia="仿宋" w:hAnsi="仿宋" w:cs="华文仿宋" w:hint="eastAsia"/>
          <w:color w:val="000000" w:themeColor="text1"/>
          <w:sz w:val="24"/>
          <w:szCs w:val="24"/>
        </w:rPr>
        <w:t>八、我队全体人员的人身、财产、交通等一切安全责任均由我队及所有队员全权负责，我队和各成员及其抚养人、继承人、代理人、个人代表或其他亲属主动放弃此次赛事活动所有导致死亡、伤残或其他损失的追究追偿权利。</w:t>
      </w:r>
    </w:p>
    <w:p w14:paraId="4BDD40C1" w14:textId="77777777" w:rsidR="00D53970" w:rsidRDefault="00D53970" w:rsidP="00D53970">
      <w:pPr>
        <w:pStyle w:val="a7"/>
        <w:shd w:val="clear" w:color="auto" w:fill="FFFFFF"/>
        <w:spacing w:before="0" w:beforeAutospacing="0" w:after="0" w:afterAutospacing="0"/>
        <w:ind w:firstLineChars="200" w:firstLine="480"/>
        <w:jc w:val="both"/>
        <w:rPr>
          <w:rFonts w:ascii="仿宋" w:eastAsia="仿宋" w:hAnsi="仿宋" w:cs="华文仿宋"/>
          <w:shd w:val="clear" w:color="auto" w:fill="FFFFFF"/>
        </w:rPr>
      </w:pPr>
      <w:r>
        <w:rPr>
          <w:rFonts w:ascii="仿宋" w:eastAsia="仿宋" w:hAnsi="仿宋" w:cs="华文仿宋" w:hint="eastAsia"/>
        </w:rPr>
        <w:t>我队全体人员</w:t>
      </w:r>
      <w:r>
        <w:rPr>
          <w:rFonts w:ascii="仿宋" w:eastAsia="仿宋" w:hAnsi="仿宋" w:cs="华文仿宋" w:hint="eastAsia"/>
          <w:shd w:val="clear" w:color="auto" w:fill="FFFFFF"/>
        </w:rPr>
        <w:t>已认真阅读全面理解以上内容，且对上述所有内容予以确认并承担相应的法律责任，本人自愿签署此承诺书。</w:t>
      </w:r>
    </w:p>
    <w:p w14:paraId="0209FCF7" w14:textId="77777777" w:rsidR="00D53970" w:rsidRDefault="00D53970" w:rsidP="00D53970">
      <w:pPr>
        <w:pStyle w:val="a7"/>
        <w:shd w:val="clear" w:color="auto" w:fill="FFFFFF"/>
        <w:spacing w:before="0" w:beforeAutospacing="0" w:after="0" w:afterAutospacing="0"/>
        <w:ind w:firstLineChars="200" w:firstLine="480"/>
        <w:jc w:val="both"/>
        <w:rPr>
          <w:rFonts w:ascii="仿宋" w:eastAsia="仿宋" w:hAnsi="仿宋" w:cs="华文仿宋"/>
          <w:shd w:val="clear" w:color="auto" w:fill="FFFFFF"/>
        </w:rPr>
      </w:pPr>
    </w:p>
    <w:p w14:paraId="543A42D5" w14:textId="77777777" w:rsidR="00D53970" w:rsidRDefault="00D53970" w:rsidP="00D53970">
      <w:pPr>
        <w:pStyle w:val="a7"/>
        <w:shd w:val="clear" w:color="auto" w:fill="FFFFFF"/>
        <w:spacing w:before="0" w:beforeAutospacing="0" w:after="0" w:afterAutospacing="0"/>
        <w:ind w:firstLineChars="200" w:firstLine="480"/>
        <w:jc w:val="both"/>
        <w:rPr>
          <w:rFonts w:ascii="仿宋" w:eastAsia="仿宋" w:hAnsi="仿宋" w:cs="华文仿宋"/>
          <w:shd w:val="clear" w:color="auto" w:fill="FFFFFF"/>
        </w:rPr>
      </w:pPr>
    </w:p>
    <w:p w14:paraId="5A22BA93" w14:textId="77777777" w:rsidR="00D53970" w:rsidRDefault="00D53970" w:rsidP="00D53970">
      <w:pPr>
        <w:pStyle w:val="a7"/>
        <w:shd w:val="clear" w:color="auto" w:fill="FFFFFF"/>
        <w:spacing w:before="0" w:beforeAutospacing="0" w:after="0" w:afterAutospacing="0"/>
        <w:ind w:firstLineChars="200" w:firstLine="480"/>
        <w:jc w:val="both"/>
        <w:rPr>
          <w:rFonts w:ascii="仿宋" w:eastAsia="仿宋" w:hAnsi="仿宋" w:cs="华文仿宋"/>
          <w:shd w:val="clear" w:color="auto" w:fill="FFFFFF"/>
        </w:rPr>
      </w:pPr>
    </w:p>
    <w:p w14:paraId="015C780A" w14:textId="77777777" w:rsidR="00D53970" w:rsidRDefault="00D53970" w:rsidP="00D53970">
      <w:pPr>
        <w:pStyle w:val="a7"/>
        <w:shd w:val="clear" w:color="auto" w:fill="FFFFFF"/>
        <w:spacing w:before="0" w:beforeAutospacing="0" w:after="0" w:afterAutospacing="0"/>
        <w:ind w:firstLineChars="200" w:firstLine="480"/>
        <w:jc w:val="both"/>
        <w:rPr>
          <w:rFonts w:ascii="仿宋" w:eastAsia="仿宋" w:hAnsi="仿宋" w:cs="华文仿宋"/>
          <w:color w:val="0000FF"/>
          <w:shd w:val="clear" w:color="auto" w:fill="FFFFFF"/>
        </w:rPr>
      </w:pPr>
    </w:p>
    <w:p w14:paraId="5375DAEB" w14:textId="77777777" w:rsidR="00D53970" w:rsidRDefault="00D53970" w:rsidP="00D53970">
      <w:pPr>
        <w:rPr>
          <w:rFonts w:ascii="仿宋" w:eastAsia="仿宋" w:hAnsi="仿宋" w:cs="华文仿宋"/>
          <w:color w:val="0000FF"/>
          <w:kern w:val="0"/>
          <w:sz w:val="24"/>
          <w:szCs w:val="24"/>
          <w:shd w:val="clear" w:color="auto" w:fill="FFFFFF"/>
        </w:rPr>
      </w:pPr>
      <w:r>
        <w:rPr>
          <w:rFonts w:ascii="仿宋" w:eastAsia="仿宋" w:hAnsi="仿宋" w:cs="华文仿宋" w:hint="eastAsia"/>
          <w:b/>
          <w:sz w:val="24"/>
          <w:szCs w:val="24"/>
          <w:shd w:val="clear" w:color="auto" w:fill="FFFFFF"/>
        </w:rPr>
        <w:t>代表队名称</w:t>
      </w:r>
      <w:r>
        <w:rPr>
          <w:rFonts w:ascii="仿宋" w:eastAsia="仿宋" w:hAnsi="仿宋" w:cs="华文仿宋" w:hint="eastAsia"/>
          <w:sz w:val="24"/>
          <w:szCs w:val="24"/>
          <w:shd w:val="clear" w:color="auto" w:fill="FFFFFF"/>
        </w:rPr>
        <w:t xml:space="preserve">： </w:t>
      </w:r>
      <w:r>
        <w:rPr>
          <w:rFonts w:ascii="仿宋" w:eastAsia="仿宋" w:hAnsi="仿宋" w:cs="华文仿宋"/>
          <w:sz w:val="24"/>
          <w:szCs w:val="24"/>
          <w:shd w:val="clear" w:color="auto" w:fill="FFFFFF"/>
        </w:rPr>
        <w:t xml:space="preserve">                    </w:t>
      </w:r>
      <w:r>
        <w:rPr>
          <w:rFonts w:ascii="仿宋" w:eastAsia="仿宋" w:hAnsi="仿宋" w:cs="华文仿宋" w:hint="eastAsia"/>
          <w:b/>
          <w:sz w:val="24"/>
          <w:szCs w:val="24"/>
          <w:shd w:val="clear" w:color="auto" w:fill="FFFFFF"/>
        </w:rPr>
        <w:t>领队签字</w:t>
      </w:r>
      <w:r>
        <w:rPr>
          <w:rFonts w:ascii="仿宋" w:eastAsia="仿宋" w:hAnsi="仿宋" w:cs="华文仿宋" w:hint="eastAsia"/>
          <w:sz w:val="24"/>
          <w:szCs w:val="24"/>
          <w:shd w:val="clear" w:color="auto" w:fill="FFFFFF"/>
        </w:rPr>
        <w:t>：</w:t>
      </w:r>
      <w:r>
        <w:rPr>
          <w:rFonts w:ascii="仿宋" w:eastAsia="仿宋" w:hAnsi="仿宋" w:cs="华文仿宋" w:hint="eastAsia"/>
          <w:color w:val="0000FF"/>
          <w:kern w:val="0"/>
          <w:sz w:val="24"/>
          <w:szCs w:val="24"/>
          <w:shd w:val="clear" w:color="auto" w:fill="FFFFFF"/>
        </w:rPr>
        <w:t xml:space="preserve">         </w:t>
      </w:r>
    </w:p>
    <w:p w14:paraId="6B5C478E" w14:textId="77777777" w:rsidR="00D53970" w:rsidRDefault="00D53970" w:rsidP="00D53970">
      <w:pPr>
        <w:rPr>
          <w:rFonts w:ascii="仿宋" w:eastAsia="仿宋" w:hAnsi="仿宋" w:cs="华文仿宋"/>
          <w:color w:val="0000FF"/>
          <w:kern w:val="0"/>
          <w:sz w:val="24"/>
          <w:szCs w:val="24"/>
          <w:shd w:val="clear" w:color="auto" w:fill="FFFFFF"/>
        </w:rPr>
      </w:pPr>
    </w:p>
    <w:p w14:paraId="4E320440" w14:textId="77777777" w:rsidR="00D53970" w:rsidRDefault="00D53970" w:rsidP="00D53970">
      <w:pPr>
        <w:rPr>
          <w:rFonts w:ascii="仿宋" w:eastAsia="仿宋" w:hAnsi="仿宋" w:cs="华文仿宋"/>
          <w:color w:val="0000FF"/>
          <w:kern w:val="0"/>
          <w:sz w:val="24"/>
          <w:szCs w:val="24"/>
          <w:shd w:val="clear" w:color="auto" w:fill="FFFFFF"/>
        </w:rPr>
      </w:pPr>
    </w:p>
    <w:p w14:paraId="6FD9FA37" w14:textId="77777777" w:rsidR="00D53970" w:rsidRDefault="00D53970" w:rsidP="00D53970">
      <w:pPr>
        <w:rPr>
          <w:rFonts w:ascii="仿宋" w:eastAsia="仿宋" w:hAnsi="仿宋" w:cs="华文仿宋"/>
          <w:color w:val="0000FF"/>
          <w:kern w:val="0"/>
          <w:sz w:val="24"/>
          <w:szCs w:val="24"/>
          <w:shd w:val="clear" w:color="auto" w:fill="FFFFFF"/>
        </w:rPr>
      </w:pPr>
    </w:p>
    <w:p w14:paraId="1861108F" w14:textId="77777777" w:rsidR="00D53970" w:rsidRDefault="00D53970" w:rsidP="00D53970">
      <w:pPr>
        <w:rPr>
          <w:rFonts w:ascii="仿宋" w:eastAsia="仿宋" w:hAnsi="仿宋" w:cs="华文仿宋"/>
          <w:color w:val="0000FF"/>
          <w:kern w:val="0"/>
          <w:sz w:val="24"/>
          <w:szCs w:val="24"/>
          <w:shd w:val="clear" w:color="auto" w:fill="FFFFFF"/>
        </w:rPr>
      </w:pPr>
    </w:p>
    <w:p w14:paraId="5EC50C19" w14:textId="77777777" w:rsidR="00D53970" w:rsidRDefault="00D53970" w:rsidP="00D53970">
      <w:pPr>
        <w:rPr>
          <w:rFonts w:ascii="仿宋" w:eastAsia="仿宋" w:hAnsi="仿宋" w:cs="华文仿宋"/>
          <w:sz w:val="24"/>
          <w:szCs w:val="24"/>
          <w:shd w:val="clear" w:color="auto" w:fill="FFFFFF"/>
        </w:rPr>
      </w:pPr>
    </w:p>
    <w:p w14:paraId="486E063B" w14:textId="77777777" w:rsidR="00D53970" w:rsidRDefault="00D53970" w:rsidP="00D53970">
      <w:pPr>
        <w:ind w:right="420"/>
        <w:jc w:val="right"/>
        <w:rPr>
          <w:sz w:val="24"/>
          <w:szCs w:val="24"/>
        </w:rPr>
      </w:pPr>
      <w:r>
        <w:rPr>
          <w:rFonts w:ascii="仿宋" w:eastAsia="仿宋" w:hAnsi="仿宋" w:cs="华文仿宋" w:hint="eastAsia"/>
          <w:color w:val="000000" w:themeColor="text1"/>
          <w:kern w:val="0"/>
          <w:sz w:val="24"/>
          <w:szCs w:val="24"/>
          <w:shd w:val="clear" w:color="auto" w:fill="FFFFFF"/>
        </w:rPr>
        <w:t>2</w:t>
      </w:r>
      <w:r>
        <w:rPr>
          <w:rFonts w:ascii="仿宋" w:eastAsia="仿宋" w:hAnsi="仿宋" w:cs="华文仿宋"/>
          <w:color w:val="000000" w:themeColor="text1"/>
          <w:kern w:val="0"/>
          <w:sz w:val="24"/>
          <w:szCs w:val="24"/>
          <w:shd w:val="clear" w:color="auto" w:fill="FFFFFF"/>
        </w:rPr>
        <w:t>026</w:t>
      </w:r>
      <w:r>
        <w:rPr>
          <w:rFonts w:ascii="仿宋" w:eastAsia="仿宋" w:hAnsi="仿宋" w:cs="华文仿宋" w:hint="eastAsia"/>
          <w:color w:val="000000" w:themeColor="text1"/>
          <w:kern w:val="0"/>
          <w:sz w:val="24"/>
          <w:szCs w:val="24"/>
          <w:shd w:val="clear" w:color="auto" w:fill="FFFFFF"/>
        </w:rPr>
        <w:t xml:space="preserve">年 </w:t>
      </w:r>
      <w:r>
        <w:rPr>
          <w:rFonts w:ascii="仿宋" w:eastAsia="仿宋" w:hAnsi="仿宋" w:cs="华文仿宋"/>
          <w:color w:val="000000" w:themeColor="text1"/>
          <w:kern w:val="0"/>
          <w:sz w:val="24"/>
          <w:szCs w:val="24"/>
          <w:shd w:val="clear" w:color="auto" w:fill="FFFFFF"/>
        </w:rPr>
        <w:t xml:space="preserve">  </w:t>
      </w:r>
      <w:r>
        <w:rPr>
          <w:rFonts w:ascii="仿宋" w:eastAsia="仿宋" w:hAnsi="仿宋" w:cs="华文仿宋" w:hint="eastAsia"/>
          <w:color w:val="000000" w:themeColor="text1"/>
          <w:kern w:val="0"/>
          <w:sz w:val="24"/>
          <w:szCs w:val="24"/>
          <w:shd w:val="clear" w:color="auto" w:fill="FFFFFF"/>
        </w:rPr>
        <w:t>月</w:t>
      </w:r>
      <w:r>
        <w:rPr>
          <w:rFonts w:ascii="仿宋" w:eastAsia="仿宋" w:hAnsi="仿宋" w:cs="华文仿宋"/>
          <w:color w:val="000000" w:themeColor="text1"/>
          <w:kern w:val="0"/>
          <w:sz w:val="24"/>
          <w:szCs w:val="24"/>
          <w:shd w:val="clear" w:color="auto" w:fill="FFFFFF"/>
        </w:rPr>
        <w:t xml:space="preserve">   </w:t>
      </w:r>
      <w:r>
        <w:rPr>
          <w:rFonts w:ascii="仿宋" w:eastAsia="仿宋" w:hAnsi="仿宋" w:cs="华文仿宋" w:hint="eastAsia"/>
          <w:color w:val="000000" w:themeColor="text1"/>
          <w:kern w:val="0"/>
          <w:sz w:val="24"/>
          <w:szCs w:val="24"/>
          <w:shd w:val="clear" w:color="auto" w:fill="FFFFFF"/>
        </w:rPr>
        <w:t>日</w:t>
      </w:r>
    </w:p>
    <w:p w14:paraId="6B6EE476" w14:textId="77777777" w:rsidR="007D46BC" w:rsidRDefault="007D46BC"/>
    <w:sectPr w:rsidR="007D46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DF7E6" w14:textId="77777777" w:rsidR="00AE77B7" w:rsidRDefault="00AE77B7" w:rsidP="00D53970">
      <w:r>
        <w:separator/>
      </w:r>
    </w:p>
  </w:endnote>
  <w:endnote w:type="continuationSeparator" w:id="0">
    <w:p w14:paraId="36A3BF2E" w14:textId="77777777" w:rsidR="00AE77B7" w:rsidRDefault="00AE77B7" w:rsidP="00D5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76D99" w14:textId="77777777" w:rsidR="00AE77B7" w:rsidRDefault="00AE77B7" w:rsidP="00D53970">
      <w:r>
        <w:separator/>
      </w:r>
    </w:p>
  </w:footnote>
  <w:footnote w:type="continuationSeparator" w:id="0">
    <w:p w14:paraId="64962DC4" w14:textId="77777777" w:rsidR="00AE77B7" w:rsidRDefault="00AE77B7" w:rsidP="00D539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C1"/>
    <w:rsid w:val="003F56C1"/>
    <w:rsid w:val="007D46BC"/>
    <w:rsid w:val="00AE77B7"/>
    <w:rsid w:val="00D53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94B8D7-9B82-465E-A4F6-233CFEC5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39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397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53970"/>
    <w:rPr>
      <w:sz w:val="18"/>
      <w:szCs w:val="18"/>
    </w:rPr>
  </w:style>
  <w:style w:type="paragraph" w:styleId="a5">
    <w:name w:val="footer"/>
    <w:basedOn w:val="a"/>
    <w:link w:val="a6"/>
    <w:uiPriority w:val="99"/>
    <w:unhideWhenUsed/>
    <w:rsid w:val="00D53970"/>
    <w:pPr>
      <w:tabs>
        <w:tab w:val="center" w:pos="4153"/>
        <w:tab w:val="right" w:pos="8306"/>
      </w:tabs>
      <w:snapToGrid w:val="0"/>
      <w:jc w:val="left"/>
    </w:pPr>
    <w:rPr>
      <w:sz w:val="18"/>
      <w:szCs w:val="18"/>
    </w:rPr>
  </w:style>
  <w:style w:type="character" w:customStyle="1" w:styleId="a6">
    <w:name w:val="页脚 字符"/>
    <w:basedOn w:val="a0"/>
    <w:link w:val="a5"/>
    <w:uiPriority w:val="99"/>
    <w:rsid w:val="00D53970"/>
    <w:rPr>
      <w:sz w:val="18"/>
      <w:szCs w:val="18"/>
    </w:rPr>
  </w:style>
  <w:style w:type="paragraph" w:styleId="a7">
    <w:name w:val="Normal (Web)"/>
    <w:basedOn w:val="a"/>
    <w:unhideWhenUsed/>
    <w:qFormat/>
    <w:rsid w:val="00D5397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oaadmin</dc:creator>
  <cp:keywords/>
  <dc:description/>
  <cp:lastModifiedBy>oaadmin</cp:lastModifiedBy>
  <cp:revision>2</cp:revision>
  <dcterms:created xsi:type="dcterms:W3CDTF">2026-10-12T07:11:00Z</dcterms:created>
  <dcterms:modified xsi:type="dcterms:W3CDTF">2026-10-12T07:11:00Z</dcterms:modified>
</cp:coreProperties>
</file>