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81B8F" w14:textId="77777777" w:rsidR="00F05CA5" w:rsidRDefault="00F05CA5"/>
    <w:p w14:paraId="2D960807" w14:textId="77777777" w:rsidR="00F05CA5" w:rsidRDefault="00F90FB8">
      <w:pPr>
        <w:jc w:val="center"/>
        <w:rPr>
          <w:rFonts w:ascii="黑体" w:eastAsia="黑体" w:hAnsi="黑体" w:cs="黑体"/>
          <w:b/>
          <w:bCs/>
          <w:sz w:val="32"/>
          <w:szCs w:val="40"/>
        </w:rPr>
      </w:pPr>
      <w:r>
        <w:rPr>
          <w:rFonts w:ascii="黑体" w:eastAsia="黑体" w:hAnsi="黑体" w:cs="黑体" w:hint="eastAsia"/>
          <w:b/>
          <w:bCs/>
          <w:sz w:val="32"/>
          <w:szCs w:val="40"/>
        </w:rPr>
        <w:t>西南交通大学</w:t>
      </w:r>
    </w:p>
    <w:p w14:paraId="6FBECE87" w14:textId="77777777" w:rsidR="00F05CA5" w:rsidRDefault="00F90FB8">
      <w:pPr>
        <w:jc w:val="center"/>
        <w:rPr>
          <w:rFonts w:ascii="黑体" w:eastAsia="黑体" w:hAnsi="黑体" w:cs="黑体"/>
          <w:b/>
          <w:bCs/>
          <w:sz w:val="32"/>
          <w:szCs w:val="40"/>
        </w:rPr>
      </w:pPr>
      <w:r>
        <w:rPr>
          <w:rFonts w:ascii="黑体" w:eastAsia="黑体" w:hAnsi="黑体" w:cs="黑体" w:hint="eastAsia"/>
          <w:b/>
          <w:sz w:val="32"/>
          <w:szCs w:val="32"/>
          <w:u w:val="single"/>
        </w:rPr>
        <w:t xml:space="preserve"> </w:t>
      </w:r>
      <w:r w:rsidR="008E62C5">
        <w:rPr>
          <w:rFonts w:ascii="黑体" w:eastAsia="黑体" w:hAnsi="黑体" w:cs="黑体" w:hint="eastAsia"/>
          <w:b/>
          <w:sz w:val="32"/>
          <w:szCs w:val="32"/>
          <w:u w:val="single"/>
        </w:rPr>
        <w:t>电气工程学院</w:t>
      </w:r>
      <w:r>
        <w:rPr>
          <w:rFonts w:ascii="黑体" w:eastAsia="黑体" w:hAnsi="黑体" w:cs="黑体" w:hint="eastAsia"/>
          <w:b/>
          <w:sz w:val="32"/>
          <w:szCs w:val="32"/>
          <w:u w:val="single"/>
        </w:rPr>
        <w:t xml:space="preserve">   </w:t>
      </w:r>
      <w:r>
        <w:rPr>
          <w:rFonts w:ascii="黑体" w:eastAsia="黑体" w:hAnsi="黑体" w:cs="黑体" w:hint="eastAsia"/>
          <w:b/>
          <w:bCs/>
          <w:sz w:val="32"/>
          <w:szCs w:val="40"/>
        </w:rPr>
        <w:t>教师五级及以下岗位学术业绩条件</w:t>
      </w:r>
    </w:p>
    <w:p w14:paraId="06061705" w14:textId="77777777" w:rsidR="00F05CA5" w:rsidRDefault="00F05CA5"/>
    <w:p w14:paraId="32ADC59A" w14:textId="77777777" w:rsidR="00F05CA5" w:rsidRDefault="00F90FB8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>
        <w:rPr>
          <w:rFonts w:ascii="楷体" w:eastAsia="楷体" w:hAnsi="楷体" w:cs="楷体" w:hint="eastAsia"/>
          <w:sz w:val="28"/>
          <w:szCs w:val="36"/>
        </w:rPr>
        <w:t>在满足“西交校人〔2020〕29号”文件要求的基础上，还需满足：</w:t>
      </w:r>
    </w:p>
    <w:p w14:paraId="4F8273EB" w14:textId="77777777" w:rsidR="00F05CA5" w:rsidRPr="004F6FEF" w:rsidRDefault="00F90FB8">
      <w:pPr>
        <w:ind w:firstLineChars="200" w:firstLine="562"/>
        <w:rPr>
          <w:rFonts w:ascii="楷体" w:eastAsia="楷体" w:hAnsi="楷体" w:cs="楷体"/>
          <w:b/>
          <w:bCs/>
          <w:sz w:val="28"/>
          <w:szCs w:val="36"/>
        </w:rPr>
      </w:pPr>
      <w:r w:rsidRPr="004F6FEF">
        <w:rPr>
          <w:rFonts w:ascii="楷体" w:eastAsia="楷体" w:hAnsi="楷体" w:cs="楷体" w:hint="eastAsia"/>
          <w:b/>
          <w:bCs/>
          <w:sz w:val="28"/>
          <w:szCs w:val="36"/>
        </w:rPr>
        <w:t>一、教师五级岗位</w:t>
      </w:r>
    </w:p>
    <w:p w14:paraId="5AA5E971" w14:textId="4907C170" w:rsidR="00F05CA5" w:rsidRPr="004F6FEF" w:rsidRDefault="00F90FB8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bookmarkStart w:id="0" w:name="_Hlk61860868"/>
      <w:r w:rsidRPr="004F6FEF">
        <w:rPr>
          <w:rFonts w:ascii="楷体" w:eastAsia="楷体" w:hAnsi="楷体" w:cs="楷体" w:hint="eastAsia"/>
          <w:sz w:val="28"/>
          <w:szCs w:val="36"/>
        </w:rPr>
        <w:t>1.</w:t>
      </w:r>
      <w:r w:rsidR="00822B59" w:rsidRPr="004F6FEF">
        <w:rPr>
          <w:rFonts w:ascii="楷体" w:eastAsia="楷体" w:hAnsi="楷体" w:cs="楷体" w:hint="eastAsia"/>
          <w:sz w:val="28"/>
          <w:szCs w:val="36"/>
        </w:rPr>
        <w:t>基本条件：</w:t>
      </w:r>
      <w:r w:rsidR="008E62C5" w:rsidRPr="004F6FEF">
        <w:rPr>
          <w:rFonts w:ascii="楷体" w:eastAsia="楷体" w:hAnsi="楷体" w:cs="楷体" w:hint="eastAsia"/>
          <w:sz w:val="28"/>
          <w:szCs w:val="36"/>
        </w:rPr>
        <w:t>任教师六级岗位6年及以上且满足下列条件任意两条</w:t>
      </w:r>
      <w:r w:rsidR="008E62C5" w:rsidRPr="004F6FEF">
        <w:rPr>
          <w:rFonts w:ascii="楷体" w:eastAsia="楷体" w:hAnsi="楷体" w:cs="楷体"/>
          <w:sz w:val="28"/>
          <w:szCs w:val="36"/>
        </w:rPr>
        <w:t>；任教师</w:t>
      </w:r>
      <w:r w:rsidR="008E62C5" w:rsidRPr="004F6FEF">
        <w:rPr>
          <w:rFonts w:ascii="楷体" w:eastAsia="楷体" w:hAnsi="楷体" w:cs="楷体" w:hint="eastAsia"/>
          <w:sz w:val="28"/>
          <w:szCs w:val="36"/>
        </w:rPr>
        <w:t>六级岗位</w:t>
      </w:r>
      <w:r w:rsidR="008E62C5" w:rsidRPr="004F6FEF">
        <w:rPr>
          <w:rFonts w:ascii="楷体" w:eastAsia="楷体" w:hAnsi="楷体" w:cs="楷体"/>
          <w:sz w:val="28"/>
          <w:szCs w:val="36"/>
        </w:rPr>
        <w:t>10年及以上</w:t>
      </w:r>
      <w:r w:rsidR="00A618F5" w:rsidRPr="004F6FEF">
        <w:rPr>
          <w:rFonts w:ascii="楷体" w:eastAsia="楷体" w:hAnsi="楷体" w:cs="楷体" w:hint="eastAsia"/>
          <w:sz w:val="28"/>
          <w:szCs w:val="36"/>
        </w:rPr>
        <w:t>且</w:t>
      </w:r>
      <w:r w:rsidR="008E62C5" w:rsidRPr="004F6FEF">
        <w:rPr>
          <w:rFonts w:ascii="楷体" w:eastAsia="楷体" w:hAnsi="楷体" w:cs="楷体"/>
          <w:sz w:val="28"/>
          <w:szCs w:val="36"/>
        </w:rPr>
        <w:t>满足下列条件任意一条</w:t>
      </w:r>
      <w:r w:rsidR="008E62C5" w:rsidRPr="004F6FEF">
        <w:rPr>
          <w:rFonts w:ascii="楷体" w:eastAsia="楷体" w:hAnsi="楷体" w:cs="楷体" w:hint="eastAsia"/>
          <w:sz w:val="28"/>
          <w:szCs w:val="36"/>
        </w:rPr>
        <w:t>：</w:t>
      </w:r>
    </w:p>
    <w:p w14:paraId="29F9838C" w14:textId="77777777" w:rsidR="008E62C5" w:rsidRPr="004F6FEF" w:rsidRDefault="008E62C5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①</w:t>
      </w:r>
      <w:r w:rsidRPr="004F6FEF">
        <w:rPr>
          <w:rFonts w:ascii="楷体" w:eastAsia="楷体" w:hAnsi="楷体" w:cs="楷体"/>
          <w:sz w:val="28"/>
          <w:szCs w:val="36"/>
        </w:rPr>
        <w:t>国家级一流本科课程第一负责人；</w:t>
      </w:r>
    </w:p>
    <w:p w14:paraId="6438501F" w14:textId="77777777" w:rsidR="008E62C5" w:rsidRPr="004F6FEF" w:rsidRDefault="008E62C5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②</w:t>
      </w:r>
      <w:r w:rsidRPr="004F6FEF">
        <w:rPr>
          <w:rFonts w:ascii="楷体" w:eastAsia="楷体" w:hAnsi="楷体" w:cs="楷体"/>
          <w:sz w:val="28"/>
          <w:szCs w:val="36"/>
        </w:rPr>
        <w:t>获国家级教学成果奖（排名前4）或省级教学成果奖二等奖及以上（排名前2）；</w:t>
      </w:r>
    </w:p>
    <w:p w14:paraId="5F66B34A" w14:textId="77777777" w:rsidR="008E62C5" w:rsidRPr="004F6FEF" w:rsidRDefault="008E62C5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③</w:t>
      </w:r>
      <w:r w:rsidRPr="004F6FEF">
        <w:rPr>
          <w:rFonts w:ascii="楷体" w:eastAsia="楷体" w:hAnsi="楷体" w:cs="楷体"/>
          <w:sz w:val="28"/>
          <w:szCs w:val="36"/>
        </w:rPr>
        <w:t>作为第一指导教师指导大学生参加国家A类大学生学科竞赛并获最高奖2次；</w:t>
      </w:r>
    </w:p>
    <w:p w14:paraId="01F90BA8" w14:textId="77777777" w:rsidR="008E62C5" w:rsidRPr="004F6FEF" w:rsidRDefault="008E62C5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④</w:t>
      </w:r>
      <w:r w:rsidRPr="004F6FEF">
        <w:rPr>
          <w:rFonts w:ascii="楷体" w:eastAsia="楷体" w:hAnsi="楷体" w:cs="楷体"/>
          <w:sz w:val="28"/>
          <w:szCs w:val="36"/>
        </w:rPr>
        <w:t>获四川省教科文卫体工会高校青年教师教学竞赛一等奖1次；或获四川省高校教师教学创新大赛一等奖1次；</w:t>
      </w:r>
    </w:p>
    <w:p w14:paraId="4A40E37A" w14:textId="77777777" w:rsidR="008E62C5" w:rsidRPr="004F6FEF" w:rsidRDefault="008E62C5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⑤</w:t>
      </w:r>
      <w:r w:rsidRPr="004F6FEF">
        <w:rPr>
          <w:rFonts w:ascii="楷体" w:eastAsia="楷体" w:hAnsi="楷体" w:cs="楷体"/>
          <w:sz w:val="28"/>
          <w:szCs w:val="36"/>
        </w:rPr>
        <w:t>获国家级三大科研成果奖（有证书）或省/直辖市/自治区、教育部等国家部委科研成果奖一等奖（排名前4）或二等奖（排名前3）；</w:t>
      </w:r>
    </w:p>
    <w:p w14:paraId="3663A90C" w14:textId="6E7C60DF" w:rsidR="008E62C5" w:rsidRPr="004F6FEF" w:rsidRDefault="008E62C5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⑥</w:t>
      </w:r>
      <w:r w:rsidRPr="004F6FEF">
        <w:rPr>
          <w:rFonts w:ascii="楷体" w:eastAsia="楷体" w:hAnsi="楷体" w:cs="楷体"/>
          <w:sz w:val="28"/>
          <w:szCs w:val="36"/>
        </w:rPr>
        <w:t>主持省部级及以上科研项目1项</w:t>
      </w:r>
      <w:r w:rsidRPr="004F6FEF">
        <w:rPr>
          <w:rFonts w:ascii="楷体" w:eastAsia="楷体" w:hAnsi="楷体" w:cs="楷体" w:hint="eastAsia"/>
          <w:sz w:val="28"/>
          <w:szCs w:val="36"/>
        </w:rPr>
        <w:t>。</w:t>
      </w:r>
    </w:p>
    <w:p w14:paraId="349D466B" w14:textId="77777777" w:rsidR="00266996" w:rsidRPr="004F6FEF" w:rsidRDefault="00266996">
      <w:pPr>
        <w:ind w:firstLineChars="200" w:firstLine="560"/>
        <w:rPr>
          <w:rFonts w:ascii="楷体" w:eastAsia="楷体" w:hAnsi="楷体" w:cs="楷体"/>
          <w:sz w:val="28"/>
          <w:szCs w:val="36"/>
        </w:rPr>
      </w:pPr>
    </w:p>
    <w:p w14:paraId="3053EE3C" w14:textId="596881AD" w:rsidR="00F95F02" w:rsidRPr="004F6FEF" w:rsidRDefault="0042062E" w:rsidP="008E7285">
      <w:pPr>
        <w:pStyle w:val="a7"/>
        <w:widowControl/>
        <w:adjustRightInd w:val="0"/>
        <w:snapToGrid w:val="0"/>
        <w:spacing w:line="360" w:lineRule="auto"/>
        <w:ind w:firstLine="560"/>
        <w:rPr>
          <w:rFonts w:ascii="楷体" w:eastAsia="楷体" w:hAnsi="楷体" w:cs="楷体"/>
          <w:sz w:val="28"/>
          <w:szCs w:val="36"/>
        </w:rPr>
      </w:pPr>
      <w:bookmarkStart w:id="1" w:name="_Hlk61862403"/>
      <w:r w:rsidRPr="004F6FEF">
        <w:rPr>
          <w:rFonts w:ascii="楷体" w:eastAsia="楷体" w:hAnsi="楷体" w:cs="楷体" w:hint="eastAsia"/>
          <w:sz w:val="28"/>
          <w:szCs w:val="36"/>
        </w:rPr>
        <w:t>2</w:t>
      </w:r>
      <w:r w:rsidRPr="004F6FEF">
        <w:rPr>
          <w:rFonts w:ascii="楷体" w:eastAsia="楷体" w:hAnsi="楷体" w:cs="楷体"/>
          <w:sz w:val="28"/>
          <w:szCs w:val="36"/>
        </w:rPr>
        <w:t xml:space="preserve">. </w:t>
      </w:r>
      <w:r w:rsidR="00F95F02" w:rsidRPr="004F6FEF">
        <w:rPr>
          <w:rFonts w:ascii="楷体" w:eastAsia="楷体" w:hAnsi="楷体" w:cs="楷体" w:hint="eastAsia"/>
          <w:sz w:val="28"/>
          <w:szCs w:val="36"/>
        </w:rPr>
        <w:t>在满足上述条件要求的情况下，</w:t>
      </w:r>
      <w:r w:rsidR="0097600E" w:rsidRPr="004F6FEF">
        <w:rPr>
          <w:rFonts w:ascii="楷体" w:eastAsia="楷体" w:hAnsi="楷体" w:cs="楷体" w:hint="eastAsia"/>
          <w:sz w:val="28"/>
          <w:szCs w:val="36"/>
        </w:rPr>
        <w:t>还需</w:t>
      </w:r>
      <w:r w:rsidR="00645535" w:rsidRPr="004F6FEF">
        <w:rPr>
          <w:rFonts w:ascii="楷体" w:eastAsia="楷体" w:hAnsi="楷体" w:cs="楷体" w:hint="eastAsia"/>
          <w:sz w:val="28"/>
          <w:szCs w:val="36"/>
        </w:rPr>
        <w:t>满足</w:t>
      </w:r>
      <w:r w:rsidR="0018533A" w:rsidRPr="004F6FEF">
        <w:rPr>
          <w:rFonts w:ascii="楷体" w:eastAsia="楷体" w:hAnsi="楷体" w:cs="楷体" w:hint="eastAsia"/>
          <w:sz w:val="28"/>
          <w:szCs w:val="36"/>
        </w:rPr>
        <w:t>以</w:t>
      </w:r>
      <w:r w:rsidR="00645535" w:rsidRPr="004F6FEF">
        <w:rPr>
          <w:rFonts w:ascii="楷体" w:eastAsia="楷体" w:hAnsi="楷体" w:cs="楷体" w:hint="eastAsia"/>
          <w:sz w:val="28"/>
          <w:szCs w:val="36"/>
        </w:rPr>
        <w:t>下岗位学术业绩条件</w:t>
      </w:r>
      <w:r w:rsidR="009229FA" w:rsidRPr="004F6FEF">
        <w:rPr>
          <w:rFonts w:ascii="楷体" w:eastAsia="楷体" w:hAnsi="楷体" w:cs="楷体" w:hint="eastAsia"/>
          <w:sz w:val="28"/>
          <w:szCs w:val="36"/>
        </w:rPr>
        <w:t>（基本条件使用过的成果不重复使用）</w:t>
      </w:r>
      <w:r w:rsidR="00645535" w:rsidRPr="004F6FEF">
        <w:rPr>
          <w:rFonts w:ascii="楷体" w:eastAsia="楷体" w:hAnsi="楷体" w:cs="楷体" w:hint="eastAsia"/>
          <w:sz w:val="28"/>
          <w:szCs w:val="36"/>
        </w:rPr>
        <w:t>，</w:t>
      </w:r>
      <w:r w:rsidR="00F95F02" w:rsidRPr="004F6FEF">
        <w:rPr>
          <w:rFonts w:ascii="楷体" w:eastAsia="楷体" w:hAnsi="楷体" w:cs="楷体" w:hint="eastAsia"/>
          <w:sz w:val="28"/>
          <w:szCs w:val="36"/>
        </w:rPr>
        <w:t>按照不同类型岗位职责的</w:t>
      </w:r>
      <w:r w:rsidR="004A1679" w:rsidRPr="004F6FEF">
        <w:rPr>
          <w:rFonts w:ascii="楷体" w:eastAsia="楷体" w:hAnsi="楷体" w:cs="楷体" w:hint="eastAsia"/>
          <w:sz w:val="28"/>
          <w:szCs w:val="36"/>
        </w:rPr>
        <w:t>各聘期</w:t>
      </w:r>
      <w:r w:rsidR="00F95F02" w:rsidRPr="004F6FEF">
        <w:rPr>
          <w:rFonts w:ascii="楷体" w:eastAsia="楷体" w:hAnsi="楷体" w:cs="楷体" w:hint="eastAsia"/>
          <w:sz w:val="28"/>
          <w:szCs w:val="36"/>
        </w:rPr>
        <w:t>工作业绩</w:t>
      </w:r>
      <w:r w:rsidR="004A1679" w:rsidRPr="004F6FEF">
        <w:rPr>
          <w:rFonts w:ascii="楷体" w:eastAsia="楷体" w:hAnsi="楷体" w:cs="楷体" w:hint="eastAsia"/>
          <w:sz w:val="28"/>
          <w:szCs w:val="36"/>
        </w:rPr>
        <w:t>（3年为一聘期）</w:t>
      </w:r>
      <w:r w:rsidR="00F95F02" w:rsidRPr="004F6FEF">
        <w:rPr>
          <w:rFonts w:ascii="楷体" w:eastAsia="楷体" w:hAnsi="楷体" w:cs="楷体" w:hint="eastAsia"/>
          <w:sz w:val="28"/>
          <w:szCs w:val="36"/>
        </w:rPr>
        <w:t>择优晋级。</w:t>
      </w:r>
    </w:p>
    <w:p w14:paraId="28590727" w14:textId="2F4B38A8" w:rsidR="008E62C5" w:rsidRPr="004F6FEF" w:rsidRDefault="0042062E" w:rsidP="008E7285">
      <w:pPr>
        <w:pStyle w:val="a7"/>
        <w:widowControl/>
        <w:adjustRightInd w:val="0"/>
        <w:snapToGrid w:val="0"/>
        <w:spacing w:line="360" w:lineRule="auto"/>
        <w:ind w:firstLine="560"/>
        <w:rPr>
          <w:rFonts w:ascii="Times New Roman" w:eastAsia="楷体" w:hAnsi="Times New Roman"/>
          <w:sz w:val="28"/>
          <w:szCs w:val="36"/>
        </w:rPr>
      </w:pPr>
      <w:r w:rsidRPr="004F6FEF">
        <w:rPr>
          <w:rFonts w:ascii="宋体" w:hAnsi="宋体" w:cs="宋体" w:hint="eastAsia"/>
          <w:sz w:val="28"/>
          <w:szCs w:val="36"/>
        </w:rPr>
        <w:t>①</w:t>
      </w:r>
      <w:r w:rsidR="00DD4A0D" w:rsidRPr="004F6FEF">
        <w:rPr>
          <w:rFonts w:ascii="Times New Roman" w:eastAsia="楷体" w:hAnsi="Times New Roman"/>
          <w:sz w:val="28"/>
          <w:szCs w:val="36"/>
        </w:rPr>
        <w:t>（教学科研型）</w:t>
      </w:r>
      <w:r w:rsidR="008E62C5" w:rsidRPr="004F6FEF">
        <w:rPr>
          <w:rFonts w:ascii="Times New Roman" w:eastAsia="楷体" w:hAnsi="Times New Roman"/>
          <w:sz w:val="28"/>
          <w:szCs w:val="36"/>
        </w:rPr>
        <w:t>主持</w:t>
      </w:r>
      <w:r w:rsidR="008E62C5" w:rsidRPr="004F6FEF">
        <w:rPr>
          <w:rFonts w:ascii="Times New Roman" w:eastAsia="楷体" w:hAnsi="Times New Roman"/>
          <w:sz w:val="28"/>
          <w:szCs w:val="36"/>
        </w:rPr>
        <w:t>B</w:t>
      </w:r>
      <w:r w:rsidR="008E62C5" w:rsidRPr="004F6FEF">
        <w:rPr>
          <w:rFonts w:ascii="Times New Roman" w:eastAsia="楷体" w:hAnsi="Times New Roman"/>
          <w:sz w:val="28"/>
          <w:szCs w:val="36"/>
        </w:rPr>
        <w:t>类</w:t>
      </w:r>
      <w:r w:rsidR="00D63B08" w:rsidRPr="004F6FEF">
        <w:rPr>
          <w:rFonts w:ascii="Times New Roman" w:eastAsia="楷体" w:hAnsi="Times New Roman"/>
          <w:sz w:val="28"/>
          <w:szCs w:val="36"/>
        </w:rPr>
        <w:t>及以上科研项</w:t>
      </w:r>
      <w:r w:rsidR="008E62C5" w:rsidRPr="004F6FEF">
        <w:rPr>
          <w:rFonts w:ascii="Times New Roman" w:eastAsia="楷体" w:hAnsi="Times New Roman"/>
          <w:sz w:val="28"/>
          <w:szCs w:val="36"/>
        </w:rPr>
        <w:t>目</w:t>
      </w:r>
      <w:r w:rsidR="008E62C5" w:rsidRPr="004F6FEF">
        <w:rPr>
          <w:rFonts w:ascii="Times New Roman" w:eastAsia="楷体" w:hAnsi="Times New Roman"/>
          <w:sz w:val="28"/>
          <w:szCs w:val="36"/>
        </w:rPr>
        <w:t>1</w:t>
      </w:r>
      <w:r w:rsidR="008E62C5" w:rsidRPr="004F6FEF">
        <w:rPr>
          <w:rFonts w:ascii="Times New Roman" w:eastAsia="楷体" w:hAnsi="Times New Roman"/>
          <w:sz w:val="28"/>
          <w:szCs w:val="36"/>
        </w:rPr>
        <w:t>项</w:t>
      </w:r>
      <w:r w:rsidR="004F4AD1" w:rsidRPr="004F6FEF">
        <w:rPr>
          <w:rFonts w:ascii="Times New Roman" w:eastAsia="楷体" w:hAnsi="Times New Roman"/>
          <w:sz w:val="28"/>
          <w:szCs w:val="36"/>
        </w:rPr>
        <w:t>，且</w:t>
      </w:r>
      <w:r w:rsidR="008E62C5" w:rsidRPr="004F6FEF">
        <w:rPr>
          <w:rFonts w:ascii="Times New Roman" w:eastAsia="楷体" w:hAnsi="Times New Roman"/>
          <w:sz w:val="28"/>
          <w:szCs w:val="36"/>
        </w:rPr>
        <w:t>承担到位科研总经费</w:t>
      </w:r>
      <w:r w:rsidR="00504F29" w:rsidRPr="004F6FEF">
        <w:rPr>
          <w:rFonts w:ascii="Times New Roman" w:eastAsia="楷体" w:hAnsi="Times New Roman"/>
          <w:sz w:val="28"/>
          <w:szCs w:val="36"/>
        </w:rPr>
        <w:t>150</w:t>
      </w:r>
      <w:r w:rsidR="008E62C5" w:rsidRPr="004F6FEF">
        <w:rPr>
          <w:rFonts w:ascii="Times New Roman" w:eastAsia="楷体" w:hAnsi="Times New Roman"/>
          <w:sz w:val="28"/>
          <w:szCs w:val="36"/>
        </w:rPr>
        <w:t>万元</w:t>
      </w:r>
      <w:r w:rsidR="000253A4" w:rsidRPr="004F6FEF">
        <w:rPr>
          <w:rFonts w:ascii="Times New Roman" w:eastAsia="楷体" w:hAnsi="Times New Roman"/>
          <w:sz w:val="28"/>
          <w:szCs w:val="36"/>
        </w:rPr>
        <w:t>（近</w:t>
      </w:r>
      <w:r w:rsidR="000253A4" w:rsidRPr="004F6FEF">
        <w:rPr>
          <w:rFonts w:ascii="Times New Roman" w:eastAsia="楷体" w:hAnsi="Times New Roman"/>
          <w:sz w:val="28"/>
          <w:szCs w:val="36"/>
        </w:rPr>
        <w:t>5</w:t>
      </w:r>
      <w:r w:rsidR="000253A4" w:rsidRPr="004F6FEF">
        <w:rPr>
          <w:rFonts w:ascii="Times New Roman" w:eastAsia="楷体" w:hAnsi="Times New Roman"/>
          <w:sz w:val="28"/>
          <w:szCs w:val="36"/>
        </w:rPr>
        <w:t>年）</w:t>
      </w:r>
      <w:r w:rsidR="008E62C5" w:rsidRPr="004F6FEF">
        <w:rPr>
          <w:rFonts w:ascii="Times New Roman" w:eastAsia="楷体" w:hAnsi="Times New Roman"/>
          <w:sz w:val="28"/>
          <w:szCs w:val="36"/>
        </w:rPr>
        <w:t>；</w:t>
      </w:r>
      <w:r w:rsidR="00B37528" w:rsidRPr="004F6FEF">
        <w:rPr>
          <w:rFonts w:ascii="Times New Roman" w:eastAsia="楷体" w:hAnsi="Times New Roman"/>
          <w:sz w:val="28"/>
          <w:szCs w:val="36"/>
        </w:rPr>
        <w:t>近三年</w:t>
      </w:r>
      <w:r w:rsidR="00DD4A0D" w:rsidRPr="004F6FEF">
        <w:rPr>
          <w:rFonts w:ascii="Times New Roman" w:eastAsia="楷体" w:hAnsi="Times New Roman"/>
          <w:sz w:val="28"/>
          <w:szCs w:val="36"/>
        </w:rPr>
        <w:t>作为第一或通讯作者至少发表</w:t>
      </w:r>
      <w:r w:rsidR="00DD4A0D" w:rsidRPr="004F6FEF">
        <w:rPr>
          <w:rFonts w:ascii="Times New Roman" w:eastAsia="楷体" w:hAnsi="Times New Roman"/>
          <w:sz w:val="28"/>
          <w:szCs w:val="36"/>
        </w:rPr>
        <w:lastRenderedPageBreak/>
        <w:t>3</w:t>
      </w:r>
      <w:r w:rsidR="00DD4A0D" w:rsidRPr="004F6FEF">
        <w:rPr>
          <w:rFonts w:ascii="Times New Roman" w:eastAsia="楷体" w:hAnsi="Times New Roman"/>
          <w:sz w:val="28"/>
          <w:szCs w:val="36"/>
        </w:rPr>
        <w:t>篇</w:t>
      </w:r>
      <w:r w:rsidR="00ED513C" w:rsidRPr="004F6FEF">
        <w:rPr>
          <w:rFonts w:ascii="Times New Roman" w:eastAsia="楷体" w:hAnsi="Times New Roman"/>
          <w:sz w:val="28"/>
          <w:szCs w:val="36"/>
        </w:rPr>
        <w:t>A</w:t>
      </w:r>
      <w:r w:rsidR="00330C13" w:rsidRPr="004F6FEF">
        <w:rPr>
          <w:rFonts w:ascii="Times New Roman" w:eastAsia="楷体" w:hAnsi="Times New Roman"/>
          <w:sz w:val="28"/>
          <w:szCs w:val="36"/>
        </w:rPr>
        <w:t>类</w:t>
      </w:r>
      <w:r w:rsidR="00C12B6C" w:rsidRPr="004F6FEF">
        <w:rPr>
          <w:rFonts w:ascii="Times New Roman" w:eastAsia="楷体" w:hAnsi="Times New Roman"/>
          <w:sz w:val="28"/>
          <w:szCs w:val="36"/>
        </w:rPr>
        <w:t>及以上</w:t>
      </w:r>
      <w:r w:rsidR="00DD4A0D" w:rsidRPr="004F6FEF">
        <w:rPr>
          <w:rFonts w:ascii="Times New Roman" w:eastAsia="楷体" w:hAnsi="Times New Roman"/>
          <w:sz w:val="28"/>
          <w:szCs w:val="36"/>
        </w:rPr>
        <w:t>论文（</w:t>
      </w:r>
      <w:r w:rsidR="00DD4A0D" w:rsidRPr="004F6FEF">
        <w:rPr>
          <w:rFonts w:ascii="Times New Roman" w:eastAsia="楷体" w:hAnsi="Times New Roman"/>
          <w:sz w:val="28"/>
          <w:szCs w:val="36"/>
        </w:rPr>
        <w:t>1</w:t>
      </w:r>
      <w:r w:rsidR="00DD4A0D" w:rsidRPr="004F6FEF">
        <w:rPr>
          <w:rFonts w:ascii="Times New Roman" w:eastAsia="楷体" w:hAnsi="Times New Roman"/>
          <w:sz w:val="28"/>
          <w:szCs w:val="36"/>
        </w:rPr>
        <w:t>项授权发明专利可抵</w:t>
      </w:r>
      <w:r w:rsidR="00DD4A0D" w:rsidRPr="004F6FEF">
        <w:rPr>
          <w:rFonts w:ascii="Times New Roman" w:eastAsia="楷体" w:hAnsi="Times New Roman"/>
          <w:sz w:val="28"/>
          <w:szCs w:val="36"/>
        </w:rPr>
        <w:t>1</w:t>
      </w:r>
      <w:r w:rsidR="00DD4A0D" w:rsidRPr="004F6FEF">
        <w:rPr>
          <w:rFonts w:ascii="Times New Roman" w:eastAsia="楷体" w:hAnsi="Times New Roman"/>
          <w:sz w:val="28"/>
          <w:szCs w:val="36"/>
        </w:rPr>
        <w:t>篇）</w:t>
      </w:r>
      <w:r w:rsidR="00EF73D0" w:rsidRPr="004F6FEF">
        <w:rPr>
          <w:rFonts w:ascii="Times New Roman" w:eastAsia="楷体" w:hAnsi="Times New Roman"/>
          <w:sz w:val="28"/>
          <w:szCs w:val="36"/>
        </w:rPr>
        <w:t>，或第一完成人授权</w:t>
      </w:r>
      <w:r w:rsidR="00DD4A0D" w:rsidRPr="004F6FEF">
        <w:rPr>
          <w:rFonts w:ascii="Times New Roman" w:eastAsia="楷体" w:hAnsi="Times New Roman"/>
          <w:sz w:val="28"/>
          <w:szCs w:val="36"/>
        </w:rPr>
        <w:t>发明专利</w:t>
      </w:r>
      <w:r w:rsidR="00DD4A0D" w:rsidRPr="004F6FEF">
        <w:rPr>
          <w:rFonts w:ascii="Times New Roman" w:eastAsia="楷体" w:hAnsi="Times New Roman"/>
          <w:sz w:val="28"/>
          <w:szCs w:val="36"/>
        </w:rPr>
        <w:t>2</w:t>
      </w:r>
      <w:r w:rsidR="00DD4A0D" w:rsidRPr="004F6FEF">
        <w:rPr>
          <w:rFonts w:ascii="Times New Roman" w:eastAsia="楷体" w:hAnsi="Times New Roman"/>
          <w:sz w:val="28"/>
          <w:szCs w:val="36"/>
        </w:rPr>
        <w:t>项</w:t>
      </w:r>
      <w:r w:rsidR="00EF73D0" w:rsidRPr="004F6FEF">
        <w:rPr>
          <w:rFonts w:ascii="Times New Roman" w:eastAsia="楷体" w:hAnsi="Times New Roman"/>
          <w:sz w:val="28"/>
          <w:szCs w:val="36"/>
        </w:rPr>
        <w:t>（含学生一作）</w:t>
      </w:r>
      <w:r w:rsidR="00DD4A0D" w:rsidRPr="004F6FEF">
        <w:rPr>
          <w:rFonts w:ascii="Times New Roman" w:eastAsia="楷体" w:hAnsi="Times New Roman"/>
          <w:sz w:val="28"/>
          <w:szCs w:val="36"/>
        </w:rPr>
        <w:t>；每年完整讲授至少</w:t>
      </w:r>
      <w:r w:rsidR="00DD4A0D" w:rsidRPr="004F6FEF">
        <w:rPr>
          <w:rFonts w:ascii="Times New Roman" w:eastAsia="楷体" w:hAnsi="Times New Roman"/>
          <w:sz w:val="28"/>
          <w:szCs w:val="36"/>
        </w:rPr>
        <w:t>1</w:t>
      </w:r>
      <w:r w:rsidR="00DD4A0D" w:rsidRPr="004F6FEF">
        <w:rPr>
          <w:rFonts w:ascii="Times New Roman" w:eastAsia="楷体" w:hAnsi="Times New Roman"/>
          <w:sz w:val="28"/>
          <w:szCs w:val="36"/>
        </w:rPr>
        <w:t>门次本科课程（大于</w:t>
      </w:r>
      <w:r w:rsidR="00DD4A0D" w:rsidRPr="004F6FEF">
        <w:rPr>
          <w:rFonts w:ascii="Times New Roman" w:eastAsia="楷体" w:hAnsi="Times New Roman"/>
          <w:sz w:val="28"/>
          <w:szCs w:val="36"/>
        </w:rPr>
        <w:t>32</w:t>
      </w:r>
      <w:r w:rsidR="00DD4A0D" w:rsidRPr="004F6FEF">
        <w:rPr>
          <w:rFonts w:ascii="Times New Roman" w:eastAsia="楷体" w:hAnsi="Times New Roman"/>
          <w:sz w:val="28"/>
          <w:szCs w:val="36"/>
        </w:rPr>
        <w:t>学时）</w:t>
      </w:r>
      <w:r w:rsidR="009235CC" w:rsidRPr="004F6FEF">
        <w:rPr>
          <w:rFonts w:ascii="Times New Roman" w:eastAsia="楷体" w:hAnsi="Times New Roman" w:hint="eastAsia"/>
          <w:sz w:val="28"/>
          <w:szCs w:val="36"/>
        </w:rPr>
        <w:t>；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近</w:t>
      </w:r>
      <w:r w:rsidR="0097600E" w:rsidRPr="004F6FEF">
        <w:rPr>
          <w:rFonts w:ascii="Times New Roman" w:eastAsia="楷体" w:hAnsi="Times New Roman" w:hint="eastAsia"/>
          <w:sz w:val="28"/>
          <w:szCs w:val="36"/>
        </w:rPr>
        <w:t>三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年</w:t>
      </w:r>
      <w:r w:rsidR="009235CC" w:rsidRPr="004F6FEF">
        <w:rPr>
          <w:rFonts w:ascii="Times New Roman" w:eastAsia="楷体" w:hAnsi="Times New Roman" w:hint="eastAsia"/>
          <w:sz w:val="28"/>
          <w:szCs w:val="36"/>
        </w:rPr>
        <w:t>无教学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、实验</w:t>
      </w:r>
      <w:r w:rsidR="009235CC" w:rsidRPr="004F6FEF">
        <w:rPr>
          <w:rFonts w:ascii="Times New Roman" w:eastAsia="楷体" w:hAnsi="Times New Roman" w:hint="eastAsia"/>
          <w:sz w:val="28"/>
          <w:szCs w:val="36"/>
        </w:rPr>
        <w:t>事故</w:t>
      </w:r>
      <w:r w:rsidR="00DD4A0D" w:rsidRPr="004F6FEF">
        <w:rPr>
          <w:rFonts w:ascii="Times New Roman" w:eastAsia="楷体" w:hAnsi="Times New Roman"/>
          <w:sz w:val="28"/>
          <w:szCs w:val="36"/>
        </w:rPr>
        <w:t>。</w:t>
      </w:r>
    </w:p>
    <w:p w14:paraId="7A743C2E" w14:textId="256580CD" w:rsidR="00153D63" w:rsidRPr="004F6FEF" w:rsidRDefault="00E732F1" w:rsidP="00662FA1">
      <w:pPr>
        <w:pStyle w:val="a7"/>
        <w:widowControl/>
        <w:tabs>
          <w:tab w:val="left" w:pos="317"/>
        </w:tabs>
        <w:adjustRightInd w:val="0"/>
        <w:snapToGrid w:val="0"/>
        <w:spacing w:line="360" w:lineRule="auto"/>
        <w:ind w:firstLine="560"/>
        <w:rPr>
          <w:rFonts w:ascii="Times New Roman" w:eastAsia="楷体" w:hAnsi="Times New Roman"/>
          <w:sz w:val="28"/>
          <w:szCs w:val="36"/>
        </w:rPr>
      </w:pPr>
      <w:r w:rsidRPr="004F6FEF">
        <w:rPr>
          <w:rFonts w:ascii="宋体" w:hAnsi="宋体" w:cs="宋体" w:hint="eastAsia"/>
          <w:sz w:val="28"/>
          <w:szCs w:val="36"/>
        </w:rPr>
        <w:t>②</w:t>
      </w:r>
      <w:r w:rsidR="00845699" w:rsidRPr="004F6FEF">
        <w:rPr>
          <w:rFonts w:ascii="Times New Roman" w:eastAsia="楷体" w:hAnsi="Times New Roman"/>
          <w:sz w:val="28"/>
          <w:szCs w:val="36"/>
        </w:rPr>
        <w:t>（科</w:t>
      </w:r>
      <w:r w:rsidR="00DD4A0D" w:rsidRPr="004F6FEF">
        <w:rPr>
          <w:rFonts w:ascii="Times New Roman" w:eastAsia="楷体" w:hAnsi="Times New Roman"/>
          <w:sz w:val="28"/>
          <w:szCs w:val="36"/>
        </w:rPr>
        <w:t>研为主型）主持国家级</w:t>
      </w:r>
      <w:r w:rsidR="00DD4A0D" w:rsidRPr="004F6FEF">
        <w:rPr>
          <w:rFonts w:ascii="Times New Roman" w:eastAsia="楷体" w:hAnsi="Times New Roman"/>
          <w:sz w:val="28"/>
          <w:szCs w:val="36"/>
        </w:rPr>
        <w:t>A</w:t>
      </w:r>
      <w:r w:rsidR="00DD4A0D" w:rsidRPr="004F6FEF">
        <w:rPr>
          <w:rFonts w:ascii="Times New Roman" w:eastAsia="楷体" w:hAnsi="Times New Roman"/>
          <w:sz w:val="28"/>
          <w:szCs w:val="36"/>
        </w:rPr>
        <w:t>类科研项目</w:t>
      </w:r>
      <w:r w:rsidR="00DD4A0D" w:rsidRPr="004F6FEF">
        <w:rPr>
          <w:rFonts w:ascii="Times New Roman" w:eastAsia="楷体" w:hAnsi="Times New Roman"/>
          <w:sz w:val="28"/>
          <w:szCs w:val="36"/>
        </w:rPr>
        <w:t>1</w:t>
      </w:r>
      <w:r w:rsidR="00DD4A0D" w:rsidRPr="004F6FEF">
        <w:rPr>
          <w:rFonts w:ascii="Times New Roman" w:eastAsia="楷体" w:hAnsi="Times New Roman"/>
          <w:sz w:val="28"/>
          <w:szCs w:val="36"/>
        </w:rPr>
        <w:t>项</w:t>
      </w:r>
      <w:r w:rsidR="00B236CB" w:rsidRPr="004F6FEF">
        <w:rPr>
          <w:rFonts w:ascii="Times New Roman" w:eastAsia="楷体" w:hAnsi="Times New Roman"/>
          <w:sz w:val="28"/>
          <w:szCs w:val="36"/>
        </w:rPr>
        <w:t>，</w:t>
      </w:r>
      <w:r w:rsidR="00DD4A0D" w:rsidRPr="004F6FEF">
        <w:rPr>
          <w:rFonts w:ascii="Times New Roman" w:eastAsia="楷体" w:hAnsi="Times New Roman"/>
          <w:sz w:val="28"/>
          <w:szCs w:val="36"/>
        </w:rPr>
        <w:t>或主持</w:t>
      </w:r>
      <w:r w:rsidR="00DD4A0D" w:rsidRPr="004F6FEF">
        <w:rPr>
          <w:rFonts w:ascii="Times New Roman" w:eastAsia="楷体" w:hAnsi="Times New Roman"/>
          <w:sz w:val="28"/>
          <w:szCs w:val="36"/>
        </w:rPr>
        <w:t>B</w:t>
      </w:r>
      <w:r w:rsidR="00DD4A0D" w:rsidRPr="004F6FEF">
        <w:rPr>
          <w:rFonts w:ascii="Times New Roman" w:eastAsia="楷体" w:hAnsi="Times New Roman"/>
          <w:sz w:val="28"/>
          <w:szCs w:val="36"/>
        </w:rPr>
        <w:t>类科研项目</w:t>
      </w:r>
      <w:r w:rsidR="00DD4A0D" w:rsidRPr="004F6FEF">
        <w:rPr>
          <w:rFonts w:ascii="Times New Roman" w:eastAsia="楷体" w:hAnsi="Times New Roman"/>
          <w:sz w:val="28"/>
          <w:szCs w:val="36"/>
        </w:rPr>
        <w:t>2</w:t>
      </w:r>
      <w:r w:rsidR="00DD4A0D" w:rsidRPr="004F6FEF">
        <w:rPr>
          <w:rFonts w:ascii="Times New Roman" w:eastAsia="楷体" w:hAnsi="Times New Roman"/>
          <w:sz w:val="28"/>
          <w:szCs w:val="36"/>
        </w:rPr>
        <w:t>项</w:t>
      </w:r>
      <w:r w:rsidR="00A50EAB" w:rsidRPr="004F6FEF">
        <w:rPr>
          <w:rFonts w:ascii="Times New Roman" w:eastAsia="楷体" w:hAnsi="Times New Roman" w:hint="eastAsia"/>
          <w:sz w:val="28"/>
          <w:szCs w:val="36"/>
        </w:rPr>
        <w:t>；</w:t>
      </w:r>
      <w:r w:rsidR="00DD4A0D" w:rsidRPr="004F6FEF">
        <w:rPr>
          <w:rFonts w:ascii="Times New Roman" w:eastAsia="楷体" w:hAnsi="Times New Roman"/>
          <w:sz w:val="28"/>
          <w:szCs w:val="36"/>
        </w:rPr>
        <w:t>承担到位科研总经费</w:t>
      </w:r>
      <w:r w:rsidR="00504F29" w:rsidRPr="004F6FEF">
        <w:rPr>
          <w:rFonts w:ascii="Times New Roman" w:eastAsia="楷体" w:hAnsi="Times New Roman"/>
          <w:sz w:val="28"/>
          <w:szCs w:val="36"/>
        </w:rPr>
        <w:t>200</w:t>
      </w:r>
      <w:r w:rsidR="00DD4A0D" w:rsidRPr="004F6FEF">
        <w:rPr>
          <w:rFonts w:ascii="Times New Roman" w:eastAsia="楷体" w:hAnsi="Times New Roman"/>
          <w:sz w:val="28"/>
          <w:szCs w:val="36"/>
        </w:rPr>
        <w:t>万元</w:t>
      </w:r>
      <w:r w:rsidR="00D361FE" w:rsidRPr="004F6FEF">
        <w:rPr>
          <w:rFonts w:ascii="Times New Roman" w:eastAsia="楷体" w:hAnsi="Times New Roman"/>
          <w:sz w:val="28"/>
          <w:szCs w:val="36"/>
        </w:rPr>
        <w:t>（近</w:t>
      </w:r>
      <w:r w:rsidR="00D361FE" w:rsidRPr="004F6FEF">
        <w:rPr>
          <w:rFonts w:ascii="Times New Roman" w:eastAsia="楷体" w:hAnsi="Times New Roman"/>
          <w:sz w:val="28"/>
          <w:szCs w:val="36"/>
        </w:rPr>
        <w:t>5</w:t>
      </w:r>
      <w:r w:rsidR="00D361FE" w:rsidRPr="004F6FEF">
        <w:rPr>
          <w:rFonts w:ascii="Times New Roman" w:eastAsia="楷体" w:hAnsi="Times New Roman"/>
          <w:sz w:val="28"/>
          <w:szCs w:val="36"/>
        </w:rPr>
        <w:t>年）</w:t>
      </w:r>
      <w:r w:rsidR="00DD4A0D" w:rsidRPr="004F6FEF">
        <w:rPr>
          <w:rFonts w:ascii="Times New Roman" w:eastAsia="楷体" w:hAnsi="Times New Roman"/>
          <w:sz w:val="28"/>
          <w:szCs w:val="36"/>
        </w:rPr>
        <w:t>；</w:t>
      </w:r>
      <w:r w:rsidR="00F5257C" w:rsidRPr="004F6FEF">
        <w:rPr>
          <w:rFonts w:ascii="Times New Roman" w:eastAsia="楷体" w:hAnsi="Times New Roman"/>
          <w:sz w:val="28"/>
          <w:szCs w:val="36"/>
        </w:rPr>
        <w:t>近三年作为第一或通讯作者至少发表</w:t>
      </w:r>
      <w:r w:rsidR="00662FA1" w:rsidRPr="004F6FEF">
        <w:rPr>
          <w:rFonts w:ascii="Times New Roman" w:eastAsia="楷体" w:hAnsi="Times New Roman"/>
          <w:sz w:val="28"/>
          <w:szCs w:val="36"/>
        </w:rPr>
        <w:t>5</w:t>
      </w:r>
      <w:r w:rsidR="00F5257C" w:rsidRPr="004F6FEF">
        <w:rPr>
          <w:rFonts w:ascii="Times New Roman" w:eastAsia="楷体" w:hAnsi="Times New Roman"/>
          <w:sz w:val="28"/>
          <w:szCs w:val="36"/>
        </w:rPr>
        <w:t>篇</w:t>
      </w:r>
      <w:r w:rsidR="00F5257C" w:rsidRPr="004F6FEF">
        <w:rPr>
          <w:rFonts w:ascii="Times New Roman" w:eastAsia="楷体" w:hAnsi="Times New Roman"/>
          <w:sz w:val="28"/>
          <w:szCs w:val="36"/>
        </w:rPr>
        <w:t>A</w:t>
      </w:r>
      <w:r w:rsidR="00F5257C" w:rsidRPr="004F6FEF">
        <w:rPr>
          <w:rFonts w:ascii="Times New Roman" w:eastAsia="楷体" w:hAnsi="Times New Roman"/>
          <w:sz w:val="28"/>
          <w:szCs w:val="36"/>
        </w:rPr>
        <w:t>类及以上论文（</w:t>
      </w:r>
      <w:r w:rsidR="00F5257C" w:rsidRPr="004F6FEF">
        <w:rPr>
          <w:rFonts w:ascii="Times New Roman" w:eastAsia="楷体" w:hAnsi="Times New Roman"/>
          <w:sz w:val="28"/>
          <w:szCs w:val="36"/>
        </w:rPr>
        <w:t>1</w:t>
      </w:r>
      <w:r w:rsidR="00F5257C" w:rsidRPr="004F6FEF">
        <w:rPr>
          <w:rFonts w:ascii="Times New Roman" w:eastAsia="楷体" w:hAnsi="Times New Roman"/>
          <w:sz w:val="28"/>
          <w:szCs w:val="36"/>
        </w:rPr>
        <w:t>项授权发明专利可抵</w:t>
      </w:r>
      <w:r w:rsidR="00F5257C" w:rsidRPr="004F6FEF">
        <w:rPr>
          <w:rFonts w:ascii="Times New Roman" w:eastAsia="楷体" w:hAnsi="Times New Roman"/>
          <w:sz w:val="28"/>
          <w:szCs w:val="36"/>
        </w:rPr>
        <w:t>1</w:t>
      </w:r>
      <w:r w:rsidR="00F5257C" w:rsidRPr="004F6FEF">
        <w:rPr>
          <w:rFonts w:ascii="Times New Roman" w:eastAsia="楷体" w:hAnsi="Times New Roman"/>
          <w:sz w:val="28"/>
          <w:szCs w:val="36"/>
        </w:rPr>
        <w:t>篇），或第一完成人授权发明专利</w:t>
      </w:r>
      <w:r w:rsidR="00662FA1" w:rsidRPr="004F6FEF">
        <w:rPr>
          <w:rFonts w:ascii="Times New Roman" w:eastAsia="楷体" w:hAnsi="Times New Roman"/>
          <w:sz w:val="28"/>
          <w:szCs w:val="36"/>
        </w:rPr>
        <w:t>5</w:t>
      </w:r>
      <w:r w:rsidR="00F5257C" w:rsidRPr="004F6FEF">
        <w:rPr>
          <w:rFonts w:ascii="Times New Roman" w:eastAsia="楷体" w:hAnsi="Times New Roman"/>
          <w:sz w:val="28"/>
          <w:szCs w:val="36"/>
        </w:rPr>
        <w:t>项（含学生一作）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；近</w:t>
      </w:r>
      <w:r w:rsidR="0097600E" w:rsidRPr="004F6FEF">
        <w:rPr>
          <w:rFonts w:ascii="Times New Roman" w:eastAsia="楷体" w:hAnsi="Times New Roman" w:hint="eastAsia"/>
          <w:sz w:val="28"/>
          <w:szCs w:val="36"/>
        </w:rPr>
        <w:t>三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年无教学、实验事故</w:t>
      </w:r>
      <w:r w:rsidR="00DD4A0D" w:rsidRPr="004F6FEF">
        <w:rPr>
          <w:rFonts w:ascii="Times New Roman" w:eastAsia="楷体" w:hAnsi="Times New Roman"/>
          <w:sz w:val="28"/>
          <w:szCs w:val="36"/>
        </w:rPr>
        <w:t>。</w:t>
      </w:r>
    </w:p>
    <w:p w14:paraId="5835A8D2" w14:textId="61D4ABAC" w:rsidR="00153D63" w:rsidRPr="004F6FEF" w:rsidRDefault="00D45751" w:rsidP="008E7285">
      <w:pPr>
        <w:widowControl/>
        <w:adjustRightInd w:val="0"/>
        <w:snapToGrid w:val="0"/>
        <w:spacing w:line="360" w:lineRule="auto"/>
        <w:ind w:firstLineChars="200" w:firstLine="560"/>
        <w:rPr>
          <w:rFonts w:ascii="Times New Roman" w:eastAsia="楷体" w:hAnsi="Times New Roman" w:cs="Times New Roman"/>
          <w:sz w:val="28"/>
          <w:szCs w:val="36"/>
        </w:rPr>
      </w:pPr>
      <w:r w:rsidRPr="004F6FEF">
        <w:rPr>
          <w:rFonts w:ascii="宋体" w:eastAsia="宋体" w:hAnsi="宋体" w:cs="宋体" w:hint="eastAsia"/>
          <w:sz w:val="28"/>
          <w:szCs w:val="36"/>
        </w:rPr>
        <w:t>③</w:t>
      </w:r>
      <w:r w:rsidRPr="004F6FEF">
        <w:rPr>
          <w:rFonts w:ascii="Times New Roman" w:eastAsia="楷体" w:hAnsi="Times New Roman" w:cs="Times New Roman"/>
          <w:sz w:val="28"/>
          <w:szCs w:val="36"/>
        </w:rPr>
        <w:t>（</w:t>
      </w:r>
      <w:r w:rsidR="00DD4A0D" w:rsidRPr="004F6FEF">
        <w:rPr>
          <w:rFonts w:ascii="Times New Roman" w:eastAsia="楷体" w:hAnsi="Times New Roman" w:cs="Times New Roman"/>
          <w:sz w:val="28"/>
          <w:szCs w:val="36"/>
        </w:rPr>
        <w:t>教学为主型）负责所承担课程的建设、改革与评估，负责教学大纲的制定，并承担一定的本科教学工作</w:t>
      </w:r>
      <w:r w:rsidR="00D6493F" w:rsidRPr="004F6FEF">
        <w:rPr>
          <w:rFonts w:ascii="Times New Roman" w:eastAsia="楷体" w:hAnsi="Times New Roman" w:cs="Times New Roman"/>
          <w:sz w:val="28"/>
          <w:szCs w:val="36"/>
        </w:rPr>
        <w:t>；每年完整讲授至少</w:t>
      </w:r>
      <w:r w:rsidR="00D6493F" w:rsidRPr="004F6FEF">
        <w:rPr>
          <w:rFonts w:ascii="Times New Roman" w:eastAsia="楷体" w:hAnsi="Times New Roman" w:cs="Times New Roman"/>
          <w:sz w:val="28"/>
          <w:szCs w:val="36"/>
        </w:rPr>
        <w:t>2</w:t>
      </w:r>
      <w:r w:rsidR="00D6493F" w:rsidRPr="004F6FEF">
        <w:rPr>
          <w:rFonts w:ascii="Times New Roman" w:eastAsia="楷体" w:hAnsi="Times New Roman" w:cs="Times New Roman"/>
          <w:sz w:val="28"/>
          <w:szCs w:val="36"/>
        </w:rPr>
        <w:t>门次本科生课程（大于</w:t>
      </w:r>
      <w:r w:rsidR="0097600E" w:rsidRPr="004F6FEF">
        <w:rPr>
          <w:rFonts w:ascii="Times New Roman" w:eastAsia="楷体" w:hAnsi="Times New Roman" w:cs="Times New Roman"/>
          <w:sz w:val="28"/>
          <w:szCs w:val="36"/>
        </w:rPr>
        <w:t>96</w:t>
      </w:r>
      <w:r w:rsidR="00D6493F" w:rsidRPr="004F6FEF">
        <w:rPr>
          <w:rFonts w:ascii="Times New Roman" w:eastAsia="楷体" w:hAnsi="Times New Roman" w:cs="Times New Roman"/>
          <w:sz w:val="28"/>
          <w:szCs w:val="36"/>
        </w:rPr>
        <w:t>学时）</w:t>
      </w:r>
      <w:r w:rsidR="00DD4A0D" w:rsidRPr="004F6FEF">
        <w:rPr>
          <w:rFonts w:ascii="Times New Roman" w:eastAsia="楷体" w:hAnsi="Times New Roman" w:cs="Times New Roman"/>
          <w:sz w:val="28"/>
          <w:szCs w:val="36"/>
        </w:rPr>
        <w:t>；参加本学科（方向）研究平台与实验教学的转化工作；</w:t>
      </w:r>
      <w:r w:rsidR="00CF7BA5" w:rsidRPr="004F6FEF">
        <w:rPr>
          <w:rFonts w:ascii="Times New Roman" w:eastAsia="楷体" w:hAnsi="Times New Roman" w:cs="Times New Roman" w:hint="eastAsia"/>
          <w:sz w:val="28"/>
          <w:szCs w:val="36"/>
        </w:rPr>
        <w:t>主持省部级及以上教改项目，或主持</w:t>
      </w:r>
      <w:r w:rsidR="00CF7BA5" w:rsidRPr="004F6FEF">
        <w:rPr>
          <w:rFonts w:ascii="Times New Roman" w:eastAsia="楷体" w:hAnsi="Times New Roman" w:cs="Times New Roman" w:hint="eastAsia"/>
          <w:sz w:val="28"/>
          <w:szCs w:val="36"/>
        </w:rPr>
        <w:t>B</w:t>
      </w:r>
      <w:r w:rsidR="00CF7BA5" w:rsidRPr="004F6FEF">
        <w:rPr>
          <w:rFonts w:ascii="Times New Roman" w:eastAsia="楷体" w:hAnsi="Times New Roman" w:cs="Times New Roman" w:hint="eastAsia"/>
          <w:sz w:val="28"/>
          <w:szCs w:val="36"/>
        </w:rPr>
        <w:t>类及以上科研项目</w:t>
      </w:r>
      <w:r w:rsidR="009B58EA" w:rsidRPr="004F6FEF">
        <w:rPr>
          <w:rFonts w:ascii="Times New Roman" w:eastAsia="楷体" w:hAnsi="Times New Roman" w:cs="Times New Roman" w:hint="eastAsia"/>
          <w:sz w:val="28"/>
          <w:szCs w:val="36"/>
        </w:rPr>
        <w:t>，或主持校级教学成果一等奖及以上</w:t>
      </w:r>
      <w:r w:rsidR="00EA4E9E" w:rsidRPr="004F6FEF">
        <w:rPr>
          <w:rFonts w:ascii="Times New Roman" w:eastAsia="楷体" w:hAnsi="Times New Roman" w:cs="Times New Roman" w:hint="eastAsia"/>
          <w:sz w:val="28"/>
          <w:szCs w:val="36"/>
        </w:rPr>
        <w:t>，或获得校级讲课比赛一等奖及以上</w:t>
      </w:r>
      <w:r w:rsidR="00A50EAB" w:rsidRPr="004F6FEF">
        <w:rPr>
          <w:rFonts w:ascii="Times New Roman" w:eastAsia="楷体" w:hAnsi="Times New Roman" w:cs="Times New Roman" w:hint="eastAsia"/>
          <w:sz w:val="28"/>
          <w:szCs w:val="36"/>
        </w:rPr>
        <w:t>，或第一指导老师指导大学生参加国家</w:t>
      </w:r>
      <w:r w:rsidR="00A50EAB" w:rsidRPr="004F6FEF">
        <w:rPr>
          <w:rFonts w:ascii="Times New Roman" w:eastAsia="楷体" w:hAnsi="Times New Roman" w:cs="Times New Roman" w:hint="eastAsia"/>
          <w:sz w:val="28"/>
          <w:szCs w:val="36"/>
        </w:rPr>
        <w:t>A</w:t>
      </w:r>
      <w:r w:rsidR="00A50EAB" w:rsidRPr="004F6FEF">
        <w:rPr>
          <w:rFonts w:ascii="Times New Roman" w:eastAsia="楷体" w:hAnsi="Times New Roman" w:cs="Times New Roman" w:hint="eastAsia"/>
          <w:sz w:val="28"/>
          <w:szCs w:val="36"/>
        </w:rPr>
        <w:t>类大学生学科竞赛，并</w:t>
      </w:r>
      <w:r w:rsidR="00A50EAB" w:rsidRPr="004F6FEF">
        <w:rPr>
          <w:rFonts w:ascii="Times New Roman" w:eastAsia="楷体" w:hAnsi="Times New Roman" w:cs="Times New Roman" w:hint="eastAsia"/>
          <w:sz w:val="28"/>
          <w:szCs w:val="36"/>
        </w:rPr>
        <w:t>2</w:t>
      </w:r>
      <w:r w:rsidR="00A50EAB" w:rsidRPr="004F6FEF">
        <w:rPr>
          <w:rFonts w:ascii="Times New Roman" w:eastAsia="楷体" w:hAnsi="Times New Roman" w:cs="Times New Roman" w:hint="eastAsia"/>
          <w:sz w:val="28"/>
          <w:szCs w:val="36"/>
        </w:rPr>
        <w:t>次获得二等奖</w:t>
      </w:r>
      <w:r w:rsidR="00EB6BA0" w:rsidRPr="004F6FEF">
        <w:rPr>
          <w:rFonts w:ascii="Times New Roman" w:eastAsia="楷体" w:hAnsi="Times New Roman" w:cs="Times New Roman" w:hint="eastAsia"/>
          <w:sz w:val="28"/>
          <w:szCs w:val="36"/>
        </w:rPr>
        <w:t>（银奖）</w:t>
      </w:r>
      <w:r w:rsidR="00A50EAB" w:rsidRPr="004F6FEF">
        <w:rPr>
          <w:rFonts w:ascii="Times New Roman" w:eastAsia="楷体" w:hAnsi="Times New Roman" w:cs="Times New Roman" w:hint="eastAsia"/>
          <w:sz w:val="28"/>
          <w:szCs w:val="36"/>
        </w:rPr>
        <w:t>及以上；</w:t>
      </w:r>
      <w:r w:rsidR="00DD4A0D" w:rsidRPr="004F6FEF">
        <w:rPr>
          <w:rFonts w:ascii="Times New Roman" w:eastAsia="楷体" w:hAnsi="Times New Roman" w:cs="Times New Roman"/>
          <w:sz w:val="28"/>
          <w:szCs w:val="36"/>
        </w:rPr>
        <w:t>主持或参加教材（讲义）的编写工作；作为第一作者在核心期刊发表教学论文</w:t>
      </w:r>
      <w:r w:rsidR="00DD4A0D" w:rsidRPr="004F6FEF">
        <w:rPr>
          <w:rFonts w:ascii="Times New Roman" w:eastAsia="楷体" w:hAnsi="Times New Roman" w:cs="Times New Roman"/>
          <w:sz w:val="28"/>
          <w:szCs w:val="36"/>
        </w:rPr>
        <w:t>2</w:t>
      </w:r>
      <w:r w:rsidR="00DD4A0D" w:rsidRPr="004F6FEF">
        <w:rPr>
          <w:rFonts w:ascii="Times New Roman" w:eastAsia="楷体" w:hAnsi="Times New Roman" w:cs="Times New Roman"/>
          <w:sz w:val="28"/>
          <w:szCs w:val="36"/>
        </w:rPr>
        <w:t>篇</w:t>
      </w:r>
      <w:r w:rsidR="009F0483" w:rsidRPr="004F6FEF">
        <w:rPr>
          <w:rFonts w:ascii="Times New Roman" w:eastAsia="楷体" w:hAnsi="Times New Roman" w:cs="Times New Roman" w:hint="eastAsia"/>
          <w:sz w:val="28"/>
          <w:szCs w:val="36"/>
        </w:rPr>
        <w:t>，或中文期刊发表教学论文</w:t>
      </w:r>
      <w:r w:rsidR="009F0483" w:rsidRPr="004F6FEF">
        <w:rPr>
          <w:rFonts w:ascii="Times New Roman" w:eastAsia="楷体" w:hAnsi="Times New Roman" w:cs="Times New Roman" w:hint="eastAsia"/>
          <w:sz w:val="28"/>
          <w:szCs w:val="36"/>
        </w:rPr>
        <w:t>3</w:t>
      </w:r>
      <w:r w:rsidR="009F0483" w:rsidRPr="004F6FEF">
        <w:rPr>
          <w:rFonts w:ascii="Times New Roman" w:eastAsia="楷体" w:hAnsi="Times New Roman" w:cs="Times New Roman" w:hint="eastAsia"/>
          <w:sz w:val="28"/>
          <w:szCs w:val="36"/>
        </w:rPr>
        <w:t>篇，或教育部、省级教指委组织的教学会议论文</w:t>
      </w:r>
      <w:r w:rsidR="009F0483" w:rsidRPr="004F6FEF">
        <w:rPr>
          <w:rFonts w:ascii="Times New Roman" w:eastAsia="楷体" w:hAnsi="Times New Roman" w:cs="Times New Roman" w:hint="eastAsia"/>
          <w:sz w:val="28"/>
          <w:szCs w:val="36"/>
        </w:rPr>
        <w:t>4</w:t>
      </w:r>
      <w:r w:rsidR="009F0483" w:rsidRPr="004F6FEF">
        <w:rPr>
          <w:rFonts w:ascii="Times New Roman" w:eastAsia="楷体" w:hAnsi="Times New Roman" w:cs="Times New Roman" w:hint="eastAsia"/>
          <w:sz w:val="28"/>
          <w:szCs w:val="36"/>
        </w:rPr>
        <w:t>篇</w:t>
      </w:r>
      <w:r w:rsidR="009235CC" w:rsidRPr="004F6FEF">
        <w:rPr>
          <w:rFonts w:ascii="Times New Roman" w:eastAsia="楷体" w:hAnsi="Times New Roman" w:hint="eastAsia"/>
          <w:sz w:val="28"/>
          <w:szCs w:val="36"/>
        </w:rPr>
        <w:t>；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近</w:t>
      </w:r>
      <w:r w:rsidR="0097600E" w:rsidRPr="004F6FEF">
        <w:rPr>
          <w:rFonts w:ascii="Times New Roman" w:eastAsia="楷体" w:hAnsi="Times New Roman" w:hint="eastAsia"/>
          <w:sz w:val="28"/>
          <w:szCs w:val="36"/>
        </w:rPr>
        <w:t>三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年无教学、实验事故</w:t>
      </w:r>
      <w:r w:rsidR="00DD4A0D" w:rsidRPr="004F6FEF">
        <w:rPr>
          <w:rFonts w:ascii="Times New Roman" w:eastAsia="楷体" w:hAnsi="Times New Roman" w:cs="Times New Roman"/>
          <w:sz w:val="28"/>
          <w:szCs w:val="36"/>
        </w:rPr>
        <w:t>。</w:t>
      </w:r>
    </w:p>
    <w:p w14:paraId="1D9A60B9" w14:textId="081E2D49" w:rsidR="008D1984" w:rsidRPr="004F6FEF" w:rsidRDefault="00434616" w:rsidP="008E7285">
      <w:pPr>
        <w:pStyle w:val="a7"/>
        <w:widowControl/>
        <w:adjustRightInd w:val="0"/>
        <w:snapToGrid w:val="0"/>
        <w:spacing w:line="360" w:lineRule="auto"/>
        <w:ind w:firstLine="560"/>
        <w:rPr>
          <w:rFonts w:ascii="Times New Roman" w:eastAsia="楷体" w:hAnsi="Times New Roman"/>
          <w:sz w:val="28"/>
          <w:szCs w:val="36"/>
        </w:rPr>
      </w:pPr>
      <w:r w:rsidRPr="004F6FEF">
        <w:rPr>
          <w:rFonts w:ascii="宋体" w:hAnsi="宋体" w:cs="宋体" w:hint="eastAsia"/>
          <w:sz w:val="28"/>
          <w:szCs w:val="36"/>
        </w:rPr>
        <w:t>④</w:t>
      </w:r>
      <w:r w:rsidR="00DD4A0D" w:rsidRPr="004F6FEF">
        <w:rPr>
          <w:rFonts w:ascii="Times New Roman" w:eastAsia="楷体" w:hAnsi="Times New Roman"/>
          <w:sz w:val="28"/>
          <w:szCs w:val="36"/>
        </w:rPr>
        <w:t>（成果转化型）为学院带来直接经济效益（税后）不低于</w:t>
      </w:r>
      <w:r w:rsidR="00064C53" w:rsidRPr="004F6FEF">
        <w:rPr>
          <w:rFonts w:ascii="Times New Roman" w:eastAsia="楷体" w:hAnsi="Times New Roman"/>
          <w:sz w:val="28"/>
          <w:szCs w:val="36"/>
        </w:rPr>
        <w:t>10</w:t>
      </w:r>
      <w:r w:rsidR="00610FB6" w:rsidRPr="004F6FEF">
        <w:rPr>
          <w:rFonts w:ascii="Times New Roman" w:eastAsia="楷体" w:hAnsi="Times New Roman"/>
          <w:sz w:val="28"/>
          <w:szCs w:val="36"/>
        </w:rPr>
        <w:t>0</w:t>
      </w:r>
      <w:r w:rsidR="00DD4A0D" w:rsidRPr="004F6FEF">
        <w:rPr>
          <w:rFonts w:ascii="Times New Roman" w:eastAsia="楷体" w:hAnsi="Times New Roman"/>
          <w:sz w:val="28"/>
          <w:szCs w:val="36"/>
        </w:rPr>
        <w:t>万。</w:t>
      </w:r>
    </w:p>
    <w:bookmarkEnd w:id="1"/>
    <w:p w14:paraId="467D6A48" w14:textId="0485B8CE" w:rsidR="008E62C5" w:rsidRPr="004F6FEF" w:rsidRDefault="0097600E" w:rsidP="008D1984">
      <w:pPr>
        <w:pStyle w:val="a7"/>
        <w:widowControl/>
        <w:adjustRightInd w:val="0"/>
        <w:snapToGrid w:val="0"/>
        <w:spacing w:line="360" w:lineRule="auto"/>
        <w:ind w:firstLineChars="0" w:firstLine="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/>
          <w:sz w:val="28"/>
          <w:szCs w:val="36"/>
        </w:rPr>
        <w:t xml:space="preserve">    </w:t>
      </w:r>
      <w:r w:rsidRPr="004F6FEF">
        <w:rPr>
          <w:rFonts w:ascii="楷体" w:eastAsia="楷体" w:hAnsi="楷体" w:cs="楷体" w:hint="eastAsia"/>
          <w:sz w:val="28"/>
          <w:szCs w:val="36"/>
        </w:rPr>
        <w:t>注：业绩条件中，“；”表示“并且”，下同。</w:t>
      </w:r>
    </w:p>
    <w:bookmarkEnd w:id="0"/>
    <w:p w14:paraId="54631429" w14:textId="77777777" w:rsidR="00F05CA5" w:rsidRPr="004F6FEF" w:rsidRDefault="00F90FB8">
      <w:pPr>
        <w:ind w:firstLineChars="200" w:firstLine="562"/>
        <w:rPr>
          <w:rFonts w:ascii="楷体" w:eastAsia="楷体" w:hAnsi="楷体" w:cs="楷体"/>
          <w:b/>
          <w:bCs/>
          <w:sz w:val="28"/>
          <w:szCs w:val="36"/>
        </w:rPr>
      </w:pPr>
      <w:r w:rsidRPr="004F6FEF">
        <w:rPr>
          <w:rFonts w:ascii="楷体" w:eastAsia="楷体" w:hAnsi="楷体" w:cs="楷体" w:hint="eastAsia"/>
          <w:b/>
          <w:bCs/>
          <w:sz w:val="28"/>
          <w:szCs w:val="36"/>
        </w:rPr>
        <w:t>二、教师六级岗位</w:t>
      </w:r>
    </w:p>
    <w:p w14:paraId="78095816" w14:textId="77777777" w:rsidR="00153D63" w:rsidRPr="004F6FEF" w:rsidRDefault="00153D63" w:rsidP="00153D63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1.任教师七级岗位6年及以上且满足下列条件任意两条</w:t>
      </w:r>
      <w:r w:rsidRPr="004F6FEF">
        <w:rPr>
          <w:rFonts w:ascii="楷体" w:eastAsia="楷体" w:hAnsi="楷体" w:cs="楷体"/>
          <w:sz w:val="28"/>
          <w:szCs w:val="36"/>
        </w:rPr>
        <w:t>；任教师</w:t>
      </w:r>
      <w:r w:rsidRPr="004F6FEF">
        <w:rPr>
          <w:rFonts w:ascii="楷体" w:eastAsia="楷体" w:hAnsi="楷体" w:cs="楷体" w:hint="eastAsia"/>
          <w:sz w:val="28"/>
          <w:szCs w:val="36"/>
        </w:rPr>
        <w:t>七级岗位</w:t>
      </w:r>
      <w:r w:rsidRPr="004F6FEF">
        <w:rPr>
          <w:rFonts w:ascii="楷体" w:eastAsia="楷体" w:hAnsi="楷体" w:cs="楷体"/>
          <w:sz w:val="28"/>
          <w:szCs w:val="36"/>
        </w:rPr>
        <w:t>10年及以上</w:t>
      </w:r>
      <w:r w:rsidR="00A618F5" w:rsidRPr="004F6FEF">
        <w:rPr>
          <w:rFonts w:ascii="楷体" w:eastAsia="楷体" w:hAnsi="楷体" w:cs="楷体" w:hint="eastAsia"/>
          <w:sz w:val="28"/>
          <w:szCs w:val="36"/>
        </w:rPr>
        <w:t>且</w:t>
      </w:r>
      <w:r w:rsidRPr="004F6FEF">
        <w:rPr>
          <w:rFonts w:ascii="楷体" w:eastAsia="楷体" w:hAnsi="楷体" w:cs="楷体"/>
          <w:sz w:val="28"/>
          <w:szCs w:val="36"/>
        </w:rPr>
        <w:t>满足下列条件任意一条</w:t>
      </w:r>
      <w:r w:rsidRPr="004F6FEF">
        <w:rPr>
          <w:rFonts w:ascii="楷体" w:eastAsia="楷体" w:hAnsi="楷体" w:cs="楷体" w:hint="eastAsia"/>
          <w:sz w:val="28"/>
          <w:szCs w:val="36"/>
        </w:rPr>
        <w:t>：</w:t>
      </w:r>
    </w:p>
    <w:p w14:paraId="1985331D" w14:textId="77777777" w:rsidR="00153D63" w:rsidRPr="004F6FEF" w:rsidRDefault="00153D63" w:rsidP="00153D63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①</w:t>
      </w:r>
      <w:r w:rsidRPr="004F6FEF">
        <w:rPr>
          <w:rFonts w:ascii="楷体" w:eastAsia="楷体" w:hAnsi="楷体" w:cs="楷体"/>
          <w:sz w:val="28"/>
          <w:szCs w:val="36"/>
        </w:rPr>
        <w:t>国家级一流本科课程第一负责人；</w:t>
      </w:r>
    </w:p>
    <w:p w14:paraId="2606A166" w14:textId="77777777" w:rsidR="00153D63" w:rsidRPr="004F6FEF" w:rsidRDefault="00153D63" w:rsidP="00153D63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lastRenderedPageBreak/>
        <w:t>②</w:t>
      </w:r>
      <w:r w:rsidRPr="004F6FEF">
        <w:rPr>
          <w:rFonts w:ascii="楷体" w:eastAsia="楷体" w:hAnsi="楷体" w:cs="楷体"/>
          <w:sz w:val="28"/>
          <w:szCs w:val="36"/>
        </w:rPr>
        <w:t>获国家级教学成果奖（排名前4）或省级教学成果奖二等奖及以上（排名前2）；</w:t>
      </w:r>
    </w:p>
    <w:p w14:paraId="676A92EE" w14:textId="77777777" w:rsidR="00153D63" w:rsidRPr="004F6FEF" w:rsidRDefault="00153D63" w:rsidP="00153D63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③</w:t>
      </w:r>
      <w:r w:rsidRPr="004F6FEF">
        <w:rPr>
          <w:rFonts w:ascii="楷体" w:eastAsia="楷体" w:hAnsi="楷体" w:cs="楷体"/>
          <w:sz w:val="28"/>
          <w:szCs w:val="36"/>
        </w:rPr>
        <w:t>作为第一指导教师指导大学生参加国家A类大学生学科竞赛并获最高奖2次；</w:t>
      </w:r>
    </w:p>
    <w:p w14:paraId="7E939C3C" w14:textId="77777777" w:rsidR="00153D63" w:rsidRPr="004F6FEF" w:rsidRDefault="00153D63" w:rsidP="00153D63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④</w:t>
      </w:r>
      <w:r w:rsidRPr="004F6FEF">
        <w:rPr>
          <w:rFonts w:ascii="楷体" w:eastAsia="楷体" w:hAnsi="楷体" w:cs="楷体"/>
          <w:sz w:val="28"/>
          <w:szCs w:val="36"/>
        </w:rPr>
        <w:t>获四川省教科文卫体工会高校青年教师教学竞赛一等奖1次；或获四川省高校教师教学创新大赛一等奖1次；</w:t>
      </w:r>
    </w:p>
    <w:p w14:paraId="7FDD9996" w14:textId="77777777" w:rsidR="00153D63" w:rsidRPr="004F6FEF" w:rsidRDefault="00153D63" w:rsidP="00153D63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⑤</w:t>
      </w:r>
      <w:r w:rsidRPr="004F6FEF">
        <w:rPr>
          <w:rFonts w:ascii="楷体" w:eastAsia="楷体" w:hAnsi="楷体" w:cs="楷体"/>
          <w:sz w:val="28"/>
          <w:szCs w:val="36"/>
        </w:rPr>
        <w:t>获国家级三大科研成果奖（有证书）或省/直辖市/自治区、教育部等国家部委科研成果奖一等奖（排名前4）或二等奖（排名前3）；</w:t>
      </w:r>
    </w:p>
    <w:p w14:paraId="735A0FFE" w14:textId="6F20231D" w:rsidR="00153D63" w:rsidRPr="004F6FEF" w:rsidRDefault="00153D63" w:rsidP="00153D63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⑥</w:t>
      </w:r>
      <w:r w:rsidRPr="004F6FEF">
        <w:rPr>
          <w:rFonts w:ascii="楷体" w:eastAsia="楷体" w:hAnsi="楷体" w:cs="楷体"/>
          <w:sz w:val="28"/>
          <w:szCs w:val="36"/>
        </w:rPr>
        <w:t>主持省部级及以上科研项目1项</w:t>
      </w:r>
      <w:r w:rsidRPr="004F6FEF">
        <w:rPr>
          <w:rFonts w:ascii="楷体" w:eastAsia="楷体" w:hAnsi="楷体" w:cs="楷体" w:hint="eastAsia"/>
          <w:sz w:val="28"/>
          <w:szCs w:val="36"/>
        </w:rPr>
        <w:t>。</w:t>
      </w:r>
    </w:p>
    <w:p w14:paraId="0E4A5E70" w14:textId="77777777" w:rsidR="00FB729F" w:rsidRPr="004F6FEF" w:rsidRDefault="00FB729F" w:rsidP="00F95F02">
      <w:pPr>
        <w:pStyle w:val="a7"/>
        <w:widowControl/>
        <w:adjustRightInd w:val="0"/>
        <w:snapToGrid w:val="0"/>
        <w:spacing w:line="360" w:lineRule="auto"/>
        <w:ind w:firstLine="560"/>
        <w:rPr>
          <w:rFonts w:ascii="楷体" w:eastAsia="楷体" w:hAnsi="楷体" w:cs="楷体"/>
          <w:sz w:val="28"/>
          <w:szCs w:val="36"/>
          <w:u w:val="single"/>
        </w:rPr>
      </w:pPr>
    </w:p>
    <w:p w14:paraId="776D844C" w14:textId="1440AA12" w:rsidR="00FB729F" w:rsidRPr="004F6FEF" w:rsidRDefault="00FB729F" w:rsidP="00FB729F">
      <w:pPr>
        <w:pStyle w:val="a7"/>
        <w:widowControl/>
        <w:adjustRightInd w:val="0"/>
        <w:snapToGrid w:val="0"/>
        <w:spacing w:line="360" w:lineRule="auto"/>
        <w:ind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2</w:t>
      </w:r>
      <w:r w:rsidRPr="004F6FEF">
        <w:rPr>
          <w:rFonts w:ascii="楷体" w:eastAsia="楷体" w:hAnsi="楷体" w:cs="楷体"/>
          <w:sz w:val="28"/>
          <w:szCs w:val="36"/>
        </w:rPr>
        <w:t>.</w:t>
      </w:r>
      <w:r w:rsidRPr="004F6FEF">
        <w:rPr>
          <w:rFonts w:ascii="楷体" w:eastAsia="楷体" w:hAnsi="楷体" w:cs="楷体" w:hint="eastAsia"/>
          <w:sz w:val="28"/>
          <w:szCs w:val="36"/>
        </w:rPr>
        <w:t>在满足上述条件要求的情况下</w:t>
      </w:r>
      <w:r w:rsidR="009229FA" w:rsidRPr="004F6FEF">
        <w:rPr>
          <w:rFonts w:ascii="楷体" w:eastAsia="楷体" w:hAnsi="楷体" w:cs="楷体" w:hint="eastAsia"/>
          <w:sz w:val="28"/>
          <w:szCs w:val="36"/>
        </w:rPr>
        <w:t>（基本条件使用过的成果不重复使用）</w:t>
      </w:r>
      <w:r w:rsidRPr="004F6FEF">
        <w:rPr>
          <w:rFonts w:ascii="楷体" w:eastAsia="楷体" w:hAnsi="楷体" w:cs="楷体" w:hint="eastAsia"/>
          <w:sz w:val="28"/>
          <w:szCs w:val="36"/>
        </w:rPr>
        <w:t>，</w:t>
      </w:r>
      <w:r w:rsidR="0097600E" w:rsidRPr="004F6FEF">
        <w:rPr>
          <w:rFonts w:ascii="楷体" w:eastAsia="楷体" w:hAnsi="楷体" w:cs="楷体" w:hint="eastAsia"/>
          <w:sz w:val="28"/>
          <w:szCs w:val="36"/>
        </w:rPr>
        <w:t>还需</w:t>
      </w:r>
      <w:r w:rsidRPr="004F6FEF">
        <w:rPr>
          <w:rFonts w:ascii="楷体" w:eastAsia="楷体" w:hAnsi="楷体" w:cs="楷体" w:hint="eastAsia"/>
          <w:sz w:val="28"/>
          <w:szCs w:val="36"/>
        </w:rPr>
        <w:t>满足以下岗位学术业绩条件，按照不同类型岗位职责的各聘期工作业绩（3年为一聘期）择优晋级。</w:t>
      </w:r>
    </w:p>
    <w:p w14:paraId="301FDB45" w14:textId="77777777" w:rsidR="00617D4C" w:rsidRPr="004F6FEF" w:rsidRDefault="00617D4C" w:rsidP="00FB729F">
      <w:pPr>
        <w:pStyle w:val="a7"/>
        <w:widowControl/>
        <w:adjustRightInd w:val="0"/>
        <w:snapToGrid w:val="0"/>
        <w:spacing w:line="360" w:lineRule="auto"/>
        <w:ind w:firstLine="560"/>
        <w:rPr>
          <w:rFonts w:ascii="楷体" w:eastAsia="楷体" w:hAnsi="楷体" w:cs="楷体"/>
          <w:sz w:val="28"/>
          <w:szCs w:val="36"/>
        </w:rPr>
      </w:pPr>
    </w:p>
    <w:p w14:paraId="3F795CAF" w14:textId="61D46213" w:rsidR="00FB729F" w:rsidRPr="004F6FEF" w:rsidRDefault="00FB729F" w:rsidP="00F90B7E">
      <w:pPr>
        <w:widowControl/>
        <w:adjustRightInd w:val="0"/>
        <w:snapToGrid w:val="0"/>
        <w:spacing w:line="360" w:lineRule="auto"/>
        <w:ind w:firstLineChars="200" w:firstLine="560"/>
        <w:rPr>
          <w:rFonts w:ascii="Times New Roman" w:eastAsia="楷体" w:hAnsi="Times New Roman" w:cs="Times New Roman"/>
          <w:sz w:val="28"/>
          <w:szCs w:val="36"/>
        </w:rPr>
      </w:pPr>
      <w:r w:rsidRPr="004F6FEF">
        <w:rPr>
          <w:rFonts w:ascii="Times New Roman" w:eastAsia="楷体" w:hAnsi="Times New Roman" w:cs="Times New Roman" w:hint="eastAsia"/>
          <w:sz w:val="28"/>
          <w:szCs w:val="36"/>
        </w:rPr>
        <w:t>①</w:t>
      </w:r>
      <w:r w:rsidRPr="004F6FEF">
        <w:rPr>
          <w:rFonts w:ascii="Times New Roman" w:eastAsia="楷体" w:hAnsi="Times New Roman" w:cs="Times New Roman"/>
          <w:sz w:val="28"/>
          <w:szCs w:val="36"/>
        </w:rPr>
        <w:t>（教学科研型）主持</w:t>
      </w:r>
      <w:r w:rsidRPr="004F6FEF">
        <w:rPr>
          <w:rFonts w:ascii="Times New Roman" w:eastAsia="楷体" w:hAnsi="Times New Roman" w:cs="Times New Roman"/>
          <w:sz w:val="28"/>
          <w:szCs w:val="36"/>
        </w:rPr>
        <w:t>B</w:t>
      </w:r>
      <w:r w:rsidRPr="004F6FEF">
        <w:rPr>
          <w:rFonts w:ascii="Times New Roman" w:eastAsia="楷体" w:hAnsi="Times New Roman" w:cs="Times New Roman"/>
          <w:sz w:val="28"/>
          <w:szCs w:val="36"/>
        </w:rPr>
        <w:t>类及以上科研项目</w:t>
      </w:r>
      <w:r w:rsidRPr="004F6FEF">
        <w:rPr>
          <w:rFonts w:ascii="Times New Roman" w:eastAsia="楷体" w:hAnsi="Times New Roman" w:cs="Times New Roman"/>
          <w:sz w:val="28"/>
          <w:szCs w:val="36"/>
        </w:rPr>
        <w:t>1</w:t>
      </w:r>
      <w:r w:rsidRPr="004F6FEF">
        <w:rPr>
          <w:rFonts w:ascii="Times New Roman" w:eastAsia="楷体" w:hAnsi="Times New Roman" w:cs="Times New Roman"/>
          <w:sz w:val="28"/>
          <w:szCs w:val="36"/>
        </w:rPr>
        <w:t>项，且承担到位科研总经费</w:t>
      </w:r>
      <w:r w:rsidRPr="004F6FEF">
        <w:rPr>
          <w:rFonts w:ascii="Times New Roman" w:eastAsia="楷体" w:hAnsi="Times New Roman" w:cs="Times New Roman"/>
          <w:sz w:val="28"/>
          <w:szCs w:val="36"/>
        </w:rPr>
        <w:t>1</w:t>
      </w:r>
      <w:r w:rsidR="000F151B" w:rsidRPr="004F6FEF">
        <w:rPr>
          <w:rFonts w:ascii="Times New Roman" w:eastAsia="楷体" w:hAnsi="Times New Roman" w:cs="Times New Roman"/>
          <w:sz w:val="28"/>
          <w:szCs w:val="36"/>
        </w:rPr>
        <w:t>0</w:t>
      </w:r>
      <w:r w:rsidRPr="004F6FEF">
        <w:rPr>
          <w:rFonts w:ascii="Times New Roman" w:eastAsia="楷体" w:hAnsi="Times New Roman" w:cs="Times New Roman"/>
          <w:sz w:val="28"/>
          <w:szCs w:val="36"/>
        </w:rPr>
        <w:t>0</w:t>
      </w:r>
      <w:r w:rsidRPr="004F6FEF">
        <w:rPr>
          <w:rFonts w:ascii="Times New Roman" w:eastAsia="楷体" w:hAnsi="Times New Roman" w:cs="Times New Roman"/>
          <w:sz w:val="28"/>
          <w:szCs w:val="36"/>
        </w:rPr>
        <w:t>万元（近</w:t>
      </w:r>
      <w:r w:rsidRPr="004F6FEF">
        <w:rPr>
          <w:rFonts w:ascii="Times New Roman" w:eastAsia="楷体" w:hAnsi="Times New Roman" w:cs="Times New Roman"/>
          <w:sz w:val="28"/>
          <w:szCs w:val="36"/>
        </w:rPr>
        <w:t>5</w:t>
      </w:r>
      <w:r w:rsidRPr="004F6FEF">
        <w:rPr>
          <w:rFonts w:ascii="Times New Roman" w:eastAsia="楷体" w:hAnsi="Times New Roman" w:cs="Times New Roman"/>
          <w:sz w:val="28"/>
          <w:szCs w:val="36"/>
        </w:rPr>
        <w:t>年）；近三年作为第一或通讯作者至少发表</w:t>
      </w:r>
      <w:r w:rsidR="00897C92" w:rsidRPr="004F6FEF">
        <w:rPr>
          <w:rFonts w:ascii="Times New Roman" w:eastAsia="楷体" w:hAnsi="Times New Roman" w:cs="Times New Roman"/>
          <w:sz w:val="28"/>
          <w:szCs w:val="36"/>
        </w:rPr>
        <w:t>3</w:t>
      </w:r>
      <w:r w:rsidRPr="004F6FEF">
        <w:rPr>
          <w:rFonts w:ascii="Times New Roman" w:eastAsia="楷体" w:hAnsi="Times New Roman" w:cs="Times New Roman"/>
          <w:sz w:val="28"/>
          <w:szCs w:val="36"/>
        </w:rPr>
        <w:t>篇</w:t>
      </w:r>
      <w:r w:rsidRPr="004F6FEF">
        <w:rPr>
          <w:rFonts w:ascii="Times New Roman" w:eastAsia="楷体" w:hAnsi="Times New Roman" w:cs="Times New Roman"/>
          <w:sz w:val="28"/>
          <w:szCs w:val="36"/>
        </w:rPr>
        <w:t>A</w:t>
      </w:r>
      <w:r w:rsidRPr="004F6FEF">
        <w:rPr>
          <w:rFonts w:ascii="Times New Roman" w:eastAsia="楷体" w:hAnsi="Times New Roman" w:cs="Times New Roman"/>
          <w:sz w:val="28"/>
          <w:szCs w:val="36"/>
        </w:rPr>
        <w:t>类及以上论文（</w:t>
      </w:r>
      <w:r w:rsidRPr="004F6FEF">
        <w:rPr>
          <w:rFonts w:ascii="Times New Roman" w:eastAsia="楷体" w:hAnsi="Times New Roman" w:cs="Times New Roman"/>
          <w:sz w:val="28"/>
          <w:szCs w:val="36"/>
        </w:rPr>
        <w:t>1</w:t>
      </w:r>
      <w:r w:rsidRPr="004F6FEF">
        <w:rPr>
          <w:rFonts w:ascii="Times New Roman" w:eastAsia="楷体" w:hAnsi="Times New Roman" w:cs="Times New Roman"/>
          <w:sz w:val="28"/>
          <w:szCs w:val="36"/>
        </w:rPr>
        <w:t>项授权发明专利可抵</w:t>
      </w:r>
      <w:r w:rsidRPr="004F6FEF">
        <w:rPr>
          <w:rFonts w:ascii="Times New Roman" w:eastAsia="楷体" w:hAnsi="Times New Roman" w:cs="Times New Roman"/>
          <w:sz w:val="28"/>
          <w:szCs w:val="36"/>
        </w:rPr>
        <w:t>1</w:t>
      </w:r>
      <w:r w:rsidRPr="004F6FEF">
        <w:rPr>
          <w:rFonts w:ascii="Times New Roman" w:eastAsia="楷体" w:hAnsi="Times New Roman" w:cs="Times New Roman"/>
          <w:sz w:val="28"/>
          <w:szCs w:val="36"/>
        </w:rPr>
        <w:t>篇</w:t>
      </w:r>
      <w:r w:rsidR="00E046B1" w:rsidRPr="004F6FEF">
        <w:rPr>
          <w:rFonts w:ascii="Times New Roman" w:eastAsia="楷体" w:hAnsi="Times New Roman" w:cs="Times New Roman" w:hint="eastAsia"/>
          <w:sz w:val="28"/>
          <w:szCs w:val="36"/>
        </w:rPr>
        <w:t>，</w:t>
      </w:r>
      <w:r w:rsidR="00897C92" w:rsidRPr="004F6FEF">
        <w:rPr>
          <w:rFonts w:ascii="Times New Roman" w:eastAsia="楷体" w:hAnsi="Times New Roman" w:cs="Times New Roman" w:hint="eastAsia"/>
          <w:sz w:val="28"/>
          <w:szCs w:val="36"/>
        </w:rPr>
        <w:t>1</w:t>
      </w:r>
      <w:r w:rsidR="00897C92" w:rsidRPr="004F6FEF">
        <w:rPr>
          <w:rFonts w:ascii="Times New Roman" w:eastAsia="楷体" w:hAnsi="Times New Roman" w:cs="Times New Roman" w:hint="eastAsia"/>
          <w:sz w:val="28"/>
          <w:szCs w:val="36"/>
        </w:rPr>
        <w:t>篇</w:t>
      </w:r>
      <w:r w:rsidR="00897C92" w:rsidRPr="004F6FEF">
        <w:rPr>
          <w:rFonts w:ascii="Times New Roman" w:eastAsia="楷体" w:hAnsi="Times New Roman" w:cs="Times New Roman" w:hint="eastAsia"/>
          <w:sz w:val="28"/>
          <w:szCs w:val="36"/>
        </w:rPr>
        <w:t>A</w:t>
      </w:r>
      <w:r w:rsidR="00897C92" w:rsidRPr="004F6FEF">
        <w:rPr>
          <w:rFonts w:ascii="Times New Roman" w:eastAsia="楷体" w:hAnsi="Times New Roman" w:cs="Times New Roman"/>
          <w:sz w:val="28"/>
          <w:szCs w:val="36"/>
        </w:rPr>
        <w:t>+</w:t>
      </w:r>
      <w:r w:rsidR="00897C92" w:rsidRPr="004F6FEF">
        <w:rPr>
          <w:rFonts w:ascii="Times New Roman" w:eastAsia="楷体" w:hAnsi="Times New Roman" w:cs="Times New Roman" w:hint="eastAsia"/>
          <w:sz w:val="28"/>
          <w:szCs w:val="36"/>
        </w:rPr>
        <w:t>可折算</w:t>
      </w:r>
      <w:r w:rsidR="00897C92" w:rsidRPr="004F6FEF">
        <w:rPr>
          <w:rFonts w:ascii="Times New Roman" w:eastAsia="楷体" w:hAnsi="Times New Roman" w:cs="Times New Roman" w:hint="eastAsia"/>
          <w:sz w:val="28"/>
          <w:szCs w:val="36"/>
        </w:rPr>
        <w:t>2</w:t>
      </w:r>
      <w:r w:rsidR="00897C92" w:rsidRPr="004F6FEF">
        <w:rPr>
          <w:rFonts w:ascii="Times New Roman" w:eastAsia="楷体" w:hAnsi="Times New Roman" w:cs="Times New Roman" w:hint="eastAsia"/>
          <w:sz w:val="28"/>
          <w:szCs w:val="36"/>
        </w:rPr>
        <w:t>篇</w:t>
      </w:r>
      <w:r w:rsidR="00897C92" w:rsidRPr="004F6FEF">
        <w:rPr>
          <w:rFonts w:ascii="Times New Roman" w:eastAsia="楷体" w:hAnsi="Times New Roman" w:cs="Times New Roman" w:hint="eastAsia"/>
          <w:sz w:val="28"/>
          <w:szCs w:val="36"/>
        </w:rPr>
        <w:t>A</w:t>
      </w:r>
      <w:r w:rsidR="00897C92" w:rsidRPr="004F6FEF">
        <w:rPr>
          <w:rFonts w:ascii="Times New Roman" w:eastAsia="楷体" w:hAnsi="Times New Roman" w:cs="Times New Roman" w:hint="eastAsia"/>
          <w:sz w:val="28"/>
          <w:szCs w:val="36"/>
        </w:rPr>
        <w:t>类</w:t>
      </w:r>
      <w:r w:rsidRPr="004F6FEF">
        <w:rPr>
          <w:rFonts w:ascii="Times New Roman" w:eastAsia="楷体" w:hAnsi="Times New Roman" w:cs="Times New Roman"/>
          <w:sz w:val="28"/>
          <w:szCs w:val="36"/>
        </w:rPr>
        <w:t>），或第一完成人授权发明专利</w:t>
      </w:r>
      <w:r w:rsidRPr="004F6FEF">
        <w:rPr>
          <w:rFonts w:ascii="Times New Roman" w:eastAsia="楷体" w:hAnsi="Times New Roman" w:cs="Times New Roman"/>
          <w:sz w:val="28"/>
          <w:szCs w:val="36"/>
        </w:rPr>
        <w:t>2</w:t>
      </w:r>
      <w:r w:rsidRPr="004F6FEF">
        <w:rPr>
          <w:rFonts w:ascii="Times New Roman" w:eastAsia="楷体" w:hAnsi="Times New Roman" w:cs="Times New Roman"/>
          <w:sz w:val="28"/>
          <w:szCs w:val="36"/>
        </w:rPr>
        <w:t>项（含学生一作）；每年完整讲授至少</w:t>
      </w:r>
      <w:r w:rsidRPr="004F6FEF">
        <w:rPr>
          <w:rFonts w:ascii="Times New Roman" w:eastAsia="楷体" w:hAnsi="Times New Roman" w:cs="Times New Roman"/>
          <w:sz w:val="28"/>
          <w:szCs w:val="36"/>
        </w:rPr>
        <w:t>1</w:t>
      </w:r>
      <w:r w:rsidRPr="004F6FEF">
        <w:rPr>
          <w:rFonts w:ascii="Times New Roman" w:eastAsia="楷体" w:hAnsi="Times New Roman" w:cs="Times New Roman"/>
          <w:sz w:val="28"/>
          <w:szCs w:val="36"/>
        </w:rPr>
        <w:t>门次本科课程（大于</w:t>
      </w:r>
      <w:r w:rsidRPr="004F6FEF">
        <w:rPr>
          <w:rFonts w:ascii="Times New Roman" w:eastAsia="楷体" w:hAnsi="Times New Roman" w:cs="Times New Roman"/>
          <w:sz w:val="28"/>
          <w:szCs w:val="36"/>
        </w:rPr>
        <w:t>32</w:t>
      </w:r>
      <w:r w:rsidRPr="004F6FEF">
        <w:rPr>
          <w:rFonts w:ascii="Times New Roman" w:eastAsia="楷体" w:hAnsi="Times New Roman" w:cs="Times New Roman"/>
          <w:sz w:val="28"/>
          <w:szCs w:val="36"/>
        </w:rPr>
        <w:t>学时）</w:t>
      </w:r>
      <w:r w:rsidR="009235CC" w:rsidRPr="004F6FEF">
        <w:rPr>
          <w:rFonts w:ascii="Times New Roman" w:eastAsia="楷体" w:hAnsi="Times New Roman" w:hint="eastAsia"/>
          <w:sz w:val="28"/>
          <w:szCs w:val="36"/>
        </w:rPr>
        <w:t>；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近</w:t>
      </w:r>
      <w:r w:rsidR="0097600E" w:rsidRPr="004F6FEF">
        <w:rPr>
          <w:rFonts w:ascii="Times New Roman" w:eastAsia="楷体" w:hAnsi="Times New Roman" w:hint="eastAsia"/>
          <w:sz w:val="28"/>
          <w:szCs w:val="36"/>
        </w:rPr>
        <w:t>三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年无教学、实验事故</w:t>
      </w:r>
      <w:r w:rsidRPr="004F6FEF">
        <w:rPr>
          <w:rFonts w:ascii="Times New Roman" w:eastAsia="楷体" w:hAnsi="Times New Roman" w:cs="Times New Roman"/>
          <w:sz w:val="28"/>
          <w:szCs w:val="36"/>
        </w:rPr>
        <w:t>。</w:t>
      </w:r>
    </w:p>
    <w:p w14:paraId="2DE56FD4" w14:textId="7F0D7F10" w:rsidR="00FB729F" w:rsidRPr="004F6FEF" w:rsidRDefault="00FB729F" w:rsidP="00F90B7E">
      <w:pPr>
        <w:widowControl/>
        <w:adjustRightInd w:val="0"/>
        <w:snapToGrid w:val="0"/>
        <w:spacing w:line="360" w:lineRule="auto"/>
        <w:ind w:firstLineChars="200" w:firstLine="560"/>
        <w:rPr>
          <w:rFonts w:ascii="Times New Roman" w:eastAsia="楷体" w:hAnsi="Times New Roman" w:cs="Times New Roman"/>
          <w:sz w:val="28"/>
          <w:szCs w:val="36"/>
        </w:rPr>
      </w:pPr>
      <w:r w:rsidRPr="004F6FEF">
        <w:rPr>
          <w:rFonts w:ascii="Times New Roman" w:eastAsia="楷体" w:hAnsi="Times New Roman" w:cs="Times New Roman" w:hint="eastAsia"/>
          <w:sz w:val="28"/>
          <w:szCs w:val="36"/>
        </w:rPr>
        <w:t>②</w:t>
      </w:r>
      <w:r w:rsidRPr="004F6FEF">
        <w:rPr>
          <w:rFonts w:ascii="Times New Roman" w:eastAsia="楷体" w:hAnsi="Times New Roman" w:cs="Times New Roman"/>
          <w:sz w:val="28"/>
          <w:szCs w:val="36"/>
        </w:rPr>
        <w:t>（科研为主型）主持国家级</w:t>
      </w:r>
      <w:r w:rsidRPr="004F6FEF">
        <w:rPr>
          <w:rFonts w:ascii="Times New Roman" w:eastAsia="楷体" w:hAnsi="Times New Roman" w:cs="Times New Roman"/>
          <w:sz w:val="28"/>
          <w:szCs w:val="36"/>
        </w:rPr>
        <w:t>A</w:t>
      </w:r>
      <w:r w:rsidRPr="004F6FEF">
        <w:rPr>
          <w:rFonts w:ascii="Times New Roman" w:eastAsia="楷体" w:hAnsi="Times New Roman" w:cs="Times New Roman"/>
          <w:sz w:val="28"/>
          <w:szCs w:val="36"/>
        </w:rPr>
        <w:t>类科研项目</w:t>
      </w:r>
      <w:r w:rsidRPr="004F6FEF">
        <w:rPr>
          <w:rFonts w:ascii="Times New Roman" w:eastAsia="楷体" w:hAnsi="Times New Roman" w:cs="Times New Roman"/>
          <w:sz w:val="28"/>
          <w:szCs w:val="36"/>
        </w:rPr>
        <w:t>1</w:t>
      </w:r>
      <w:r w:rsidRPr="004F6FEF">
        <w:rPr>
          <w:rFonts w:ascii="Times New Roman" w:eastAsia="楷体" w:hAnsi="Times New Roman" w:cs="Times New Roman"/>
          <w:sz w:val="28"/>
          <w:szCs w:val="36"/>
        </w:rPr>
        <w:t>项，或主持</w:t>
      </w:r>
      <w:r w:rsidRPr="004F6FEF">
        <w:rPr>
          <w:rFonts w:ascii="Times New Roman" w:eastAsia="楷体" w:hAnsi="Times New Roman" w:cs="Times New Roman"/>
          <w:sz w:val="28"/>
          <w:szCs w:val="36"/>
        </w:rPr>
        <w:t>B</w:t>
      </w:r>
      <w:r w:rsidRPr="004F6FEF">
        <w:rPr>
          <w:rFonts w:ascii="Times New Roman" w:eastAsia="楷体" w:hAnsi="Times New Roman" w:cs="Times New Roman"/>
          <w:sz w:val="28"/>
          <w:szCs w:val="36"/>
        </w:rPr>
        <w:t>类科研项目</w:t>
      </w:r>
      <w:r w:rsidRPr="004F6FEF">
        <w:rPr>
          <w:rFonts w:ascii="Times New Roman" w:eastAsia="楷体" w:hAnsi="Times New Roman" w:cs="Times New Roman"/>
          <w:sz w:val="28"/>
          <w:szCs w:val="36"/>
        </w:rPr>
        <w:t>2</w:t>
      </w:r>
      <w:r w:rsidRPr="004F6FEF">
        <w:rPr>
          <w:rFonts w:ascii="Times New Roman" w:eastAsia="楷体" w:hAnsi="Times New Roman" w:cs="Times New Roman"/>
          <w:sz w:val="28"/>
          <w:szCs w:val="36"/>
        </w:rPr>
        <w:t>项，且承担到位科研总经费</w:t>
      </w:r>
      <w:r w:rsidR="00695B9F" w:rsidRPr="004F6FEF">
        <w:rPr>
          <w:rFonts w:ascii="Times New Roman" w:eastAsia="楷体" w:hAnsi="Times New Roman" w:cs="Times New Roman"/>
          <w:sz w:val="28"/>
          <w:szCs w:val="36"/>
        </w:rPr>
        <w:t>15</w:t>
      </w:r>
      <w:r w:rsidRPr="004F6FEF">
        <w:rPr>
          <w:rFonts w:ascii="Times New Roman" w:eastAsia="楷体" w:hAnsi="Times New Roman" w:cs="Times New Roman"/>
          <w:sz w:val="28"/>
          <w:szCs w:val="36"/>
        </w:rPr>
        <w:t>0</w:t>
      </w:r>
      <w:r w:rsidRPr="004F6FEF">
        <w:rPr>
          <w:rFonts w:ascii="Times New Roman" w:eastAsia="楷体" w:hAnsi="Times New Roman" w:cs="Times New Roman"/>
          <w:sz w:val="28"/>
          <w:szCs w:val="36"/>
        </w:rPr>
        <w:t>万元（近</w:t>
      </w:r>
      <w:r w:rsidRPr="004F6FEF">
        <w:rPr>
          <w:rFonts w:ascii="Times New Roman" w:eastAsia="楷体" w:hAnsi="Times New Roman" w:cs="Times New Roman"/>
          <w:sz w:val="28"/>
          <w:szCs w:val="36"/>
        </w:rPr>
        <w:t>5</w:t>
      </w:r>
      <w:r w:rsidRPr="004F6FEF">
        <w:rPr>
          <w:rFonts w:ascii="Times New Roman" w:eastAsia="楷体" w:hAnsi="Times New Roman" w:cs="Times New Roman"/>
          <w:sz w:val="28"/>
          <w:szCs w:val="36"/>
        </w:rPr>
        <w:t>年）；近三年作为第一或通讯作者至少发表</w:t>
      </w:r>
      <w:r w:rsidR="00D66321" w:rsidRPr="004F6FEF">
        <w:rPr>
          <w:rFonts w:ascii="Times New Roman" w:eastAsia="楷体" w:hAnsi="Times New Roman" w:cs="Times New Roman"/>
          <w:sz w:val="28"/>
          <w:szCs w:val="36"/>
        </w:rPr>
        <w:t>5</w:t>
      </w:r>
      <w:r w:rsidRPr="004F6FEF">
        <w:rPr>
          <w:rFonts w:ascii="Times New Roman" w:eastAsia="楷体" w:hAnsi="Times New Roman" w:cs="Times New Roman"/>
          <w:sz w:val="28"/>
          <w:szCs w:val="36"/>
        </w:rPr>
        <w:t>篇</w:t>
      </w:r>
      <w:r w:rsidRPr="004F6FEF">
        <w:rPr>
          <w:rFonts w:ascii="Times New Roman" w:eastAsia="楷体" w:hAnsi="Times New Roman" w:cs="Times New Roman"/>
          <w:sz w:val="28"/>
          <w:szCs w:val="36"/>
        </w:rPr>
        <w:t>A</w:t>
      </w:r>
      <w:r w:rsidRPr="004F6FEF">
        <w:rPr>
          <w:rFonts w:ascii="Times New Roman" w:eastAsia="楷体" w:hAnsi="Times New Roman" w:cs="Times New Roman"/>
          <w:sz w:val="28"/>
          <w:szCs w:val="36"/>
        </w:rPr>
        <w:t>类及以上论文（</w:t>
      </w:r>
      <w:r w:rsidRPr="004F6FEF">
        <w:rPr>
          <w:rFonts w:ascii="Times New Roman" w:eastAsia="楷体" w:hAnsi="Times New Roman" w:cs="Times New Roman"/>
          <w:sz w:val="28"/>
          <w:szCs w:val="36"/>
        </w:rPr>
        <w:t>1</w:t>
      </w:r>
      <w:r w:rsidRPr="004F6FEF">
        <w:rPr>
          <w:rFonts w:ascii="Times New Roman" w:eastAsia="楷体" w:hAnsi="Times New Roman" w:cs="Times New Roman"/>
          <w:sz w:val="28"/>
          <w:szCs w:val="36"/>
        </w:rPr>
        <w:t>项授权发明专利可抵</w:t>
      </w:r>
      <w:r w:rsidRPr="004F6FEF">
        <w:rPr>
          <w:rFonts w:ascii="Times New Roman" w:eastAsia="楷体" w:hAnsi="Times New Roman" w:cs="Times New Roman"/>
          <w:sz w:val="28"/>
          <w:szCs w:val="36"/>
        </w:rPr>
        <w:t>1</w:t>
      </w:r>
      <w:r w:rsidRPr="004F6FEF">
        <w:rPr>
          <w:rFonts w:ascii="Times New Roman" w:eastAsia="楷体" w:hAnsi="Times New Roman" w:cs="Times New Roman"/>
          <w:sz w:val="28"/>
          <w:szCs w:val="36"/>
        </w:rPr>
        <w:t>篇</w:t>
      </w:r>
      <w:r w:rsidR="00695B9F" w:rsidRPr="004F6FEF">
        <w:rPr>
          <w:rFonts w:ascii="Times New Roman" w:eastAsia="楷体" w:hAnsi="Times New Roman" w:cs="Times New Roman" w:hint="eastAsia"/>
          <w:sz w:val="28"/>
          <w:szCs w:val="36"/>
        </w:rPr>
        <w:t>，</w:t>
      </w:r>
      <w:r w:rsidR="00695B9F" w:rsidRPr="004F6FEF">
        <w:rPr>
          <w:rFonts w:ascii="Times New Roman" w:eastAsia="楷体" w:hAnsi="Times New Roman" w:cs="Times New Roman" w:hint="eastAsia"/>
          <w:sz w:val="28"/>
          <w:szCs w:val="36"/>
        </w:rPr>
        <w:t>1</w:t>
      </w:r>
      <w:r w:rsidR="00695B9F" w:rsidRPr="004F6FEF">
        <w:rPr>
          <w:rFonts w:ascii="Times New Roman" w:eastAsia="楷体" w:hAnsi="Times New Roman" w:cs="Times New Roman" w:hint="eastAsia"/>
          <w:sz w:val="28"/>
          <w:szCs w:val="36"/>
        </w:rPr>
        <w:t>篇</w:t>
      </w:r>
      <w:r w:rsidR="00695B9F" w:rsidRPr="004F6FEF">
        <w:rPr>
          <w:rFonts w:ascii="Times New Roman" w:eastAsia="楷体" w:hAnsi="Times New Roman" w:cs="Times New Roman" w:hint="eastAsia"/>
          <w:sz w:val="28"/>
          <w:szCs w:val="36"/>
        </w:rPr>
        <w:t>A</w:t>
      </w:r>
      <w:r w:rsidR="00695B9F" w:rsidRPr="004F6FEF">
        <w:rPr>
          <w:rFonts w:ascii="Times New Roman" w:eastAsia="楷体" w:hAnsi="Times New Roman" w:cs="Times New Roman"/>
          <w:sz w:val="28"/>
          <w:szCs w:val="36"/>
        </w:rPr>
        <w:t>+</w:t>
      </w:r>
      <w:r w:rsidR="00695B9F" w:rsidRPr="004F6FEF">
        <w:rPr>
          <w:rFonts w:ascii="Times New Roman" w:eastAsia="楷体" w:hAnsi="Times New Roman" w:cs="Times New Roman" w:hint="eastAsia"/>
          <w:sz w:val="28"/>
          <w:szCs w:val="36"/>
        </w:rPr>
        <w:t>可折算</w:t>
      </w:r>
      <w:r w:rsidR="00695B9F" w:rsidRPr="004F6FEF">
        <w:rPr>
          <w:rFonts w:ascii="Times New Roman" w:eastAsia="楷体" w:hAnsi="Times New Roman" w:cs="Times New Roman" w:hint="eastAsia"/>
          <w:sz w:val="28"/>
          <w:szCs w:val="36"/>
        </w:rPr>
        <w:t>2</w:t>
      </w:r>
      <w:r w:rsidR="00695B9F" w:rsidRPr="004F6FEF">
        <w:rPr>
          <w:rFonts w:ascii="Times New Roman" w:eastAsia="楷体" w:hAnsi="Times New Roman" w:cs="Times New Roman" w:hint="eastAsia"/>
          <w:sz w:val="28"/>
          <w:szCs w:val="36"/>
        </w:rPr>
        <w:t>篇</w:t>
      </w:r>
      <w:r w:rsidR="00695B9F" w:rsidRPr="004F6FEF">
        <w:rPr>
          <w:rFonts w:ascii="Times New Roman" w:eastAsia="楷体" w:hAnsi="Times New Roman" w:cs="Times New Roman" w:hint="eastAsia"/>
          <w:sz w:val="28"/>
          <w:szCs w:val="36"/>
        </w:rPr>
        <w:t>A</w:t>
      </w:r>
      <w:r w:rsidR="00695B9F" w:rsidRPr="004F6FEF">
        <w:rPr>
          <w:rFonts w:ascii="Times New Roman" w:eastAsia="楷体" w:hAnsi="Times New Roman" w:cs="Times New Roman" w:hint="eastAsia"/>
          <w:sz w:val="28"/>
          <w:szCs w:val="36"/>
        </w:rPr>
        <w:t>类</w:t>
      </w:r>
      <w:r w:rsidRPr="004F6FEF">
        <w:rPr>
          <w:rFonts w:ascii="Times New Roman" w:eastAsia="楷体" w:hAnsi="Times New Roman" w:cs="Times New Roman"/>
          <w:sz w:val="28"/>
          <w:szCs w:val="36"/>
        </w:rPr>
        <w:t>），或第一完成人授权发明专利</w:t>
      </w:r>
      <w:r w:rsidRPr="004F6FEF">
        <w:rPr>
          <w:rFonts w:ascii="Times New Roman" w:eastAsia="楷体" w:hAnsi="Times New Roman" w:cs="Times New Roman"/>
          <w:sz w:val="28"/>
          <w:szCs w:val="36"/>
        </w:rPr>
        <w:t>5</w:t>
      </w:r>
      <w:r w:rsidRPr="004F6FEF">
        <w:rPr>
          <w:rFonts w:ascii="Times New Roman" w:eastAsia="楷体" w:hAnsi="Times New Roman" w:cs="Times New Roman"/>
          <w:sz w:val="28"/>
          <w:szCs w:val="36"/>
        </w:rPr>
        <w:t>项（含学生一作）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；近</w:t>
      </w:r>
      <w:r w:rsidR="0097600E" w:rsidRPr="004F6FEF">
        <w:rPr>
          <w:rFonts w:ascii="Times New Roman" w:eastAsia="楷体" w:hAnsi="Times New Roman" w:hint="eastAsia"/>
          <w:sz w:val="28"/>
          <w:szCs w:val="36"/>
        </w:rPr>
        <w:t>三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年无教学、实验事故</w:t>
      </w:r>
      <w:r w:rsidRPr="004F6FEF">
        <w:rPr>
          <w:rFonts w:ascii="Times New Roman" w:eastAsia="楷体" w:hAnsi="Times New Roman" w:cs="Times New Roman"/>
          <w:sz w:val="28"/>
          <w:szCs w:val="36"/>
        </w:rPr>
        <w:t>。</w:t>
      </w:r>
    </w:p>
    <w:p w14:paraId="55FFF214" w14:textId="006E027D" w:rsidR="00FB729F" w:rsidRPr="004F6FEF" w:rsidRDefault="00FB729F" w:rsidP="00FB729F">
      <w:pPr>
        <w:widowControl/>
        <w:adjustRightInd w:val="0"/>
        <w:snapToGrid w:val="0"/>
        <w:spacing w:line="360" w:lineRule="auto"/>
        <w:ind w:firstLineChars="200" w:firstLine="560"/>
        <w:rPr>
          <w:rFonts w:ascii="Times New Roman" w:eastAsia="楷体" w:hAnsi="Times New Roman" w:cs="Times New Roman"/>
          <w:sz w:val="28"/>
          <w:szCs w:val="36"/>
        </w:rPr>
      </w:pPr>
      <w:r w:rsidRPr="004F6FEF">
        <w:rPr>
          <w:rFonts w:ascii="Times New Roman" w:eastAsia="楷体" w:hAnsi="Times New Roman" w:cs="Times New Roman" w:hint="eastAsia"/>
          <w:sz w:val="28"/>
          <w:szCs w:val="36"/>
        </w:rPr>
        <w:lastRenderedPageBreak/>
        <w:t>③</w:t>
      </w:r>
      <w:r w:rsidRPr="004F6FEF">
        <w:rPr>
          <w:rFonts w:ascii="Times New Roman" w:eastAsia="楷体" w:hAnsi="Times New Roman" w:cs="Times New Roman"/>
          <w:sz w:val="28"/>
          <w:szCs w:val="36"/>
        </w:rPr>
        <w:t>（教学为主型）负责所承担课程的建设、改革与评估，负责教学大纲的制定，并承担一定的本科教学工作；每年完整讲授至少</w:t>
      </w:r>
      <w:r w:rsidRPr="004F6FEF">
        <w:rPr>
          <w:rFonts w:ascii="Times New Roman" w:eastAsia="楷体" w:hAnsi="Times New Roman" w:cs="Times New Roman"/>
          <w:sz w:val="28"/>
          <w:szCs w:val="36"/>
        </w:rPr>
        <w:t>2</w:t>
      </w:r>
      <w:r w:rsidRPr="004F6FEF">
        <w:rPr>
          <w:rFonts w:ascii="Times New Roman" w:eastAsia="楷体" w:hAnsi="Times New Roman" w:cs="Times New Roman"/>
          <w:sz w:val="28"/>
          <w:szCs w:val="36"/>
        </w:rPr>
        <w:t>门次本科生课程（</w:t>
      </w:r>
      <w:r w:rsidR="0097600E" w:rsidRPr="004F6FEF">
        <w:rPr>
          <w:rFonts w:ascii="Times New Roman" w:eastAsia="楷体" w:hAnsi="Times New Roman" w:cs="Times New Roman" w:hint="eastAsia"/>
          <w:sz w:val="28"/>
          <w:szCs w:val="36"/>
        </w:rPr>
        <w:t>年均</w:t>
      </w:r>
      <w:r w:rsidRPr="004F6FEF">
        <w:rPr>
          <w:rFonts w:ascii="Times New Roman" w:eastAsia="楷体" w:hAnsi="Times New Roman" w:cs="Times New Roman"/>
          <w:sz w:val="28"/>
          <w:szCs w:val="36"/>
        </w:rPr>
        <w:t>大于</w:t>
      </w:r>
      <w:r w:rsidR="0097600E" w:rsidRPr="004F6FEF">
        <w:rPr>
          <w:rFonts w:ascii="Times New Roman" w:eastAsia="楷体" w:hAnsi="Times New Roman" w:cs="Times New Roman" w:hint="eastAsia"/>
          <w:sz w:val="28"/>
          <w:szCs w:val="36"/>
        </w:rPr>
        <w:t>9</w:t>
      </w:r>
      <w:r w:rsidR="0097600E" w:rsidRPr="004F6FEF">
        <w:rPr>
          <w:rFonts w:ascii="Times New Roman" w:eastAsia="楷体" w:hAnsi="Times New Roman" w:cs="Times New Roman"/>
          <w:sz w:val="28"/>
          <w:szCs w:val="36"/>
        </w:rPr>
        <w:t>0</w:t>
      </w:r>
      <w:r w:rsidRPr="004F6FEF">
        <w:rPr>
          <w:rFonts w:ascii="Times New Roman" w:eastAsia="楷体" w:hAnsi="Times New Roman" w:cs="Times New Roman"/>
          <w:sz w:val="28"/>
          <w:szCs w:val="36"/>
        </w:rPr>
        <w:t>学时）；参加本学科（方向）研究平台与实验教学的转化工作；</w:t>
      </w:r>
      <w:r w:rsidRPr="004F6FEF">
        <w:rPr>
          <w:rFonts w:ascii="Times New Roman" w:eastAsia="楷体" w:hAnsi="Times New Roman" w:cs="Times New Roman" w:hint="eastAsia"/>
          <w:sz w:val="28"/>
          <w:szCs w:val="36"/>
        </w:rPr>
        <w:t>主持省部级及以上教改项目</w:t>
      </w:r>
      <w:r w:rsidR="00C2651B" w:rsidRPr="004F6FEF">
        <w:rPr>
          <w:rFonts w:ascii="Times New Roman" w:eastAsia="楷体" w:hAnsi="Times New Roman" w:cs="Times New Roman" w:hint="eastAsia"/>
          <w:sz w:val="28"/>
          <w:szCs w:val="36"/>
        </w:rPr>
        <w:t>1</w:t>
      </w:r>
      <w:r w:rsidR="00C2651B" w:rsidRPr="004F6FEF">
        <w:rPr>
          <w:rFonts w:ascii="Times New Roman" w:eastAsia="楷体" w:hAnsi="Times New Roman" w:cs="Times New Roman" w:hint="eastAsia"/>
          <w:sz w:val="28"/>
          <w:szCs w:val="36"/>
        </w:rPr>
        <w:t>项</w:t>
      </w:r>
      <w:r w:rsidR="0018648B" w:rsidRPr="004F6FEF">
        <w:rPr>
          <w:rFonts w:ascii="Times New Roman" w:eastAsia="楷体" w:hAnsi="Times New Roman" w:cs="Times New Roman" w:hint="eastAsia"/>
          <w:sz w:val="28"/>
          <w:szCs w:val="36"/>
        </w:rPr>
        <w:t>，或主持校级教改项目</w:t>
      </w:r>
      <w:r w:rsidR="0018648B" w:rsidRPr="004F6FEF">
        <w:rPr>
          <w:rFonts w:ascii="Times New Roman" w:eastAsia="楷体" w:hAnsi="Times New Roman" w:cs="Times New Roman" w:hint="eastAsia"/>
          <w:sz w:val="28"/>
          <w:szCs w:val="36"/>
        </w:rPr>
        <w:t>2</w:t>
      </w:r>
      <w:r w:rsidR="0018648B" w:rsidRPr="004F6FEF">
        <w:rPr>
          <w:rFonts w:ascii="Times New Roman" w:eastAsia="楷体" w:hAnsi="Times New Roman" w:cs="Times New Roman" w:hint="eastAsia"/>
          <w:sz w:val="28"/>
          <w:szCs w:val="36"/>
        </w:rPr>
        <w:t>项</w:t>
      </w:r>
      <w:r w:rsidRPr="004F6FEF">
        <w:rPr>
          <w:rFonts w:ascii="Times New Roman" w:eastAsia="楷体" w:hAnsi="Times New Roman" w:cs="Times New Roman" w:hint="eastAsia"/>
          <w:sz w:val="28"/>
          <w:szCs w:val="36"/>
        </w:rPr>
        <w:t>，或主持</w:t>
      </w:r>
      <w:r w:rsidRPr="004F6FEF">
        <w:rPr>
          <w:rFonts w:ascii="Times New Roman" w:eastAsia="楷体" w:hAnsi="Times New Roman" w:cs="Times New Roman" w:hint="eastAsia"/>
          <w:sz w:val="28"/>
          <w:szCs w:val="36"/>
        </w:rPr>
        <w:t>B</w:t>
      </w:r>
      <w:r w:rsidRPr="004F6FEF">
        <w:rPr>
          <w:rFonts w:ascii="Times New Roman" w:eastAsia="楷体" w:hAnsi="Times New Roman" w:cs="Times New Roman" w:hint="eastAsia"/>
          <w:sz w:val="28"/>
          <w:szCs w:val="36"/>
        </w:rPr>
        <w:t>类及以上科研项目</w:t>
      </w:r>
      <w:r w:rsidR="00C2651B" w:rsidRPr="004F6FEF">
        <w:rPr>
          <w:rFonts w:ascii="Times New Roman" w:eastAsia="楷体" w:hAnsi="Times New Roman" w:cs="Times New Roman" w:hint="eastAsia"/>
          <w:sz w:val="28"/>
          <w:szCs w:val="36"/>
        </w:rPr>
        <w:t>1</w:t>
      </w:r>
      <w:r w:rsidR="00C2651B" w:rsidRPr="004F6FEF">
        <w:rPr>
          <w:rFonts w:ascii="Times New Roman" w:eastAsia="楷体" w:hAnsi="Times New Roman" w:cs="Times New Roman" w:hint="eastAsia"/>
          <w:sz w:val="28"/>
          <w:szCs w:val="36"/>
        </w:rPr>
        <w:t>项</w:t>
      </w:r>
      <w:r w:rsidRPr="004F6FEF">
        <w:rPr>
          <w:rFonts w:ascii="Times New Roman" w:eastAsia="楷体" w:hAnsi="Times New Roman" w:cs="Times New Roman" w:hint="eastAsia"/>
          <w:sz w:val="28"/>
          <w:szCs w:val="36"/>
        </w:rPr>
        <w:t>，或主持校级教学成果二等奖及以上</w:t>
      </w:r>
      <w:r w:rsidR="00474DD8" w:rsidRPr="004F6FEF">
        <w:rPr>
          <w:rFonts w:ascii="Times New Roman" w:eastAsia="楷体" w:hAnsi="Times New Roman" w:cs="Times New Roman" w:hint="eastAsia"/>
          <w:sz w:val="28"/>
          <w:szCs w:val="36"/>
        </w:rPr>
        <w:t>，或省部级教学成果二等奖（排名前</w:t>
      </w:r>
      <w:r w:rsidR="00474DD8" w:rsidRPr="004F6FEF">
        <w:rPr>
          <w:rFonts w:ascii="Times New Roman" w:eastAsia="楷体" w:hAnsi="Times New Roman" w:cs="Times New Roman" w:hint="eastAsia"/>
          <w:sz w:val="28"/>
          <w:szCs w:val="36"/>
        </w:rPr>
        <w:t>5</w:t>
      </w:r>
      <w:r w:rsidR="00474DD8" w:rsidRPr="004F6FEF">
        <w:rPr>
          <w:rFonts w:ascii="Times New Roman" w:eastAsia="楷体" w:hAnsi="Times New Roman" w:cs="Times New Roman" w:hint="eastAsia"/>
          <w:sz w:val="28"/>
          <w:szCs w:val="36"/>
        </w:rPr>
        <w:t>）</w:t>
      </w:r>
      <w:r w:rsidR="004D1863" w:rsidRPr="004F6FEF">
        <w:rPr>
          <w:rFonts w:ascii="Times New Roman" w:eastAsia="楷体" w:hAnsi="Times New Roman" w:cs="Times New Roman" w:hint="eastAsia"/>
          <w:sz w:val="28"/>
          <w:szCs w:val="36"/>
        </w:rPr>
        <w:t>，或国家级教学成果奖（有证书）</w:t>
      </w:r>
      <w:r w:rsidRPr="004F6FEF">
        <w:rPr>
          <w:rFonts w:ascii="Times New Roman" w:eastAsia="楷体" w:hAnsi="Times New Roman" w:cs="Times New Roman" w:hint="eastAsia"/>
          <w:sz w:val="28"/>
          <w:szCs w:val="36"/>
        </w:rPr>
        <w:t>，或获得校级讲课比赛二等奖及以上</w:t>
      </w:r>
      <w:r w:rsidR="00A97633" w:rsidRPr="004F6FEF">
        <w:rPr>
          <w:rFonts w:ascii="Times New Roman" w:eastAsia="楷体" w:hAnsi="Times New Roman" w:cs="Times New Roman" w:hint="eastAsia"/>
          <w:sz w:val="28"/>
          <w:szCs w:val="36"/>
        </w:rPr>
        <w:t>，或第一指导老师指导大学生参加国家</w:t>
      </w:r>
      <w:r w:rsidR="00A97633" w:rsidRPr="004F6FEF">
        <w:rPr>
          <w:rFonts w:ascii="Times New Roman" w:eastAsia="楷体" w:hAnsi="Times New Roman" w:cs="Times New Roman" w:hint="eastAsia"/>
          <w:sz w:val="28"/>
          <w:szCs w:val="36"/>
        </w:rPr>
        <w:t>A</w:t>
      </w:r>
      <w:r w:rsidR="00A97633" w:rsidRPr="004F6FEF">
        <w:rPr>
          <w:rFonts w:ascii="Times New Roman" w:eastAsia="楷体" w:hAnsi="Times New Roman" w:cs="Times New Roman" w:hint="eastAsia"/>
          <w:sz w:val="28"/>
          <w:szCs w:val="36"/>
        </w:rPr>
        <w:t>类大学生学科竞赛，并</w:t>
      </w:r>
      <w:r w:rsidR="00A97633" w:rsidRPr="004F6FEF">
        <w:rPr>
          <w:rFonts w:ascii="Times New Roman" w:eastAsia="楷体" w:hAnsi="Times New Roman" w:cs="Times New Roman" w:hint="eastAsia"/>
          <w:sz w:val="28"/>
          <w:szCs w:val="36"/>
        </w:rPr>
        <w:t>2</w:t>
      </w:r>
      <w:r w:rsidR="00A97633" w:rsidRPr="004F6FEF">
        <w:rPr>
          <w:rFonts w:ascii="Times New Roman" w:eastAsia="楷体" w:hAnsi="Times New Roman" w:cs="Times New Roman" w:hint="eastAsia"/>
          <w:sz w:val="28"/>
          <w:szCs w:val="36"/>
        </w:rPr>
        <w:t>次获得</w:t>
      </w:r>
      <w:r w:rsidR="00EE43F1" w:rsidRPr="004F6FEF">
        <w:rPr>
          <w:rFonts w:ascii="Times New Roman" w:eastAsia="楷体" w:hAnsi="Times New Roman" w:cs="Times New Roman" w:hint="eastAsia"/>
          <w:sz w:val="28"/>
          <w:szCs w:val="36"/>
        </w:rPr>
        <w:t>三</w:t>
      </w:r>
      <w:r w:rsidR="00A97633" w:rsidRPr="004F6FEF">
        <w:rPr>
          <w:rFonts w:ascii="Times New Roman" w:eastAsia="楷体" w:hAnsi="Times New Roman" w:cs="Times New Roman" w:hint="eastAsia"/>
          <w:sz w:val="28"/>
          <w:szCs w:val="36"/>
        </w:rPr>
        <w:t>等奖（</w:t>
      </w:r>
      <w:r w:rsidR="00EE43F1" w:rsidRPr="004F6FEF">
        <w:rPr>
          <w:rFonts w:ascii="Times New Roman" w:eastAsia="楷体" w:hAnsi="Times New Roman" w:cs="Times New Roman" w:hint="eastAsia"/>
          <w:sz w:val="28"/>
          <w:szCs w:val="36"/>
        </w:rPr>
        <w:t>铜奖</w:t>
      </w:r>
      <w:r w:rsidR="00A97633" w:rsidRPr="004F6FEF">
        <w:rPr>
          <w:rFonts w:ascii="Times New Roman" w:eastAsia="楷体" w:hAnsi="Times New Roman" w:cs="Times New Roman" w:hint="eastAsia"/>
          <w:sz w:val="28"/>
          <w:szCs w:val="36"/>
        </w:rPr>
        <w:t>）及以上</w:t>
      </w:r>
      <w:r w:rsidRPr="004F6FEF">
        <w:rPr>
          <w:rFonts w:ascii="Times New Roman" w:eastAsia="楷体" w:hAnsi="Times New Roman" w:cs="Times New Roman" w:hint="eastAsia"/>
          <w:sz w:val="28"/>
          <w:szCs w:val="36"/>
        </w:rPr>
        <w:t>；</w:t>
      </w:r>
      <w:r w:rsidRPr="004F6FEF">
        <w:rPr>
          <w:rFonts w:ascii="Times New Roman" w:eastAsia="楷体" w:hAnsi="Times New Roman" w:cs="Times New Roman"/>
          <w:sz w:val="28"/>
          <w:szCs w:val="36"/>
        </w:rPr>
        <w:t>主持或参加教材（讲义）的编写工作；</w:t>
      </w:r>
      <w:r w:rsidR="000A6AE8" w:rsidRPr="004F6FEF">
        <w:rPr>
          <w:rFonts w:ascii="Times New Roman" w:eastAsia="楷体" w:hAnsi="Times New Roman" w:cs="Times New Roman"/>
          <w:sz w:val="28"/>
          <w:szCs w:val="36"/>
        </w:rPr>
        <w:t>作为第一作者在核心期刊发表教学论文</w:t>
      </w:r>
      <w:r w:rsidR="00176DDB" w:rsidRPr="004F6FEF">
        <w:rPr>
          <w:rFonts w:ascii="Times New Roman" w:eastAsia="楷体" w:hAnsi="Times New Roman" w:cs="Times New Roman"/>
          <w:sz w:val="28"/>
          <w:szCs w:val="36"/>
        </w:rPr>
        <w:t>1</w:t>
      </w:r>
      <w:r w:rsidR="000A6AE8" w:rsidRPr="004F6FEF">
        <w:rPr>
          <w:rFonts w:ascii="Times New Roman" w:eastAsia="楷体" w:hAnsi="Times New Roman" w:cs="Times New Roman"/>
          <w:sz w:val="28"/>
          <w:szCs w:val="36"/>
        </w:rPr>
        <w:t>篇</w:t>
      </w:r>
      <w:r w:rsidR="000A6AE8" w:rsidRPr="004F6FEF">
        <w:rPr>
          <w:rFonts w:ascii="Times New Roman" w:eastAsia="楷体" w:hAnsi="Times New Roman" w:cs="Times New Roman" w:hint="eastAsia"/>
          <w:sz w:val="28"/>
          <w:szCs w:val="36"/>
        </w:rPr>
        <w:t>，或中文期刊发表教学论文</w:t>
      </w:r>
      <w:r w:rsidR="00176DDB" w:rsidRPr="004F6FEF">
        <w:rPr>
          <w:rFonts w:ascii="Times New Roman" w:eastAsia="楷体" w:hAnsi="Times New Roman" w:cs="Times New Roman"/>
          <w:sz w:val="28"/>
          <w:szCs w:val="36"/>
        </w:rPr>
        <w:t>2</w:t>
      </w:r>
      <w:r w:rsidR="000A6AE8" w:rsidRPr="004F6FEF">
        <w:rPr>
          <w:rFonts w:ascii="Times New Roman" w:eastAsia="楷体" w:hAnsi="Times New Roman" w:cs="Times New Roman" w:hint="eastAsia"/>
          <w:sz w:val="28"/>
          <w:szCs w:val="36"/>
        </w:rPr>
        <w:t>篇，或教育部、省级教指委组织的教学会议论文</w:t>
      </w:r>
      <w:r w:rsidR="00176DDB" w:rsidRPr="004F6FEF">
        <w:rPr>
          <w:rFonts w:ascii="Times New Roman" w:eastAsia="楷体" w:hAnsi="Times New Roman" w:cs="Times New Roman" w:hint="eastAsia"/>
          <w:sz w:val="28"/>
          <w:szCs w:val="36"/>
        </w:rPr>
        <w:t>3</w:t>
      </w:r>
      <w:r w:rsidR="000A6AE8" w:rsidRPr="004F6FEF">
        <w:rPr>
          <w:rFonts w:ascii="Times New Roman" w:eastAsia="楷体" w:hAnsi="Times New Roman" w:cs="Times New Roman" w:hint="eastAsia"/>
          <w:sz w:val="28"/>
          <w:szCs w:val="36"/>
        </w:rPr>
        <w:t>篇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；近</w:t>
      </w:r>
      <w:r w:rsidR="0097600E" w:rsidRPr="004F6FEF">
        <w:rPr>
          <w:rFonts w:ascii="Times New Roman" w:eastAsia="楷体" w:hAnsi="Times New Roman" w:hint="eastAsia"/>
          <w:sz w:val="28"/>
          <w:szCs w:val="36"/>
        </w:rPr>
        <w:t>三</w:t>
      </w:r>
      <w:r w:rsidR="005F34D7" w:rsidRPr="004F6FEF">
        <w:rPr>
          <w:rFonts w:ascii="Times New Roman" w:eastAsia="楷体" w:hAnsi="Times New Roman" w:hint="eastAsia"/>
          <w:sz w:val="28"/>
          <w:szCs w:val="36"/>
        </w:rPr>
        <w:t>年无教学、实验事故</w:t>
      </w:r>
      <w:r w:rsidRPr="004F6FEF">
        <w:rPr>
          <w:rFonts w:ascii="Times New Roman" w:eastAsia="楷体" w:hAnsi="Times New Roman" w:cs="Times New Roman"/>
          <w:sz w:val="28"/>
          <w:szCs w:val="36"/>
        </w:rPr>
        <w:t>。</w:t>
      </w:r>
    </w:p>
    <w:p w14:paraId="56F6CFD7" w14:textId="4540A024" w:rsidR="00FB729F" w:rsidRPr="004F6FEF" w:rsidRDefault="00FB729F" w:rsidP="00F90B7E">
      <w:pPr>
        <w:widowControl/>
        <w:adjustRightInd w:val="0"/>
        <w:snapToGrid w:val="0"/>
        <w:spacing w:line="360" w:lineRule="auto"/>
        <w:ind w:firstLineChars="200" w:firstLine="560"/>
        <w:rPr>
          <w:rFonts w:ascii="Times New Roman" w:eastAsia="楷体" w:hAnsi="Times New Roman" w:cs="Times New Roman"/>
          <w:sz w:val="28"/>
          <w:szCs w:val="36"/>
        </w:rPr>
      </w:pPr>
      <w:r w:rsidRPr="004F6FEF">
        <w:rPr>
          <w:rFonts w:ascii="Times New Roman" w:eastAsia="楷体" w:hAnsi="Times New Roman" w:cs="Times New Roman" w:hint="eastAsia"/>
          <w:sz w:val="28"/>
          <w:szCs w:val="36"/>
        </w:rPr>
        <w:t>④</w:t>
      </w:r>
      <w:r w:rsidRPr="004F6FEF">
        <w:rPr>
          <w:rFonts w:ascii="Times New Roman" w:eastAsia="楷体" w:hAnsi="Times New Roman" w:cs="Times New Roman"/>
          <w:sz w:val="28"/>
          <w:szCs w:val="36"/>
        </w:rPr>
        <w:t>（成果转化型）为学院带来直接经济效益（税后）不低于</w:t>
      </w:r>
      <w:r w:rsidRPr="004F6FEF">
        <w:rPr>
          <w:rFonts w:ascii="Times New Roman" w:eastAsia="楷体" w:hAnsi="Times New Roman" w:cs="Times New Roman"/>
          <w:sz w:val="28"/>
          <w:szCs w:val="36"/>
        </w:rPr>
        <w:t>50</w:t>
      </w:r>
      <w:r w:rsidRPr="004F6FEF">
        <w:rPr>
          <w:rFonts w:ascii="Times New Roman" w:eastAsia="楷体" w:hAnsi="Times New Roman" w:cs="Times New Roman"/>
          <w:sz w:val="28"/>
          <w:szCs w:val="36"/>
        </w:rPr>
        <w:t>万。</w:t>
      </w:r>
    </w:p>
    <w:p w14:paraId="04585CF2" w14:textId="77777777" w:rsidR="00A03655" w:rsidRPr="004F6FEF" w:rsidRDefault="00A03655">
      <w:pPr>
        <w:ind w:firstLineChars="200" w:firstLine="562"/>
        <w:rPr>
          <w:rFonts w:ascii="楷体" w:eastAsia="楷体" w:hAnsi="楷体" w:cs="楷体"/>
          <w:b/>
          <w:bCs/>
          <w:sz w:val="28"/>
          <w:szCs w:val="36"/>
        </w:rPr>
      </w:pPr>
    </w:p>
    <w:p w14:paraId="53C567FE" w14:textId="25854297" w:rsidR="00F05CA5" w:rsidRPr="004F6FEF" w:rsidRDefault="00F90FB8">
      <w:pPr>
        <w:ind w:firstLineChars="200" w:firstLine="562"/>
        <w:rPr>
          <w:rFonts w:ascii="楷体" w:eastAsia="楷体" w:hAnsi="楷体" w:cs="楷体"/>
          <w:b/>
          <w:bCs/>
          <w:sz w:val="28"/>
          <w:szCs w:val="36"/>
        </w:rPr>
      </w:pPr>
      <w:r w:rsidRPr="004F6FEF">
        <w:rPr>
          <w:rFonts w:ascii="楷体" w:eastAsia="楷体" w:hAnsi="楷体" w:cs="楷体" w:hint="eastAsia"/>
          <w:b/>
          <w:bCs/>
          <w:sz w:val="28"/>
          <w:szCs w:val="36"/>
        </w:rPr>
        <w:t>三、教师八级岗位</w:t>
      </w:r>
    </w:p>
    <w:p w14:paraId="7A1EF910" w14:textId="04E6ED81" w:rsidR="008D7D63" w:rsidRPr="004F6FEF" w:rsidRDefault="00F90FB8" w:rsidP="004F6FEF">
      <w:pPr>
        <w:ind w:firstLineChars="200" w:firstLine="560"/>
        <w:rPr>
          <w:rFonts w:ascii="楷体" w:eastAsia="楷体" w:hAnsi="楷体" w:cs="楷体" w:hint="eastAsia"/>
          <w:sz w:val="28"/>
          <w:szCs w:val="36"/>
        </w:rPr>
      </w:pPr>
      <w:bookmarkStart w:id="2" w:name="_Hlk61861062"/>
      <w:r w:rsidRPr="004F6FEF">
        <w:rPr>
          <w:rFonts w:ascii="楷体" w:eastAsia="楷体" w:hAnsi="楷体" w:cs="楷体" w:hint="eastAsia"/>
          <w:sz w:val="28"/>
          <w:szCs w:val="36"/>
        </w:rPr>
        <w:t>1.</w:t>
      </w:r>
      <w:r w:rsidR="00C56AD9" w:rsidRPr="004F6FEF">
        <w:rPr>
          <w:rFonts w:ascii="楷体" w:eastAsia="楷体" w:hAnsi="楷体" w:cs="楷体"/>
          <w:sz w:val="28"/>
          <w:szCs w:val="36"/>
        </w:rPr>
        <w:t xml:space="preserve"> 任教师</w:t>
      </w:r>
      <w:r w:rsidR="0077071D" w:rsidRPr="004F6FEF">
        <w:rPr>
          <w:rFonts w:ascii="楷体" w:eastAsia="楷体" w:hAnsi="楷体" w:cs="楷体" w:hint="eastAsia"/>
          <w:sz w:val="28"/>
          <w:szCs w:val="36"/>
        </w:rPr>
        <w:t>九级</w:t>
      </w:r>
      <w:r w:rsidR="00C56AD9" w:rsidRPr="004F6FEF">
        <w:rPr>
          <w:rFonts w:ascii="楷体" w:eastAsia="楷体" w:hAnsi="楷体" w:cs="楷体"/>
          <w:sz w:val="28"/>
          <w:szCs w:val="36"/>
        </w:rPr>
        <w:t>岗位5年及以上，每年均能完成学校和二级单位规定的岗位任务且考评合格</w:t>
      </w:r>
      <w:r w:rsidR="00A618F5" w:rsidRPr="004F6FEF">
        <w:rPr>
          <w:rFonts w:ascii="楷体" w:eastAsia="楷体" w:hAnsi="楷体" w:cs="楷体" w:hint="eastAsia"/>
          <w:sz w:val="28"/>
          <w:szCs w:val="36"/>
        </w:rPr>
        <w:t>；</w:t>
      </w:r>
    </w:p>
    <w:p w14:paraId="5D56109F" w14:textId="208DC72E" w:rsidR="00F95F02" w:rsidRPr="004F6FEF" w:rsidRDefault="004A1679" w:rsidP="00F95F02">
      <w:pPr>
        <w:pStyle w:val="a7"/>
        <w:widowControl/>
        <w:adjustRightInd w:val="0"/>
        <w:snapToGrid w:val="0"/>
        <w:spacing w:line="360" w:lineRule="auto"/>
        <w:ind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在满足上述条件要求的情况下，按照不同类型岗位职责的各聘期工作业绩（3年为一聘期）择优晋级</w:t>
      </w:r>
      <w:r w:rsidR="00F95F02" w:rsidRPr="004F6FEF">
        <w:rPr>
          <w:rFonts w:ascii="楷体" w:eastAsia="楷体" w:hAnsi="楷体" w:cs="楷体" w:hint="eastAsia"/>
          <w:sz w:val="28"/>
          <w:szCs w:val="36"/>
        </w:rPr>
        <w:t>。</w:t>
      </w:r>
    </w:p>
    <w:p w14:paraId="6EEC1213" w14:textId="77777777" w:rsidR="005A6BE1" w:rsidRPr="004F6FEF" w:rsidRDefault="005A6BE1" w:rsidP="00617D4C">
      <w:pPr>
        <w:widowControl/>
        <w:adjustRightInd w:val="0"/>
        <w:snapToGrid w:val="0"/>
        <w:spacing w:line="360" w:lineRule="auto"/>
        <w:rPr>
          <w:rFonts w:ascii="宋体" w:hAnsi="宋体" w:cs="宋体"/>
          <w:sz w:val="28"/>
          <w:szCs w:val="36"/>
        </w:rPr>
      </w:pPr>
      <w:bookmarkStart w:id="3" w:name="_Hlk61862795"/>
      <w:bookmarkEnd w:id="2"/>
    </w:p>
    <w:bookmarkEnd w:id="3"/>
    <w:p w14:paraId="4DF798D4" w14:textId="77777777" w:rsidR="00F05CA5" w:rsidRPr="004F6FEF" w:rsidRDefault="00F90FB8">
      <w:pPr>
        <w:ind w:firstLineChars="200" w:firstLine="562"/>
        <w:rPr>
          <w:b/>
          <w:bCs/>
        </w:rPr>
      </w:pPr>
      <w:r w:rsidRPr="004F6FEF">
        <w:rPr>
          <w:rFonts w:ascii="楷体" w:eastAsia="楷体" w:hAnsi="楷体" w:cs="楷体" w:hint="eastAsia"/>
          <w:b/>
          <w:bCs/>
          <w:sz w:val="28"/>
          <w:szCs w:val="36"/>
        </w:rPr>
        <w:t>四、教师九级岗位</w:t>
      </w:r>
    </w:p>
    <w:p w14:paraId="2EAEDFCF" w14:textId="0A8D46BC" w:rsidR="00C56AD9" w:rsidRPr="004F6FEF" w:rsidRDefault="00C56AD9" w:rsidP="008E7285">
      <w:pPr>
        <w:ind w:firstLineChars="200"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t>1.</w:t>
      </w:r>
      <w:r w:rsidRPr="004F6FEF">
        <w:rPr>
          <w:rFonts w:ascii="楷体" w:eastAsia="楷体" w:hAnsi="楷体" w:cs="楷体"/>
          <w:sz w:val="28"/>
          <w:szCs w:val="36"/>
        </w:rPr>
        <w:t xml:space="preserve"> 任教师</w:t>
      </w:r>
      <w:r w:rsidR="0077071D" w:rsidRPr="004F6FEF">
        <w:rPr>
          <w:rFonts w:ascii="楷体" w:eastAsia="楷体" w:hAnsi="楷体" w:cs="楷体" w:hint="eastAsia"/>
          <w:sz w:val="28"/>
          <w:szCs w:val="36"/>
        </w:rPr>
        <w:t>十级</w:t>
      </w:r>
      <w:r w:rsidRPr="004F6FEF">
        <w:rPr>
          <w:rFonts w:ascii="楷体" w:eastAsia="楷体" w:hAnsi="楷体" w:cs="楷体"/>
          <w:sz w:val="28"/>
          <w:szCs w:val="36"/>
        </w:rPr>
        <w:t>岗位5年及以上，每年均能完成学校和二级单位规定的岗位任务且考评合格</w:t>
      </w:r>
      <w:r w:rsidR="00A618F5" w:rsidRPr="004F6FEF">
        <w:rPr>
          <w:rFonts w:ascii="楷体" w:eastAsia="楷体" w:hAnsi="楷体" w:cs="楷体" w:hint="eastAsia"/>
          <w:sz w:val="28"/>
          <w:szCs w:val="36"/>
        </w:rPr>
        <w:t>；</w:t>
      </w:r>
    </w:p>
    <w:p w14:paraId="2FCEA356" w14:textId="79F4ACD5" w:rsidR="00F95F02" w:rsidRPr="004F6FEF" w:rsidRDefault="004A1679" w:rsidP="00F95F02">
      <w:pPr>
        <w:pStyle w:val="a7"/>
        <w:widowControl/>
        <w:adjustRightInd w:val="0"/>
        <w:snapToGrid w:val="0"/>
        <w:spacing w:line="360" w:lineRule="auto"/>
        <w:ind w:firstLine="56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sz w:val="28"/>
          <w:szCs w:val="36"/>
        </w:rPr>
        <w:lastRenderedPageBreak/>
        <w:t>在满足上述条件要求的情况下，按照不同类型岗位职责的各聘期工作业绩（3年为一聘期）择优晋级</w:t>
      </w:r>
      <w:r w:rsidR="00F95F02" w:rsidRPr="004F6FEF">
        <w:rPr>
          <w:rFonts w:ascii="楷体" w:eastAsia="楷体" w:hAnsi="楷体" w:cs="楷体" w:hint="eastAsia"/>
          <w:sz w:val="28"/>
          <w:szCs w:val="36"/>
        </w:rPr>
        <w:t>。</w:t>
      </w:r>
    </w:p>
    <w:p w14:paraId="3A977332" w14:textId="66E77700" w:rsidR="00846BF4" w:rsidRPr="004F6FEF" w:rsidRDefault="00846BF4" w:rsidP="00F95F02">
      <w:pPr>
        <w:pStyle w:val="a7"/>
        <w:widowControl/>
        <w:adjustRightInd w:val="0"/>
        <w:snapToGrid w:val="0"/>
        <w:spacing w:line="360" w:lineRule="auto"/>
        <w:ind w:firstLine="560"/>
        <w:rPr>
          <w:rFonts w:ascii="楷体" w:eastAsia="楷体" w:hAnsi="楷体" w:cs="楷体"/>
          <w:sz w:val="28"/>
          <w:szCs w:val="36"/>
          <w:u w:val="single"/>
        </w:rPr>
      </w:pPr>
    </w:p>
    <w:p w14:paraId="58CD33EF" w14:textId="77777777" w:rsidR="004F6FEF" w:rsidRPr="004F6FEF" w:rsidRDefault="004F6FEF" w:rsidP="00F95F02">
      <w:pPr>
        <w:pStyle w:val="a7"/>
        <w:widowControl/>
        <w:adjustRightInd w:val="0"/>
        <w:snapToGrid w:val="0"/>
        <w:spacing w:line="360" w:lineRule="auto"/>
        <w:ind w:firstLine="560"/>
        <w:rPr>
          <w:rFonts w:ascii="楷体" w:eastAsia="楷体" w:hAnsi="楷体" w:cs="楷体" w:hint="eastAsia"/>
          <w:sz w:val="28"/>
          <w:szCs w:val="36"/>
          <w:u w:val="single"/>
        </w:rPr>
      </w:pPr>
    </w:p>
    <w:p w14:paraId="1400BEA9" w14:textId="6B0A772E" w:rsidR="00846BF4" w:rsidRPr="004F6FEF" w:rsidRDefault="00846BF4" w:rsidP="00F95F02">
      <w:pPr>
        <w:pStyle w:val="a7"/>
        <w:widowControl/>
        <w:adjustRightInd w:val="0"/>
        <w:snapToGrid w:val="0"/>
        <w:spacing w:line="360" w:lineRule="auto"/>
        <w:ind w:firstLine="560"/>
        <w:rPr>
          <w:rFonts w:ascii="楷体" w:eastAsia="楷体" w:hAnsi="楷体" w:cs="楷体"/>
          <w:sz w:val="28"/>
          <w:szCs w:val="36"/>
          <w:u w:val="single"/>
        </w:rPr>
      </w:pPr>
    </w:p>
    <w:p w14:paraId="5628754E" w14:textId="1C0645B0" w:rsidR="00846BF4" w:rsidRPr="004F6FEF" w:rsidRDefault="00846BF4" w:rsidP="00846BF4">
      <w:pPr>
        <w:pStyle w:val="a7"/>
        <w:widowControl/>
        <w:adjustRightInd w:val="0"/>
        <w:snapToGrid w:val="0"/>
        <w:spacing w:line="360" w:lineRule="auto"/>
        <w:ind w:firstLine="560"/>
        <w:rPr>
          <w:rFonts w:ascii="楷体" w:eastAsia="楷体" w:hAnsi="楷体" w:cs="楷体"/>
          <w:sz w:val="28"/>
          <w:szCs w:val="36"/>
        </w:rPr>
      </w:pPr>
      <w:bookmarkStart w:id="4" w:name="_Hlk62222128"/>
      <w:r w:rsidRPr="004F6FEF">
        <w:rPr>
          <w:rFonts w:ascii="楷体" w:eastAsia="楷体" w:hAnsi="楷体" w:cs="楷体" w:hint="eastAsia"/>
          <w:sz w:val="28"/>
          <w:szCs w:val="36"/>
        </w:rPr>
        <w:t>注：</w:t>
      </w:r>
      <w:r w:rsidRPr="004F6FEF">
        <w:rPr>
          <w:rFonts w:ascii="楷体" w:eastAsia="楷体" w:hAnsi="楷体" w:cs="楷体"/>
          <w:sz w:val="28"/>
          <w:szCs w:val="36"/>
        </w:rPr>
        <w:t>1.</w:t>
      </w:r>
      <w:r w:rsidR="00B73B0A" w:rsidRPr="004F6FEF">
        <w:rPr>
          <w:rFonts w:ascii="楷体" w:eastAsia="楷体" w:hAnsi="楷体" w:cs="楷体" w:hint="eastAsia"/>
          <w:sz w:val="28"/>
          <w:szCs w:val="36"/>
        </w:rPr>
        <w:t>相关</w:t>
      </w:r>
      <w:r w:rsidRPr="004F6FEF">
        <w:rPr>
          <w:rFonts w:ascii="楷体" w:eastAsia="楷体" w:hAnsi="楷体" w:cs="楷体" w:hint="eastAsia"/>
          <w:sz w:val="28"/>
          <w:szCs w:val="36"/>
        </w:rPr>
        <w:t>成果由学院</w:t>
      </w:r>
      <w:r w:rsidR="004F6FEF" w:rsidRPr="004F6FEF">
        <w:rPr>
          <w:rFonts w:ascii="楷体" w:eastAsia="楷体" w:hAnsi="楷体" w:cs="楷体" w:hint="eastAsia"/>
          <w:bCs/>
          <w:sz w:val="28"/>
          <w:szCs w:val="28"/>
        </w:rPr>
        <w:t>基层资格审核工作组</w:t>
      </w:r>
      <w:r w:rsidRPr="004F6FEF">
        <w:rPr>
          <w:rFonts w:ascii="楷体" w:eastAsia="楷体" w:hAnsi="楷体" w:cs="楷体" w:hint="eastAsia"/>
          <w:sz w:val="28"/>
          <w:szCs w:val="36"/>
        </w:rPr>
        <w:t>认定</w:t>
      </w:r>
      <w:r w:rsidR="00B73B0A" w:rsidRPr="004F6FEF">
        <w:rPr>
          <w:rFonts w:ascii="楷体" w:eastAsia="楷体" w:hAnsi="楷体" w:cs="楷体" w:hint="eastAsia"/>
          <w:sz w:val="28"/>
          <w:szCs w:val="36"/>
        </w:rPr>
        <w:t>；</w:t>
      </w:r>
    </w:p>
    <w:p w14:paraId="20A6CC5C" w14:textId="11F1D633" w:rsidR="00846BF4" w:rsidRPr="004F6FEF" w:rsidRDefault="00846BF4" w:rsidP="004F6FEF">
      <w:pPr>
        <w:pStyle w:val="a7"/>
        <w:widowControl/>
        <w:adjustRightInd w:val="0"/>
        <w:snapToGrid w:val="0"/>
        <w:spacing w:line="360" w:lineRule="auto"/>
        <w:ind w:firstLineChars="400" w:firstLine="1120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/>
          <w:sz w:val="28"/>
          <w:szCs w:val="36"/>
        </w:rPr>
        <w:t>2.</w:t>
      </w:r>
      <w:r w:rsidRPr="004F6FEF">
        <w:rPr>
          <w:rFonts w:ascii="楷体" w:eastAsia="楷体" w:hAnsi="楷体" w:cs="楷体" w:hint="eastAsia"/>
          <w:sz w:val="28"/>
          <w:szCs w:val="36"/>
        </w:rPr>
        <w:t>以上岗位业绩条件解释权归电气工程学院</w:t>
      </w:r>
      <w:r w:rsidR="00B73B0A" w:rsidRPr="004F6FEF">
        <w:rPr>
          <w:rFonts w:ascii="楷体" w:eastAsia="楷体" w:hAnsi="楷体" w:cs="楷体" w:hint="eastAsia"/>
          <w:sz w:val="28"/>
          <w:szCs w:val="36"/>
        </w:rPr>
        <w:t>。</w:t>
      </w:r>
    </w:p>
    <w:p w14:paraId="27504B5C" w14:textId="77777777" w:rsidR="00522A20" w:rsidRPr="004F6FEF" w:rsidRDefault="00522A20" w:rsidP="00E104C7">
      <w:pPr>
        <w:widowControl/>
        <w:adjustRightInd w:val="0"/>
        <w:snapToGrid w:val="0"/>
        <w:spacing w:line="360" w:lineRule="auto"/>
        <w:ind w:firstLineChars="200" w:firstLine="560"/>
        <w:rPr>
          <w:rFonts w:ascii="Times New Roman" w:eastAsia="楷体" w:hAnsi="Times New Roman" w:cs="Times New Roman"/>
          <w:sz w:val="28"/>
          <w:szCs w:val="36"/>
        </w:rPr>
      </w:pPr>
      <w:bookmarkStart w:id="5" w:name="_Hlk61861230"/>
      <w:bookmarkStart w:id="6" w:name="_GoBack"/>
      <w:bookmarkEnd w:id="4"/>
      <w:bookmarkEnd w:id="6"/>
    </w:p>
    <w:bookmarkEnd w:id="5"/>
    <w:p w14:paraId="16B9339F" w14:textId="148DF55C" w:rsidR="00F05CA5" w:rsidRPr="004F6FEF" w:rsidRDefault="00F90FB8">
      <w:pPr>
        <w:ind w:firstLineChars="1300" w:firstLine="3640"/>
        <w:jc w:val="left"/>
        <w:rPr>
          <w:rFonts w:ascii="仿宋" w:eastAsia="仿宋" w:hAnsi="仿宋"/>
          <w:sz w:val="28"/>
          <w:szCs w:val="28"/>
        </w:rPr>
      </w:pPr>
      <w:r w:rsidRPr="004F6FEF">
        <w:rPr>
          <w:rFonts w:ascii="仿宋" w:eastAsia="仿宋" w:hAnsi="仿宋" w:hint="eastAsia"/>
          <w:sz w:val="28"/>
          <w:szCs w:val="28"/>
        </w:rPr>
        <w:t>单位主要负责人（签字盖章）：</w:t>
      </w:r>
      <w:r w:rsidRPr="004F6FEF">
        <w:rPr>
          <w:rFonts w:ascii="仿宋" w:eastAsia="仿宋" w:hAnsi="仿宋"/>
          <w:sz w:val="28"/>
          <w:szCs w:val="28"/>
        </w:rPr>
        <w:t xml:space="preserve">                             </w:t>
      </w:r>
    </w:p>
    <w:p w14:paraId="59FE204B" w14:textId="367FFEAB" w:rsidR="00F05CA5" w:rsidRPr="004F6FEF" w:rsidRDefault="00674350" w:rsidP="00674350">
      <w:pPr>
        <w:ind w:firstLineChars="1700" w:firstLine="4760"/>
        <w:jc w:val="left"/>
      </w:pPr>
      <w:r w:rsidRPr="004F6FEF">
        <w:rPr>
          <w:rFonts w:ascii="仿宋" w:eastAsia="仿宋" w:hAnsi="仿宋" w:hint="eastAsia"/>
          <w:sz w:val="28"/>
          <w:szCs w:val="28"/>
        </w:rPr>
        <w:t>2</w:t>
      </w:r>
      <w:r w:rsidRPr="004F6FEF">
        <w:rPr>
          <w:rFonts w:ascii="仿宋" w:eastAsia="仿宋" w:hAnsi="仿宋"/>
          <w:sz w:val="28"/>
          <w:szCs w:val="28"/>
        </w:rPr>
        <w:t>021</w:t>
      </w:r>
      <w:r w:rsidR="00F90FB8" w:rsidRPr="004F6FEF">
        <w:rPr>
          <w:rFonts w:ascii="仿宋" w:eastAsia="仿宋" w:hAnsi="仿宋" w:hint="eastAsia"/>
          <w:sz w:val="28"/>
          <w:szCs w:val="28"/>
        </w:rPr>
        <w:t>年</w:t>
      </w:r>
      <w:r w:rsidRPr="004F6FEF">
        <w:rPr>
          <w:rFonts w:ascii="仿宋" w:eastAsia="仿宋" w:hAnsi="仿宋"/>
          <w:sz w:val="28"/>
          <w:szCs w:val="28"/>
        </w:rPr>
        <w:t>1</w:t>
      </w:r>
      <w:r w:rsidR="00F90FB8" w:rsidRPr="004F6FEF">
        <w:rPr>
          <w:rFonts w:ascii="仿宋" w:eastAsia="仿宋" w:hAnsi="仿宋" w:hint="eastAsia"/>
          <w:sz w:val="28"/>
          <w:szCs w:val="28"/>
        </w:rPr>
        <w:t>月</w:t>
      </w:r>
      <w:r w:rsidRPr="004F6FEF">
        <w:rPr>
          <w:rFonts w:ascii="仿宋" w:eastAsia="仿宋" w:hAnsi="仿宋"/>
          <w:sz w:val="28"/>
          <w:szCs w:val="28"/>
        </w:rPr>
        <w:t>22</w:t>
      </w:r>
      <w:r w:rsidR="00F90FB8" w:rsidRPr="004F6FEF">
        <w:rPr>
          <w:rFonts w:ascii="仿宋" w:eastAsia="仿宋" w:hAnsi="仿宋" w:hint="eastAsia"/>
          <w:sz w:val="28"/>
          <w:szCs w:val="28"/>
        </w:rPr>
        <w:t>日</w:t>
      </w:r>
      <w:r w:rsidR="00F90FB8" w:rsidRPr="004F6FEF">
        <w:rPr>
          <w:rFonts w:ascii="仿宋" w:eastAsia="仿宋" w:hAnsi="仿宋"/>
          <w:sz w:val="28"/>
          <w:szCs w:val="28"/>
        </w:rPr>
        <w:t xml:space="preserve">  </w:t>
      </w:r>
      <w:r w:rsidR="00F90FB8" w:rsidRPr="004F6FEF">
        <w:rPr>
          <w:rFonts w:ascii="仿宋" w:eastAsia="仿宋" w:hAnsi="仿宋"/>
          <w:sz w:val="32"/>
          <w:szCs w:val="28"/>
        </w:rPr>
        <w:t xml:space="preserve"> </w:t>
      </w:r>
    </w:p>
    <w:p w14:paraId="4661ABA8" w14:textId="77777777" w:rsidR="00F05CA5" w:rsidRPr="004F6FEF" w:rsidRDefault="00F05CA5" w:rsidP="00DA1C66">
      <w:pPr>
        <w:rPr>
          <w:rFonts w:ascii="楷体" w:eastAsia="楷体" w:hAnsi="楷体" w:cs="楷体"/>
          <w:b/>
          <w:bCs/>
          <w:sz w:val="28"/>
          <w:szCs w:val="36"/>
        </w:rPr>
      </w:pPr>
    </w:p>
    <w:p w14:paraId="2C03396E" w14:textId="4DFE97EF" w:rsidR="00F05CA5" w:rsidRPr="004F6FEF" w:rsidRDefault="00F90FB8">
      <w:pPr>
        <w:ind w:firstLineChars="200" w:firstLine="562"/>
        <w:rPr>
          <w:rFonts w:ascii="楷体" w:eastAsia="楷体" w:hAnsi="楷体" w:cs="楷体"/>
          <w:sz w:val="28"/>
          <w:szCs w:val="36"/>
        </w:rPr>
      </w:pPr>
      <w:r w:rsidRPr="004F6FEF">
        <w:rPr>
          <w:rFonts w:ascii="楷体" w:eastAsia="楷体" w:hAnsi="楷体" w:cs="楷体" w:hint="eastAsia"/>
          <w:b/>
          <w:bCs/>
          <w:sz w:val="28"/>
          <w:szCs w:val="36"/>
        </w:rPr>
        <w:t>附件：</w:t>
      </w:r>
      <w:r w:rsidR="00674350" w:rsidRPr="004F6FEF">
        <w:rPr>
          <w:rFonts w:ascii="楷体" w:eastAsia="楷体" w:hAnsi="楷体" w:cs="楷体" w:hint="eastAsia"/>
          <w:bCs/>
          <w:sz w:val="28"/>
          <w:szCs w:val="36"/>
        </w:rPr>
        <w:t>电气工程</w:t>
      </w:r>
      <w:r w:rsidRPr="004F6FEF">
        <w:rPr>
          <w:rFonts w:ascii="楷体" w:eastAsia="楷体" w:hAnsi="楷体" w:cs="楷体" w:hint="eastAsia"/>
          <w:sz w:val="28"/>
          <w:szCs w:val="36"/>
        </w:rPr>
        <w:t>学院教授委员会纪要、</w:t>
      </w:r>
      <w:r w:rsidR="00674350" w:rsidRPr="004F6FEF">
        <w:rPr>
          <w:rFonts w:ascii="楷体" w:eastAsia="楷体" w:hAnsi="楷体" w:cs="楷体" w:hint="eastAsia"/>
          <w:sz w:val="28"/>
          <w:szCs w:val="36"/>
        </w:rPr>
        <w:t>电气工程</w:t>
      </w:r>
      <w:r w:rsidRPr="004F6FEF">
        <w:rPr>
          <w:rFonts w:ascii="楷体" w:eastAsia="楷体" w:hAnsi="楷体" w:cs="楷体" w:hint="eastAsia"/>
          <w:sz w:val="28"/>
          <w:szCs w:val="36"/>
        </w:rPr>
        <w:t>学院党政联席会纪要</w:t>
      </w:r>
    </w:p>
    <w:sectPr w:rsidR="00F05CA5" w:rsidRPr="004F6FEF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ADDDF" w14:textId="77777777" w:rsidR="00574A8F" w:rsidRDefault="00574A8F">
      <w:r>
        <w:separator/>
      </w:r>
    </w:p>
  </w:endnote>
  <w:endnote w:type="continuationSeparator" w:id="0">
    <w:p w14:paraId="452F9E04" w14:textId="77777777" w:rsidR="00574A8F" w:rsidRDefault="00574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9193218"/>
    </w:sdtPr>
    <w:sdtEndPr/>
    <w:sdtContent>
      <w:sdt>
        <w:sdtPr>
          <w:id w:val="1728636285"/>
        </w:sdtPr>
        <w:sdtEndPr/>
        <w:sdtContent>
          <w:p w14:paraId="2E2BEB44" w14:textId="77777777" w:rsidR="00F05CA5" w:rsidRDefault="00F90FB8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lang w:val="zh-CN"/>
              </w:rPr>
              <w:t xml:space="preserve">/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5ED638C" w14:textId="77777777" w:rsidR="00F05CA5" w:rsidRDefault="00F05CA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1FCE3" w14:textId="77777777" w:rsidR="00574A8F" w:rsidRDefault="00574A8F">
      <w:r>
        <w:separator/>
      </w:r>
    </w:p>
  </w:footnote>
  <w:footnote w:type="continuationSeparator" w:id="0">
    <w:p w14:paraId="7BFA4215" w14:textId="77777777" w:rsidR="00574A8F" w:rsidRDefault="00574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0B2A5" w14:textId="77777777" w:rsidR="00F05CA5" w:rsidRDefault="00F90FB8">
    <w:pPr>
      <w:pStyle w:val="a5"/>
      <w:rPr>
        <w:rFonts w:ascii="宋体" w:eastAsia="宋体" w:hAnsi="宋体" w:cs="宋体"/>
        <w:sz w:val="21"/>
        <w:szCs w:val="21"/>
      </w:rPr>
    </w:pPr>
    <w:r>
      <w:rPr>
        <w:rFonts w:ascii="宋体" w:eastAsia="宋体" w:hAnsi="宋体" w:cs="宋体" w:hint="eastAsia"/>
        <w:sz w:val="21"/>
        <w:szCs w:val="21"/>
      </w:rPr>
      <w:t>附件1</w:t>
    </w:r>
  </w:p>
  <w:p w14:paraId="43A23EE8" w14:textId="77777777" w:rsidR="00F05CA5" w:rsidRDefault="00F05CA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F1CBE"/>
    <w:multiLevelType w:val="hybridMultilevel"/>
    <w:tmpl w:val="A118C46E"/>
    <w:lvl w:ilvl="0" w:tplc="162AC2E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FBD1E7C"/>
    <w:multiLevelType w:val="hybridMultilevel"/>
    <w:tmpl w:val="6E901C8C"/>
    <w:lvl w:ilvl="0" w:tplc="2410BD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A4EA204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2FB59FD"/>
    <w:multiLevelType w:val="hybridMultilevel"/>
    <w:tmpl w:val="16622698"/>
    <w:lvl w:ilvl="0" w:tplc="2410BD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A4EA204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B953982"/>
    <w:multiLevelType w:val="hybridMultilevel"/>
    <w:tmpl w:val="F866269A"/>
    <w:lvl w:ilvl="0" w:tplc="162AC2E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4D3"/>
    <w:rsid w:val="00004A24"/>
    <w:rsid w:val="00022690"/>
    <w:rsid w:val="000253A4"/>
    <w:rsid w:val="000443FB"/>
    <w:rsid w:val="00064C53"/>
    <w:rsid w:val="0008062B"/>
    <w:rsid w:val="000A6AE8"/>
    <w:rsid w:val="000B7C98"/>
    <w:rsid w:val="000B7FE5"/>
    <w:rsid w:val="000F151B"/>
    <w:rsid w:val="00115337"/>
    <w:rsid w:val="0011780D"/>
    <w:rsid w:val="001303A7"/>
    <w:rsid w:val="00153D63"/>
    <w:rsid w:val="001762B1"/>
    <w:rsid w:val="00176DDB"/>
    <w:rsid w:val="0018533A"/>
    <w:rsid w:val="0018648B"/>
    <w:rsid w:val="00186841"/>
    <w:rsid w:val="001D63C9"/>
    <w:rsid w:val="001F2422"/>
    <w:rsid w:val="001F388D"/>
    <w:rsid w:val="00216DF6"/>
    <w:rsid w:val="00224FF2"/>
    <w:rsid w:val="00250BDC"/>
    <w:rsid w:val="00266996"/>
    <w:rsid w:val="00293EE9"/>
    <w:rsid w:val="002C6C62"/>
    <w:rsid w:val="002D4858"/>
    <w:rsid w:val="002E1F2C"/>
    <w:rsid w:val="00317E2A"/>
    <w:rsid w:val="00330C13"/>
    <w:rsid w:val="00357EA0"/>
    <w:rsid w:val="0038683C"/>
    <w:rsid w:val="003B6913"/>
    <w:rsid w:val="003B794A"/>
    <w:rsid w:val="00406E04"/>
    <w:rsid w:val="0042062E"/>
    <w:rsid w:val="00434616"/>
    <w:rsid w:val="00435910"/>
    <w:rsid w:val="00453627"/>
    <w:rsid w:val="0046213E"/>
    <w:rsid w:val="00474DD8"/>
    <w:rsid w:val="004A1679"/>
    <w:rsid w:val="004D1215"/>
    <w:rsid w:val="004D1863"/>
    <w:rsid w:val="004F4AD1"/>
    <w:rsid w:val="004F6FEF"/>
    <w:rsid w:val="004F7F85"/>
    <w:rsid w:val="00504505"/>
    <w:rsid w:val="00504F29"/>
    <w:rsid w:val="00511968"/>
    <w:rsid w:val="00522A20"/>
    <w:rsid w:val="0053001C"/>
    <w:rsid w:val="00564ECC"/>
    <w:rsid w:val="00574A8F"/>
    <w:rsid w:val="005A4C4D"/>
    <w:rsid w:val="005A6BE1"/>
    <w:rsid w:val="005F34D7"/>
    <w:rsid w:val="00610FB6"/>
    <w:rsid w:val="0061529B"/>
    <w:rsid w:val="00617D4C"/>
    <w:rsid w:val="00635CF7"/>
    <w:rsid w:val="00645535"/>
    <w:rsid w:val="006501FC"/>
    <w:rsid w:val="00662FA1"/>
    <w:rsid w:val="00674350"/>
    <w:rsid w:val="0068110C"/>
    <w:rsid w:val="0068136F"/>
    <w:rsid w:val="00684E17"/>
    <w:rsid w:val="00695B9F"/>
    <w:rsid w:val="006C6AEF"/>
    <w:rsid w:val="006D6B6D"/>
    <w:rsid w:val="00714C42"/>
    <w:rsid w:val="00721794"/>
    <w:rsid w:val="00721E52"/>
    <w:rsid w:val="00722B8C"/>
    <w:rsid w:val="007364F5"/>
    <w:rsid w:val="00740DC2"/>
    <w:rsid w:val="0077071D"/>
    <w:rsid w:val="007D21ED"/>
    <w:rsid w:val="007D5F0E"/>
    <w:rsid w:val="007F3E87"/>
    <w:rsid w:val="00822B59"/>
    <w:rsid w:val="0083046D"/>
    <w:rsid w:val="00845699"/>
    <w:rsid w:val="00846BF4"/>
    <w:rsid w:val="008500AC"/>
    <w:rsid w:val="008557A2"/>
    <w:rsid w:val="008904D3"/>
    <w:rsid w:val="00897C92"/>
    <w:rsid w:val="008B0215"/>
    <w:rsid w:val="008C7032"/>
    <w:rsid w:val="008D1984"/>
    <w:rsid w:val="008D7D63"/>
    <w:rsid w:val="008E4C77"/>
    <w:rsid w:val="008E62C5"/>
    <w:rsid w:val="008E7285"/>
    <w:rsid w:val="00900FDF"/>
    <w:rsid w:val="009229FA"/>
    <w:rsid w:val="009235CC"/>
    <w:rsid w:val="0094045D"/>
    <w:rsid w:val="009656D8"/>
    <w:rsid w:val="0097600E"/>
    <w:rsid w:val="009879E4"/>
    <w:rsid w:val="00991A66"/>
    <w:rsid w:val="009A0D67"/>
    <w:rsid w:val="009B58EA"/>
    <w:rsid w:val="009C54BF"/>
    <w:rsid w:val="009F0483"/>
    <w:rsid w:val="009F0B70"/>
    <w:rsid w:val="00A03655"/>
    <w:rsid w:val="00A03B40"/>
    <w:rsid w:val="00A15940"/>
    <w:rsid w:val="00A303BA"/>
    <w:rsid w:val="00A476E6"/>
    <w:rsid w:val="00A50EAB"/>
    <w:rsid w:val="00A618F5"/>
    <w:rsid w:val="00A97633"/>
    <w:rsid w:val="00AD7F3C"/>
    <w:rsid w:val="00AE4FB5"/>
    <w:rsid w:val="00AF11F8"/>
    <w:rsid w:val="00B236CB"/>
    <w:rsid w:val="00B37528"/>
    <w:rsid w:val="00B54729"/>
    <w:rsid w:val="00B70C6C"/>
    <w:rsid w:val="00B7240F"/>
    <w:rsid w:val="00B73B0A"/>
    <w:rsid w:val="00BE2F6E"/>
    <w:rsid w:val="00C12B6C"/>
    <w:rsid w:val="00C13CBF"/>
    <w:rsid w:val="00C21323"/>
    <w:rsid w:val="00C2651B"/>
    <w:rsid w:val="00C56AD9"/>
    <w:rsid w:val="00CE4D01"/>
    <w:rsid w:val="00CF7BA5"/>
    <w:rsid w:val="00D361FE"/>
    <w:rsid w:val="00D45751"/>
    <w:rsid w:val="00D558AD"/>
    <w:rsid w:val="00D63B08"/>
    <w:rsid w:val="00D6493F"/>
    <w:rsid w:val="00D66321"/>
    <w:rsid w:val="00D8496E"/>
    <w:rsid w:val="00DA1C66"/>
    <w:rsid w:val="00DD4A0D"/>
    <w:rsid w:val="00DE4215"/>
    <w:rsid w:val="00E046B1"/>
    <w:rsid w:val="00E104C7"/>
    <w:rsid w:val="00E732F1"/>
    <w:rsid w:val="00E83DCD"/>
    <w:rsid w:val="00E843F4"/>
    <w:rsid w:val="00E9673E"/>
    <w:rsid w:val="00EA4E9E"/>
    <w:rsid w:val="00EB6BA0"/>
    <w:rsid w:val="00ED513C"/>
    <w:rsid w:val="00EE43F1"/>
    <w:rsid w:val="00EF2EC1"/>
    <w:rsid w:val="00EF73D0"/>
    <w:rsid w:val="00F05CA5"/>
    <w:rsid w:val="00F22C15"/>
    <w:rsid w:val="00F5257C"/>
    <w:rsid w:val="00F81A55"/>
    <w:rsid w:val="00F909CB"/>
    <w:rsid w:val="00F90B7E"/>
    <w:rsid w:val="00F90FB8"/>
    <w:rsid w:val="00F95F02"/>
    <w:rsid w:val="00FB729F"/>
    <w:rsid w:val="00FC0D8C"/>
    <w:rsid w:val="00FD09C3"/>
    <w:rsid w:val="00FD55BE"/>
    <w:rsid w:val="00FE16C1"/>
    <w:rsid w:val="00FE4814"/>
    <w:rsid w:val="00FE7EFA"/>
    <w:rsid w:val="00FF306A"/>
    <w:rsid w:val="022821C3"/>
    <w:rsid w:val="04D45F45"/>
    <w:rsid w:val="0A745B3B"/>
    <w:rsid w:val="0E9961DE"/>
    <w:rsid w:val="149467F6"/>
    <w:rsid w:val="24A76193"/>
    <w:rsid w:val="287A66FA"/>
    <w:rsid w:val="309B2B70"/>
    <w:rsid w:val="32BE00CB"/>
    <w:rsid w:val="34BA139C"/>
    <w:rsid w:val="36353857"/>
    <w:rsid w:val="40903236"/>
    <w:rsid w:val="417127C3"/>
    <w:rsid w:val="4AAA492B"/>
    <w:rsid w:val="4ADD412E"/>
    <w:rsid w:val="571D330E"/>
    <w:rsid w:val="59D95070"/>
    <w:rsid w:val="5DCF0AA6"/>
    <w:rsid w:val="6BFA2957"/>
    <w:rsid w:val="731F15E4"/>
    <w:rsid w:val="7D80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3B18A9"/>
  <w15:docId w15:val="{A8EBD600-7DF3-4CB1-B084-60D7DCB7F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104C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24"/>
    </w:rPr>
  </w:style>
  <w:style w:type="paragraph" w:styleId="a7">
    <w:name w:val="List Paragraph"/>
    <w:basedOn w:val="a"/>
    <w:uiPriority w:val="34"/>
    <w:qFormat/>
    <w:rsid w:val="008E62C5"/>
    <w:pPr>
      <w:ind w:firstLineChars="200" w:firstLine="420"/>
    </w:pPr>
    <w:rPr>
      <w:rFonts w:ascii="Calibri" w:eastAsia="宋体" w:hAnsi="Calibri" w:cs="Times New Roman"/>
      <w:szCs w:val="22"/>
    </w:rPr>
  </w:style>
  <w:style w:type="paragraph" w:styleId="a8">
    <w:name w:val="Balloon Text"/>
    <w:basedOn w:val="a"/>
    <w:link w:val="a9"/>
    <w:rsid w:val="00AD7F3C"/>
    <w:rPr>
      <w:sz w:val="18"/>
      <w:szCs w:val="18"/>
    </w:rPr>
  </w:style>
  <w:style w:type="character" w:customStyle="1" w:styleId="a9">
    <w:name w:val="批注框文本 字符"/>
    <w:basedOn w:val="a0"/>
    <w:link w:val="a8"/>
    <w:rsid w:val="00AD7F3C"/>
    <w:rPr>
      <w:kern w:val="2"/>
      <w:sz w:val="18"/>
      <w:szCs w:val="18"/>
    </w:rPr>
  </w:style>
  <w:style w:type="character" w:customStyle="1" w:styleId="a6">
    <w:name w:val="页眉 字符"/>
    <w:link w:val="a5"/>
    <w:uiPriority w:val="99"/>
    <w:rsid w:val="008D1984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杨芙容</dc:creator>
  <cp:lastModifiedBy>Administrator</cp:lastModifiedBy>
  <cp:revision>17</cp:revision>
  <cp:lastPrinted>2021-01-22T07:38:00Z</cp:lastPrinted>
  <dcterms:created xsi:type="dcterms:W3CDTF">2021-01-19T00:50:00Z</dcterms:created>
  <dcterms:modified xsi:type="dcterms:W3CDTF">2021-01-22T08:42:00Z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