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AF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00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44"/>
          <w:sz w:val="32"/>
          <w:szCs w:val="32"/>
          <w:lang w:val="en-US" w:eastAsia="zh-CN" w:bidi="ar-SA"/>
        </w:rPr>
        <w:t>附件3</w:t>
      </w:r>
    </w:p>
    <w:p w14:paraId="07AE8D8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eastAsia="方正小标宋简体"/>
          <w:b/>
          <w:kern w:val="44"/>
          <w:sz w:val="36"/>
          <w:szCs w:val="24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西南交通大学综合（专门）档案查阅申请表</w:t>
      </w:r>
    </w:p>
    <w:tbl>
      <w:tblPr>
        <w:tblStyle w:val="5"/>
        <w:tblW w:w="8988" w:type="dxa"/>
        <w:tblInd w:w="-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475"/>
        <w:gridCol w:w="2300"/>
        <w:gridCol w:w="1225"/>
        <w:gridCol w:w="2150"/>
      </w:tblGrid>
      <w:tr w14:paraId="59729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3F448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</w:t>
            </w:r>
          </w:p>
          <w:p w14:paraId="12DE821A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50303C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B29A1F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354F56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F32D97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7DC79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91889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417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2D51F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5A5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5EA54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48CAB8">
            <w:pPr>
              <w:autoSpaceDE w:val="0"/>
              <w:spacing w:before="156" w:beforeLines="50"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4816B3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58832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46272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查阅事由</w:t>
            </w:r>
          </w:p>
        </w:tc>
        <w:tc>
          <w:tcPr>
            <w:tcW w:w="7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73E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157" w:beforeLines="50" w:line="48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需要，申请查阅</w:t>
            </w:r>
          </w:p>
          <w:p w14:paraId="45BE0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722EE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42E9D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838F8B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查阅形式</w:t>
            </w:r>
          </w:p>
        </w:tc>
        <w:tc>
          <w:tcPr>
            <w:tcW w:w="715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C6802BC">
            <w:pPr>
              <w:autoSpaceDE w:val="0"/>
              <w:spacing w:line="480" w:lineRule="auto"/>
              <w:ind w:firstLine="218" w:firstLineChars="91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□复印</w:t>
            </w:r>
            <w:r>
              <w:rPr>
                <w:rFonts w:hint="eastAsia" w:ascii="Calibri" w:hAnsi="Calibri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份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□扫描</w:t>
            </w:r>
          </w:p>
          <w:p w14:paraId="75ACE696">
            <w:pPr>
              <w:autoSpaceDE w:val="0"/>
              <w:spacing w:line="480" w:lineRule="auto"/>
              <w:ind w:firstLine="218" w:firstLineChars="91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□馆内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查阅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□电子备份      □其他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  <w:u w:val="single"/>
              </w:rPr>
              <w:t xml:space="preserve">           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1"/>
                <w:szCs w:val="24"/>
              </w:rPr>
              <w:t xml:space="preserve">  </w:t>
            </w:r>
          </w:p>
        </w:tc>
      </w:tr>
      <w:tr w14:paraId="351A8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7D3F1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查阅单位</w:t>
            </w:r>
          </w:p>
          <w:p w14:paraId="7663A9EB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1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BD1A0">
            <w:pPr>
              <w:autoSpaceDE w:val="0"/>
              <w:spacing w:line="360" w:lineRule="auto"/>
              <w:ind w:left="0" w:leftChars="0" w:firstLine="0" w:firstLineChars="0"/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  <w:p w14:paraId="6834C537">
            <w:pPr>
              <w:autoSpaceDE w:val="0"/>
              <w:spacing w:line="360" w:lineRule="auto"/>
              <w:ind w:left="0" w:leftChars="0" w:firstLine="2880" w:firstLineChars="1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1CE3D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3871" w:firstLineChars="1613"/>
              <w:jc w:val="left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  <w:p w14:paraId="37EA5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right"/>
              <w:textAlignment w:val="auto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49B29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95A8BE7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单位/项目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/专利人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150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86B2DA8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 w:eastAsia="宋体"/>
                <w:color w:val="585858"/>
                <w:sz w:val="22"/>
                <w:szCs w:val="22"/>
              </w:rPr>
            </w:pPr>
          </w:p>
          <w:p w14:paraId="200C9DB1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 w:eastAsia="宋体"/>
                <w:color w:val="585858"/>
                <w:sz w:val="22"/>
                <w:szCs w:val="22"/>
              </w:rPr>
            </w:pPr>
          </w:p>
          <w:p w14:paraId="7EC75520">
            <w:pPr>
              <w:keepNext w:val="0"/>
              <w:keepLines w:val="0"/>
              <w:pageBreakBefore w:val="0"/>
              <w:widowControl w:val="0"/>
              <w:tabs>
                <w:tab w:val="left" w:pos="3113"/>
              </w:tabs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left="0" w:leftChars="0" w:firstLine="2880" w:firstLineChars="1200"/>
              <w:jc w:val="left"/>
              <w:textAlignment w:val="auto"/>
              <w:rPr>
                <w:rFonts w:hint="eastAsia" w:ascii="宋体" w:hAnsi="宋体" w:eastAsia="宋体"/>
                <w:color w:val="58585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</w:t>
            </w:r>
            <w:r>
              <w:rPr>
                <w:rFonts w:hint="eastAsia" w:ascii="宋体" w:hAnsi="宋体" w:eastAsia="宋体"/>
                <w:color w:val="585858"/>
                <w:sz w:val="24"/>
                <w:szCs w:val="24"/>
              </w:rPr>
              <w:t>签字：</w:t>
            </w:r>
          </w:p>
          <w:p w14:paraId="60C4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3871" w:firstLineChars="1613"/>
              <w:jc w:val="left"/>
              <w:textAlignment w:val="auto"/>
              <w:rPr>
                <w:rFonts w:ascii="宋体" w:hAnsi="宋体" w:eastAsia="宋体"/>
                <w:color w:val="58585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585858"/>
                <w:sz w:val="24"/>
                <w:szCs w:val="24"/>
              </w:rPr>
              <w:t>（公章）</w:t>
            </w:r>
          </w:p>
          <w:p w14:paraId="54A52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ascii="宋体" w:hAnsi="宋体" w:eastAsia="宋体"/>
                <w:color w:val="585858"/>
                <w:sz w:val="22"/>
                <w:szCs w:val="22"/>
              </w:rPr>
            </w:pPr>
            <w:r>
              <w:rPr>
                <w:rFonts w:hint="eastAsia" w:ascii="Calibri" w:hAnsi="Calibri" w:eastAsia="宋体"/>
                <w:color w:val="585858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color w:val="585858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color w:val="585858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color w:val="585858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color w:val="585858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color w:val="585858"/>
                <w:sz w:val="24"/>
                <w:szCs w:val="24"/>
              </w:rPr>
              <w:t>日</w:t>
            </w:r>
          </w:p>
        </w:tc>
      </w:tr>
      <w:tr w14:paraId="1B7F4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8988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EE6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  <w:t>此栏仅涉及以下情况需填写：</w:t>
            </w:r>
          </w:p>
          <w:p w14:paraId="118153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需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</w:rPr>
              <w:t>单位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  <w:lang w:val="en-US" w:eastAsia="zh-CN"/>
              </w:rPr>
              <w:t>的主要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</w:rPr>
              <w:t>负责人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  <w:lang w:val="en-US" w:eastAsia="zh-CN"/>
              </w:rPr>
              <w:t>签字，加盖单位公章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的情况：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  <w:t>校外单位查档；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  <w:t>党委、常委会、校长办公会议记录本；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  <w:t>学校纪监审档案；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查阅基建图纸类档案；查阅财会档案（除查询本人项目）。</w:t>
            </w:r>
          </w:p>
          <w:p w14:paraId="2E916C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kern w:val="2"/>
                <w:sz w:val="24"/>
                <w:szCs w:val="24"/>
                <w:lang w:val="en-US" w:eastAsia="zh-CN" w:bidi="ar-SA"/>
              </w:rPr>
              <w:t>2.查阅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科研项目，需项目负责人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。</w:t>
            </w:r>
          </w:p>
          <w:p w14:paraId="286FED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Calibri" w:hAnsi="Calibri" w:eastAsia="宋体"/>
                <w:color w:val="7F7F7F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3.查阅专利，需专利人</w:t>
            </w:r>
            <w:r>
              <w:rPr>
                <w:rFonts w:hint="eastAsia" w:ascii="宋体" w:hAnsi="宋体" w:eastAsia="宋体" w:cs="宋体"/>
                <w:b/>
                <w:bCs/>
                <w:color w:val="585858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85858"/>
                <w:sz w:val="24"/>
                <w:szCs w:val="24"/>
                <w:lang w:val="en-US" w:eastAsia="zh-CN"/>
              </w:rPr>
              <w:t>。</w:t>
            </w:r>
          </w:p>
        </w:tc>
      </w:tr>
    </w:tbl>
    <w:p w14:paraId="4B4F548F">
      <w:pPr>
        <w:autoSpaceDE w:val="0"/>
        <w:spacing w:line="400" w:lineRule="exact"/>
        <w:ind w:firstLine="0" w:firstLineChars="0"/>
        <w:jc w:val="center"/>
        <w:rPr>
          <w:rFonts w:hint="eastAsia" w:eastAsia="方正小标宋简体"/>
          <w:b/>
          <w:kern w:val="44"/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77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</w:p>
    <w:p w14:paraId="3DAD35D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eastAsia="方正小标宋简体"/>
          <w:b/>
          <w:kern w:val="44"/>
          <w:sz w:val="36"/>
          <w:szCs w:val="24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西南交通大学综合（专门）档案</w:t>
      </w:r>
      <w:r>
        <w:rPr>
          <w:rFonts w:hint="eastAsia"/>
          <w:b/>
          <w:kern w:val="44"/>
          <w:sz w:val="36"/>
          <w:szCs w:val="24"/>
          <w:lang w:val="en-US" w:eastAsia="zh-CN"/>
        </w:rPr>
        <w:t>借</w:t>
      </w: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阅申请表</w:t>
      </w:r>
    </w:p>
    <w:tbl>
      <w:tblPr>
        <w:tblStyle w:val="5"/>
        <w:tblW w:w="9308" w:type="dxa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419"/>
        <w:gridCol w:w="1967"/>
        <w:gridCol w:w="487"/>
        <w:gridCol w:w="1138"/>
        <w:gridCol w:w="300"/>
        <w:gridCol w:w="2383"/>
      </w:tblGrid>
      <w:tr w14:paraId="07786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CB370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</w:t>
            </w:r>
          </w:p>
          <w:p w14:paraId="1A456E6E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043225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32F614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BDF35D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D37A22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C6DB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1D8FE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699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4A68D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3E0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35C82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740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F2D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firstLine="0" w:firstLineChars="0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ECC4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93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FFC56">
            <w:pPr>
              <w:autoSpaceDE w:val="0"/>
              <w:spacing w:line="360" w:lineRule="auto"/>
              <w:ind w:firstLine="0" w:firstLineChars="0"/>
              <w:rPr>
                <w:rFonts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借阅时间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（7天以内）：</w:t>
            </w:r>
            <w:r>
              <w:rPr>
                <w:rFonts w:hint="eastAsia" w:eastAsia="宋体"/>
                <w:sz w:val="24"/>
                <w:szCs w:val="24"/>
              </w:rPr>
              <w:t xml:space="preserve">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  <w:r>
              <w:rPr>
                <w:rFonts w:hint="eastAsia" w:eastAsia="宋体"/>
                <w:sz w:val="24"/>
                <w:szCs w:val="24"/>
              </w:rPr>
              <w:t xml:space="preserve">—— </w:t>
            </w:r>
            <w:r>
              <w:rPr>
                <w:rFonts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29BBE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C4C5F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借阅事由</w:t>
            </w:r>
          </w:p>
          <w:p w14:paraId="783B6E35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D46C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157" w:beforeLines="50" w:line="48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阅</w:t>
            </w:r>
          </w:p>
          <w:p w14:paraId="771C8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。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276E5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5C156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743D9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58D6F470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23073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4EC29782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1414464B">
            <w:pPr>
              <w:autoSpaceDE w:val="0"/>
              <w:spacing w:line="360" w:lineRule="auto"/>
              <w:ind w:left="0" w:leftChars="0" w:firstLine="2880" w:firstLineChars="1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08B5637B">
            <w:pPr>
              <w:autoSpaceDE w:val="0"/>
              <w:spacing w:line="360" w:lineRule="auto"/>
              <w:ind w:firstLine="3871" w:firstLineChars="1613"/>
              <w:jc w:val="left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  </w:t>
            </w:r>
          </w:p>
          <w:p w14:paraId="1444D396">
            <w:pPr>
              <w:wordWrap w:val="0"/>
              <w:autoSpaceDE w:val="0"/>
              <w:ind w:firstLine="0" w:firstLineChars="0"/>
              <w:jc w:val="right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2E8ED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F5C6D">
            <w:pPr>
              <w:autoSpaceDE w:val="0"/>
              <w:spacing w:line="360" w:lineRule="auto"/>
              <w:ind w:firstLine="0" w:firstLineChars="0"/>
              <w:jc w:val="center"/>
              <w:rPr>
                <w:rFonts w:hint="default" w:ascii="宋体" w:hAnsi="宋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单位/项目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/专利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7115A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91C8987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3F5C4A3C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0FB16950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062B5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08348F5F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98D69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202B441E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0F2B5001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474B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CC79C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F3A34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31272FC7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36D34952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50658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C3BCB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color w:val="BEBEBE"/>
                <w:sz w:val="21"/>
                <w:szCs w:val="21"/>
              </w:rPr>
            </w:pPr>
          </w:p>
          <w:p w14:paraId="025448AD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1EFCCD5B">
      <w:pPr>
        <w:rPr>
          <w:rFonts w:hint="eastAsia" w:ascii="宋体" w:hAnsi="宋体" w:cs="宋体"/>
          <w:kern w:val="0"/>
          <w:sz w:val="28"/>
          <w:szCs w:val="28"/>
        </w:rPr>
      </w:pPr>
    </w:p>
    <w:p w14:paraId="0962B6F6">
      <w:bookmarkStart w:id="0" w:name="_GoBack"/>
      <w:bookmarkEnd w:id="0"/>
    </w:p>
    <w:sectPr>
      <w:headerReference r:id="rId7" w:type="default"/>
      <w:footerReference r:id="rId8" w:type="default"/>
      <w:footerReference r:id="rId9" w:type="even"/>
      <w:pgSz w:w="11906" w:h="16838"/>
      <w:pgMar w:top="147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AF9F2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76C32E0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CeTjhdoAAAAMAQAADwAAAAAAAAABACAAAAAiAAAAZHJzL2Rvd25yZXYu&#10;eG1sUEsBAhQAFAAAAAgAh07iQGvk47wyAgAAYwQAAA4AAAAAAAAAAQAgAAAAKQ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6C32E0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395094B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DFBA2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-497840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2DB1164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9.2pt;height:144pt;width:144pt;mso-position-horizontal-relative:margin;mso-wrap-style:none;z-index:251661312;mso-width-relative:page;mso-height-relative:page;" filled="f" stroked="f" coordsize="21600,21600" o:gfxdata="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NVms0/WAAAACQEAAA8AAAAAAAAAAQAgAAAAIgAAAGRycy9kb3ducmV2LnhtbFBL&#10;AQIUABQAAAAIAIdO4kCG8Zm0MQIAAGM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DB1164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9F5FB">
    <w:pPr>
      <w:pStyle w:val="3"/>
      <w:ind w:firstLine="360" w:firstLineChars="20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5008880</wp:posOffset>
              </wp:positionH>
              <wp:positionV relativeFrom="paragraph">
                <wp:posOffset>-495300</wp:posOffset>
              </wp:positionV>
              <wp:extent cx="67183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183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E8A0C"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4.4pt;margin-top:-39pt;height:144pt;width:52.9pt;mso-position-horizontal-relative:margin;z-index:251659264;mso-width-relative:page;mso-height-relative:page;" filled="f" stroked="f" coordsize="21600,21600" o:gfxdata="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QGJAh1wAAAAsBAAAPAAAAAAAAAAEAIAAAACIAAABkcnMvZG93bnJl&#10;di54bWxQSwECFAAUAAAACACHTuJAbVWUFcUBAACMAwAADgAAAAAAAAABACAAAAAm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DE8A0C"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ABE9F">
    <w:pPr>
      <w:pStyle w:val="3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-483235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3DA723"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8.05pt;height:144pt;width:144pt;mso-position-horizontal-relative:margin;mso-wrap-style:none;z-index:251662336;mso-width-relative:page;mso-height-relative:page;" filled="f" stroked="f" coordsize="21600,21600" o:gfxdata="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mmcYhdQAAAAJAQAADwAAAAAAAAABACAAAAAiAAAAZHJzL2Rvd25y&#10;ZXYueG1sUEsBAhQAFAAAAAgAh07iQARvkKDJAQAAmQMAAA4AAAAAAAAAAQAgAAAAIw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C3DA723"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FC964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94A28">
    <w:pPr>
      <w:pStyle w:val="4"/>
      <w:pBdr>
        <w:bottom w:val="none" w:color="auto" w:sz="0" w:space="1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ED456">
    <w:pPr>
      <w:pStyle w:val="3"/>
      <w:ind w:firstLine="360" w:firstLineChars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833536"/>
    <w:rsid w:val="5872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657</Words>
  <Characters>660</Characters>
  <Lines>0</Lines>
  <Paragraphs>0</Paragraphs>
  <TotalTime>0</TotalTime>
  <ScaleCrop>false</ScaleCrop>
  <LinksUpToDate>false</LinksUpToDate>
  <CharactersWithSpaces>1264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2025-05-09T03:11:00Z</dcterms:created>
  <dc:creator>admin</dc:creator>
  <cp:lastModifiedBy>梁喻嘉(2019010406)</cp:lastModifiedBy>
  <dcterms:modified xsi:type="dcterms:W3CDTF">2025-05-09T03:35:13Z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34D648FA2AD944E59FA2CC5AC0AE811D_12</vt:lpwstr>
  </property>
</Properties>
</file>