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810ED">
      <w:pPr>
        <w:jc w:val="center"/>
        <w:rPr>
          <w:rFonts w:hint="eastAsia" w:ascii="Times New Roman" w:hAnsi="Times New Roman" w:eastAsia="宋体" w:cs="Times New Roman"/>
          <w:b/>
          <w:bCs/>
          <w:sz w:val="36"/>
          <w:szCs w:val="24"/>
        </w:rPr>
      </w:pPr>
      <w:r>
        <w:rPr>
          <w:rFonts w:ascii="Times New Roman" w:hAnsi="Times New Roman" w:eastAsia="宋体" w:cs="Times New Roman"/>
          <w:b/>
          <w:bCs/>
          <w:sz w:val="36"/>
          <w:szCs w:val="24"/>
        </w:rPr>
        <w:t>2026年上半年全日制研究生答辩分组情况(运输</w:t>
      </w:r>
      <w:r>
        <w:rPr>
          <w:rFonts w:hint="eastAsia" w:ascii="Times New Roman" w:hAnsi="Times New Roman" w:eastAsia="宋体" w:cs="Times New Roman"/>
          <w:b/>
          <w:bCs/>
          <w:sz w:val="36"/>
          <w:szCs w:val="24"/>
          <w:lang w:val="en-US" w:eastAsia="zh-CN"/>
        </w:rPr>
        <w:t>6</w:t>
      </w: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36"/>
          <w:szCs w:val="24"/>
        </w:rPr>
        <w:t>组)</w:t>
      </w:r>
    </w:p>
    <w:p w14:paraId="459E2DC9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地点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:犀浦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X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5609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A</w:t>
      </w:r>
    </w:p>
    <w:p w14:paraId="349AAA3E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时间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:2026年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5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1日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（周一）下午1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: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00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答辩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秘书: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 张晓梅  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注:*为答辩主席</w:t>
      </w:r>
    </w:p>
    <w:tbl>
      <w:tblPr>
        <w:tblStyle w:val="5"/>
        <w:tblpPr w:leftFromText="180" w:rightFromText="180" w:vertAnchor="page" w:horzAnchor="margin" w:tblpY="337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316"/>
        <w:gridCol w:w="1134"/>
        <w:gridCol w:w="992"/>
        <w:gridCol w:w="2228"/>
        <w:gridCol w:w="1134"/>
        <w:gridCol w:w="992"/>
        <w:gridCol w:w="1134"/>
        <w:gridCol w:w="992"/>
        <w:gridCol w:w="993"/>
        <w:gridCol w:w="992"/>
        <w:gridCol w:w="890"/>
      </w:tblGrid>
      <w:tr w14:paraId="2E83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1770D08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顺序</w:t>
            </w:r>
          </w:p>
        </w:tc>
        <w:tc>
          <w:tcPr>
            <w:tcW w:w="1316" w:type="dxa"/>
            <w:vAlign w:val="center"/>
          </w:tcPr>
          <w:p w14:paraId="0F3BB99C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014C5703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学号</w:t>
            </w:r>
          </w:p>
        </w:tc>
        <w:tc>
          <w:tcPr>
            <w:tcW w:w="992" w:type="dxa"/>
            <w:vAlign w:val="center"/>
          </w:tcPr>
          <w:p w14:paraId="68B2D08D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导师</w:t>
            </w:r>
          </w:p>
        </w:tc>
        <w:tc>
          <w:tcPr>
            <w:tcW w:w="2228" w:type="dxa"/>
            <w:vAlign w:val="center"/>
          </w:tcPr>
          <w:p w14:paraId="2EF78F7C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专业</w:t>
            </w:r>
          </w:p>
        </w:tc>
        <w:tc>
          <w:tcPr>
            <w:tcW w:w="2126" w:type="dxa"/>
            <w:gridSpan w:val="2"/>
            <w:vAlign w:val="center"/>
          </w:tcPr>
          <w:p w14:paraId="6A485A51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评阅人</w:t>
            </w:r>
          </w:p>
        </w:tc>
        <w:tc>
          <w:tcPr>
            <w:tcW w:w="5001" w:type="dxa"/>
            <w:gridSpan w:val="5"/>
            <w:vAlign w:val="center"/>
          </w:tcPr>
          <w:p w14:paraId="74BDC032">
            <w:pPr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答委</w:t>
            </w:r>
          </w:p>
        </w:tc>
      </w:tr>
      <w:tr w14:paraId="49622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46" w:type="dxa"/>
            <w:vAlign w:val="center"/>
          </w:tcPr>
          <w:p w14:paraId="7B0DD88D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1</w:t>
            </w:r>
          </w:p>
        </w:tc>
        <w:tc>
          <w:tcPr>
            <w:tcW w:w="1316" w:type="dxa"/>
            <w:vAlign w:val="center"/>
          </w:tcPr>
          <w:p w14:paraId="5D3995C1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2023211386</w:t>
            </w:r>
          </w:p>
        </w:tc>
        <w:tc>
          <w:tcPr>
            <w:tcW w:w="1134" w:type="dxa"/>
            <w:vAlign w:val="center"/>
          </w:tcPr>
          <w:p w14:paraId="0532E2C3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李玉梅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1F78F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陈思</w:t>
            </w:r>
          </w:p>
        </w:tc>
        <w:tc>
          <w:tcPr>
            <w:tcW w:w="2228" w:type="dxa"/>
            <w:vAlign w:val="center"/>
          </w:tcPr>
          <w:p w14:paraId="73F2DC9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交通运输</w:t>
            </w:r>
          </w:p>
        </w:tc>
        <w:tc>
          <w:tcPr>
            <w:tcW w:w="1134" w:type="dxa"/>
            <w:vAlign w:val="center"/>
          </w:tcPr>
          <w:p w14:paraId="4704D303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张小强</w:t>
            </w:r>
          </w:p>
        </w:tc>
        <w:tc>
          <w:tcPr>
            <w:tcW w:w="992" w:type="dxa"/>
            <w:vAlign w:val="center"/>
          </w:tcPr>
          <w:p w14:paraId="1F1FEB3D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李国旗</w:t>
            </w:r>
          </w:p>
        </w:tc>
        <w:tc>
          <w:tcPr>
            <w:tcW w:w="1134" w:type="dxa"/>
            <w:vAlign w:val="center"/>
          </w:tcPr>
          <w:p w14:paraId="26905223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左大杰</w:t>
            </w:r>
            <w:r>
              <w:rPr>
                <w:rFonts w:ascii="Palatino Linotype" w:hAnsi="Palatino Linotype" w:eastAsia="宋体" w:cs="Times New Roman"/>
                <w:color w:val="000000"/>
                <w:sz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09ABCD6D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李国旗</w:t>
            </w:r>
          </w:p>
        </w:tc>
        <w:tc>
          <w:tcPr>
            <w:tcW w:w="993" w:type="dxa"/>
            <w:vAlign w:val="center"/>
          </w:tcPr>
          <w:p w14:paraId="1EF497BB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992" w:type="dxa"/>
            <w:vAlign w:val="center"/>
          </w:tcPr>
          <w:p w14:paraId="286D9F33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王多宏</w:t>
            </w:r>
          </w:p>
        </w:tc>
        <w:tc>
          <w:tcPr>
            <w:tcW w:w="890" w:type="dxa"/>
            <w:vAlign w:val="center"/>
          </w:tcPr>
          <w:p w14:paraId="10813F3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</w:tr>
      <w:tr w14:paraId="5E2FC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46" w:type="dxa"/>
            <w:vAlign w:val="center"/>
          </w:tcPr>
          <w:p w14:paraId="55BB46D9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2</w:t>
            </w:r>
          </w:p>
        </w:tc>
        <w:tc>
          <w:tcPr>
            <w:tcW w:w="1316" w:type="dxa"/>
            <w:vAlign w:val="center"/>
          </w:tcPr>
          <w:p w14:paraId="0C99DC8F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2023211303</w:t>
            </w:r>
          </w:p>
        </w:tc>
        <w:tc>
          <w:tcPr>
            <w:tcW w:w="1134" w:type="dxa"/>
            <w:vAlign w:val="center"/>
          </w:tcPr>
          <w:p w14:paraId="05AF18BE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郭赫臣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4ECBE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汤银英</w:t>
            </w:r>
          </w:p>
        </w:tc>
        <w:tc>
          <w:tcPr>
            <w:tcW w:w="2228" w:type="dxa"/>
            <w:vAlign w:val="center"/>
          </w:tcPr>
          <w:p w14:paraId="3A0B05F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交通运输</w:t>
            </w:r>
          </w:p>
        </w:tc>
        <w:tc>
          <w:tcPr>
            <w:tcW w:w="1134" w:type="dxa"/>
            <w:vAlign w:val="center"/>
          </w:tcPr>
          <w:p w14:paraId="53EFF559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992" w:type="dxa"/>
            <w:vAlign w:val="center"/>
          </w:tcPr>
          <w:p w14:paraId="37A42868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  <w:tc>
          <w:tcPr>
            <w:tcW w:w="1134" w:type="dxa"/>
            <w:vAlign w:val="center"/>
          </w:tcPr>
          <w:p w14:paraId="2FAEE5CA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左大杰</w:t>
            </w:r>
            <w:r>
              <w:rPr>
                <w:rFonts w:ascii="Palatino Linotype" w:hAnsi="Palatino Linotype" w:eastAsia="宋体" w:cs="Times New Roman"/>
                <w:color w:val="000000"/>
                <w:sz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63B23F36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陈思</w:t>
            </w:r>
          </w:p>
        </w:tc>
        <w:tc>
          <w:tcPr>
            <w:tcW w:w="993" w:type="dxa"/>
            <w:vAlign w:val="center"/>
          </w:tcPr>
          <w:p w14:paraId="482FE9BC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992" w:type="dxa"/>
            <w:vAlign w:val="center"/>
          </w:tcPr>
          <w:p w14:paraId="7126B97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王多宏</w:t>
            </w:r>
          </w:p>
        </w:tc>
        <w:tc>
          <w:tcPr>
            <w:tcW w:w="890" w:type="dxa"/>
            <w:vAlign w:val="center"/>
          </w:tcPr>
          <w:p w14:paraId="75A536AF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</w:tr>
      <w:tr w14:paraId="5CD4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46" w:type="dxa"/>
            <w:vAlign w:val="center"/>
          </w:tcPr>
          <w:p w14:paraId="696DA1F5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3</w:t>
            </w:r>
          </w:p>
        </w:tc>
        <w:tc>
          <w:tcPr>
            <w:tcW w:w="1316" w:type="dxa"/>
            <w:vAlign w:val="center"/>
          </w:tcPr>
          <w:p w14:paraId="2DEB1483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2023211371</w:t>
            </w:r>
          </w:p>
        </w:tc>
        <w:tc>
          <w:tcPr>
            <w:tcW w:w="1134" w:type="dxa"/>
            <w:vAlign w:val="center"/>
          </w:tcPr>
          <w:p w14:paraId="2E7EBDA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陆泽瑚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DB3BC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汤银英</w:t>
            </w:r>
          </w:p>
        </w:tc>
        <w:tc>
          <w:tcPr>
            <w:tcW w:w="2228" w:type="dxa"/>
            <w:vAlign w:val="center"/>
          </w:tcPr>
          <w:p w14:paraId="0D2522DE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交通运输</w:t>
            </w:r>
          </w:p>
        </w:tc>
        <w:tc>
          <w:tcPr>
            <w:tcW w:w="1134" w:type="dxa"/>
            <w:vAlign w:val="center"/>
          </w:tcPr>
          <w:p w14:paraId="64B763E1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左大杰</w:t>
            </w:r>
          </w:p>
        </w:tc>
        <w:tc>
          <w:tcPr>
            <w:tcW w:w="992" w:type="dxa"/>
            <w:vAlign w:val="center"/>
          </w:tcPr>
          <w:p w14:paraId="6A7FA8A5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帅斌</w:t>
            </w:r>
          </w:p>
        </w:tc>
        <w:tc>
          <w:tcPr>
            <w:tcW w:w="1134" w:type="dxa"/>
            <w:vAlign w:val="center"/>
          </w:tcPr>
          <w:p w14:paraId="3E75B016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左大杰</w:t>
            </w:r>
            <w:r>
              <w:rPr>
                <w:rFonts w:ascii="Palatino Linotype" w:hAnsi="Palatino Linotype" w:eastAsia="宋体" w:cs="Times New Roman"/>
                <w:color w:val="000000"/>
                <w:sz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43F11648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陈思</w:t>
            </w:r>
          </w:p>
        </w:tc>
        <w:tc>
          <w:tcPr>
            <w:tcW w:w="993" w:type="dxa"/>
            <w:vAlign w:val="center"/>
          </w:tcPr>
          <w:p w14:paraId="12F09D47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992" w:type="dxa"/>
            <w:vAlign w:val="center"/>
          </w:tcPr>
          <w:p w14:paraId="33CE6D75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王多宏</w:t>
            </w:r>
          </w:p>
        </w:tc>
        <w:tc>
          <w:tcPr>
            <w:tcW w:w="890" w:type="dxa"/>
            <w:vAlign w:val="center"/>
          </w:tcPr>
          <w:p w14:paraId="1149F1FB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</w:tr>
      <w:tr w14:paraId="16E35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846" w:type="dxa"/>
            <w:vAlign w:val="center"/>
          </w:tcPr>
          <w:p w14:paraId="6DC128A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4</w:t>
            </w:r>
          </w:p>
        </w:tc>
        <w:tc>
          <w:tcPr>
            <w:tcW w:w="1316" w:type="dxa"/>
            <w:vAlign w:val="center"/>
          </w:tcPr>
          <w:p w14:paraId="2640BAFA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2023200697</w:t>
            </w:r>
          </w:p>
        </w:tc>
        <w:tc>
          <w:tcPr>
            <w:tcW w:w="1134" w:type="dxa"/>
            <w:vAlign w:val="center"/>
          </w:tcPr>
          <w:p w14:paraId="1C51C07F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袁嘉骥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27A0B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汤银英</w:t>
            </w:r>
          </w:p>
        </w:tc>
        <w:tc>
          <w:tcPr>
            <w:tcW w:w="2228" w:type="dxa"/>
            <w:vAlign w:val="center"/>
          </w:tcPr>
          <w:p w14:paraId="0220AA6D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交通运输规划与管理</w:t>
            </w:r>
          </w:p>
        </w:tc>
        <w:tc>
          <w:tcPr>
            <w:tcW w:w="1134" w:type="dxa"/>
            <w:vAlign w:val="center"/>
          </w:tcPr>
          <w:p w14:paraId="3A36D471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黄文成</w:t>
            </w:r>
          </w:p>
        </w:tc>
        <w:tc>
          <w:tcPr>
            <w:tcW w:w="992" w:type="dxa"/>
            <w:vAlign w:val="center"/>
          </w:tcPr>
          <w:p w14:paraId="6480B969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1134" w:type="dxa"/>
            <w:vAlign w:val="center"/>
          </w:tcPr>
          <w:p w14:paraId="3955D121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左大杰</w:t>
            </w:r>
            <w:r>
              <w:rPr>
                <w:rFonts w:ascii="Palatino Linotype" w:hAnsi="Palatino Linotype" w:eastAsia="宋体" w:cs="Times New Roman"/>
                <w:color w:val="000000"/>
                <w:sz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2C44AC9E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陈思</w:t>
            </w:r>
          </w:p>
        </w:tc>
        <w:tc>
          <w:tcPr>
            <w:tcW w:w="993" w:type="dxa"/>
            <w:vAlign w:val="center"/>
          </w:tcPr>
          <w:p w14:paraId="619EE3C4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992" w:type="dxa"/>
            <w:vAlign w:val="center"/>
          </w:tcPr>
          <w:p w14:paraId="2794C327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王多宏</w:t>
            </w:r>
          </w:p>
        </w:tc>
        <w:tc>
          <w:tcPr>
            <w:tcW w:w="890" w:type="dxa"/>
            <w:vAlign w:val="center"/>
          </w:tcPr>
          <w:p w14:paraId="110F66B1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</w:tr>
      <w:tr w14:paraId="6BF7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46" w:type="dxa"/>
            <w:vAlign w:val="center"/>
          </w:tcPr>
          <w:p w14:paraId="2BB22786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5</w:t>
            </w:r>
          </w:p>
        </w:tc>
        <w:tc>
          <w:tcPr>
            <w:tcW w:w="1316" w:type="dxa"/>
            <w:vAlign w:val="center"/>
          </w:tcPr>
          <w:p w14:paraId="6CA2FBC5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2023211383</w:t>
            </w:r>
          </w:p>
        </w:tc>
        <w:tc>
          <w:tcPr>
            <w:tcW w:w="1134" w:type="dxa"/>
            <w:vAlign w:val="center"/>
          </w:tcPr>
          <w:p w14:paraId="43A1A855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黄嘉怡</w:t>
            </w: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390C8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汤银英</w:t>
            </w:r>
          </w:p>
        </w:tc>
        <w:tc>
          <w:tcPr>
            <w:tcW w:w="2228" w:type="dxa"/>
            <w:vAlign w:val="center"/>
          </w:tcPr>
          <w:p w14:paraId="08962293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交通运输</w:t>
            </w:r>
          </w:p>
        </w:tc>
        <w:tc>
          <w:tcPr>
            <w:tcW w:w="1134" w:type="dxa"/>
            <w:vAlign w:val="center"/>
          </w:tcPr>
          <w:p w14:paraId="02B913AF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王多宏</w:t>
            </w:r>
          </w:p>
        </w:tc>
        <w:tc>
          <w:tcPr>
            <w:tcW w:w="992" w:type="dxa"/>
            <w:vAlign w:val="center"/>
          </w:tcPr>
          <w:p w14:paraId="1134CF7C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  <w:tc>
          <w:tcPr>
            <w:tcW w:w="1134" w:type="dxa"/>
            <w:vAlign w:val="center"/>
          </w:tcPr>
          <w:p w14:paraId="32087049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左大杰</w:t>
            </w:r>
            <w:r>
              <w:rPr>
                <w:rFonts w:ascii="Palatino Linotype" w:hAnsi="Palatino Linotype" w:eastAsia="宋体" w:cs="Times New Roman"/>
                <w:color w:val="000000"/>
                <w:sz w:val="22"/>
              </w:rPr>
              <w:t>*</w:t>
            </w:r>
          </w:p>
        </w:tc>
        <w:tc>
          <w:tcPr>
            <w:tcW w:w="992" w:type="dxa"/>
            <w:vAlign w:val="center"/>
          </w:tcPr>
          <w:p w14:paraId="08C87FC2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陈思</w:t>
            </w:r>
          </w:p>
        </w:tc>
        <w:tc>
          <w:tcPr>
            <w:tcW w:w="993" w:type="dxa"/>
            <w:vAlign w:val="center"/>
          </w:tcPr>
          <w:p w14:paraId="0ED9E3C9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户佐安</w:t>
            </w:r>
          </w:p>
        </w:tc>
        <w:tc>
          <w:tcPr>
            <w:tcW w:w="992" w:type="dxa"/>
            <w:vAlign w:val="center"/>
          </w:tcPr>
          <w:p w14:paraId="5804533C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王多宏</w:t>
            </w:r>
          </w:p>
        </w:tc>
        <w:tc>
          <w:tcPr>
            <w:tcW w:w="890" w:type="dxa"/>
            <w:vAlign w:val="center"/>
          </w:tcPr>
          <w:p w14:paraId="38FA0DFF">
            <w:pPr>
              <w:adjustRightInd w:val="0"/>
              <w:snapToGrid w:val="0"/>
              <w:jc w:val="center"/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</w:pPr>
            <w:r>
              <w:rPr>
                <w:rFonts w:hint="eastAsia" w:ascii="Palatino Linotype" w:hAnsi="Palatino Linotype" w:eastAsia="宋体" w:cs="Times New Roman"/>
                <w:color w:val="000000"/>
                <w:sz w:val="22"/>
              </w:rPr>
              <w:t>张义萌</w:t>
            </w:r>
          </w:p>
        </w:tc>
      </w:tr>
    </w:tbl>
    <w:p w14:paraId="518CA04C">
      <w:pPr>
        <w:spacing w:line="288" w:lineRule="auto"/>
        <w:jc w:val="center"/>
        <w:rPr>
          <w:rFonts w:hint="eastAsia" w:ascii="黑体" w:hAnsi="黑体" w:eastAsia="黑体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A6"/>
    <w:rsid w:val="00031B33"/>
    <w:rsid w:val="0007092D"/>
    <w:rsid w:val="00186369"/>
    <w:rsid w:val="00187189"/>
    <w:rsid w:val="0027233A"/>
    <w:rsid w:val="0028156A"/>
    <w:rsid w:val="004D7CFD"/>
    <w:rsid w:val="006E041A"/>
    <w:rsid w:val="007111F9"/>
    <w:rsid w:val="00810CA6"/>
    <w:rsid w:val="0082125F"/>
    <w:rsid w:val="008B5EEF"/>
    <w:rsid w:val="008F0555"/>
    <w:rsid w:val="0091151B"/>
    <w:rsid w:val="009935C8"/>
    <w:rsid w:val="00B330FF"/>
    <w:rsid w:val="00B568B4"/>
    <w:rsid w:val="00C175BD"/>
    <w:rsid w:val="00C35B54"/>
    <w:rsid w:val="00D57147"/>
    <w:rsid w:val="00D85CF5"/>
    <w:rsid w:val="00E84970"/>
    <w:rsid w:val="6ED8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307</Characters>
  <Lines>53</Lines>
  <Paragraphs>78</Paragraphs>
  <TotalTime>103</TotalTime>
  <ScaleCrop>false</ScaleCrop>
  <LinksUpToDate>false</LinksUpToDate>
  <CharactersWithSpaces>314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2026-05-06T01:30:00Z</dcterms:created>
  <dc:creator>银英 汤</dc:creator>
  <cp:lastModifiedBy>金字塔</cp:lastModifiedBy>
  <dcterms:modified xsi:type="dcterms:W3CDTF">2026-05-06T07:17:34Z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eyJoZGlkIjoiMjI5OWJkYmJjOWFkNzdhODk0M2UwYWI0ZDU1NWNiY2IiLCJ1c2VySWQiOiI5NTg2NDk1MDMifQ==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AD476AD3D17B40BF9AC69BCE71747812_13</vt:lpwstr>
  </property>
</Properties>
</file>