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FD6B5" w14:textId="77777777" w:rsidR="00DE4F09" w:rsidRPr="00C10A8A" w:rsidRDefault="00DE4F09" w:rsidP="00DE4F09">
      <w:pPr>
        <w:ind w:left="4164" w:hangingChars="1300" w:hanging="4164"/>
        <w:jc w:val="center"/>
        <w:rPr>
          <w:rFonts w:ascii="华文中宋" w:eastAsia="华文中宋" w:hAnsi="华文中宋" w:hint="eastAsia"/>
          <w:b/>
          <w:bCs/>
          <w:sz w:val="32"/>
          <w:szCs w:val="32"/>
        </w:rPr>
      </w:pPr>
      <w:r w:rsidRPr="00C10A8A">
        <w:rPr>
          <w:rFonts w:ascii="华文中宋" w:eastAsia="华文中宋" w:hAnsi="华文中宋"/>
          <w:b/>
          <w:bCs/>
          <w:sz w:val="32"/>
          <w:szCs w:val="32"/>
        </w:rPr>
        <w:t xml:space="preserve">仰望星空，向 “全面发展的强者” 进军 </w:t>
      </w:r>
      <w:r w:rsidRPr="00C10A8A">
        <w:rPr>
          <w:rFonts w:ascii="华文中宋" w:eastAsia="华文中宋" w:hAnsi="华文中宋" w:hint="eastAsia"/>
          <w:b/>
          <w:bCs/>
          <w:sz w:val="32"/>
          <w:szCs w:val="32"/>
        </w:rPr>
        <w:t xml:space="preserve">                                     </w:t>
      </w:r>
      <w:r>
        <w:rPr>
          <w:rFonts w:ascii="华文中宋" w:eastAsia="华文中宋" w:hAnsi="华文中宋" w:hint="eastAsia"/>
          <w:b/>
          <w:bCs/>
          <w:sz w:val="32"/>
          <w:szCs w:val="32"/>
        </w:rPr>
        <w:t xml:space="preserve">       </w:t>
      </w:r>
      <w:r w:rsidRPr="00C10A8A">
        <w:rPr>
          <w:rFonts w:ascii="华文中宋" w:eastAsia="华文中宋" w:hAnsi="华文中宋"/>
          <w:b/>
          <w:bCs/>
          <w:sz w:val="32"/>
          <w:szCs w:val="32"/>
        </w:rPr>
        <w:t>——202</w:t>
      </w:r>
      <w:r w:rsidRPr="00C10A8A">
        <w:rPr>
          <w:rFonts w:ascii="华文中宋" w:eastAsia="华文中宋" w:hAnsi="华文中宋" w:hint="eastAsia"/>
          <w:b/>
          <w:bCs/>
          <w:sz w:val="32"/>
          <w:szCs w:val="32"/>
        </w:rPr>
        <w:t>4</w:t>
      </w:r>
      <w:r w:rsidRPr="00C10A8A">
        <w:rPr>
          <w:rFonts w:ascii="华文中宋" w:eastAsia="华文中宋" w:hAnsi="华文中宋"/>
          <w:b/>
          <w:bCs/>
          <w:sz w:val="32"/>
          <w:szCs w:val="32"/>
        </w:rPr>
        <w:t xml:space="preserve"> 年个人年度总结</w:t>
      </w:r>
    </w:p>
    <w:p w14:paraId="284A59B2" w14:textId="5DCAA928" w:rsidR="00DE4F09" w:rsidRPr="00DE4F09" w:rsidRDefault="00DE4F09" w:rsidP="00DE4F09">
      <w:pPr>
        <w:jc w:val="center"/>
        <w:rPr>
          <w:rFonts w:hint="eastAsia"/>
          <w:b/>
          <w:bCs/>
          <w:sz w:val="24"/>
          <w:szCs w:val="24"/>
        </w:rPr>
      </w:pPr>
      <w:r w:rsidRPr="00C10A8A">
        <w:rPr>
          <w:b/>
          <w:bCs/>
          <w:sz w:val="24"/>
          <w:szCs w:val="24"/>
        </w:rPr>
        <w:t>中山大学航空航天学院 2022 级航空航天工程本科生 费庆辉</w:t>
      </w:r>
    </w:p>
    <w:p w14:paraId="6BF2F2A7" w14:textId="3277D825" w:rsidR="00DE4F09" w:rsidRPr="00DE4F09" w:rsidRDefault="00DE4F09" w:rsidP="00DE4F09">
      <w:pPr>
        <w:pStyle w:val="ae"/>
        <w:rPr>
          <w:rFonts w:hint="eastAsia"/>
        </w:rPr>
      </w:pPr>
      <w:r w:rsidRPr="00DE4F09">
        <w:t>2024 年，在我的大学生涯中宛如一颗熠熠生辉的星辰，闪耀着成长的光芒，其间交织着拼搏的汗水与收获的喜悦。这一年，我在挑战中砥砺奋进，在探索中不断突破自我。我深刻领悟到，若想成为全方位卓越的“强者”，必须怀揣破茧成蝶的勇气、秉持汲取他人智慧的谦逊、拥有水滴石穿的毅力，并在奉献中实现自我升华，如此才能在成长的道路上稳步前行，渐行渐远。</w:t>
      </w:r>
    </w:p>
    <w:p w14:paraId="4769827C" w14:textId="2D65AE7F" w:rsidR="00DE4F09" w:rsidRPr="00DE4F09" w:rsidRDefault="00DE4F09" w:rsidP="00DE4F09">
      <w:pPr>
        <w:pStyle w:val="af0"/>
        <w:rPr>
          <w:rFonts w:hint="eastAsia"/>
        </w:rPr>
      </w:pPr>
      <w:r w:rsidRPr="00DE4F09">
        <w:t>一、生活：自律照亮征途，自强迎接曙光</w:t>
      </w:r>
    </w:p>
    <w:p w14:paraId="35BFB134" w14:textId="7C0CE142" w:rsidR="00DE4F09" w:rsidRPr="00DE4F09" w:rsidRDefault="00DE4F09" w:rsidP="00DE4F09">
      <w:pPr>
        <w:pStyle w:val="ae"/>
        <w:rPr>
          <w:rFonts w:hint="eastAsia"/>
        </w:rPr>
      </w:pPr>
      <w:r w:rsidRPr="00DE4F09">
        <w:t>回首 2024 年，起初，我的生活依旧是单调的三点一线：在教室上课、去食堂吃饭、回宿舍玩游戏。这种闲散的日子，让我的内心时常涌起莫名的愧疚与空虚。面对全新的环境和众多展现自我的机会，和许多同学一样，我内心满是犹豫与担忧。我总是担心自己表现不够出色，害怕在众人面前出丑，这样的心态使我在一些活动面前不自觉地退缩。在那长达3个月的自我</w:t>
      </w:r>
      <w:r w:rsidR="001C4969">
        <w:rPr>
          <w:rFonts w:hint="eastAsia"/>
        </w:rPr>
        <w:t>内</w:t>
      </w:r>
      <w:r w:rsidRPr="00DE4F09">
        <w:t>耗中，我不断挣扎、反思。在与学院学长学姐的交流过程中，我逐渐明白，大学并非用来享受的安乐窝，而是实现突破与超越的广阔舞台。</w:t>
      </w:r>
    </w:p>
    <w:p w14:paraId="49E4A7F8" w14:textId="4C94DA73" w:rsidR="00DE4F09" w:rsidRPr="00DE4F09" w:rsidRDefault="00DE4F09" w:rsidP="00DE4F09">
      <w:pPr>
        <w:pStyle w:val="af2"/>
        <w:rPr>
          <w:rFonts w:hint="eastAsia"/>
        </w:rPr>
      </w:pPr>
      <w:r w:rsidRPr="00DE4F09">
        <w:t>（一）突破 —— 主动出击，绽放光芒</w:t>
      </w:r>
    </w:p>
    <w:p w14:paraId="640CA68A" w14:textId="77777777" w:rsidR="00DE4F09" w:rsidRPr="00DE4F09" w:rsidRDefault="00DE4F09" w:rsidP="00DE4F09">
      <w:pPr>
        <w:pStyle w:val="ae"/>
        <w:rPr>
          <w:rFonts w:hint="eastAsia"/>
        </w:rPr>
      </w:pPr>
      <w:r w:rsidRPr="00DE4F09">
        <w:t>曾经的我，朋友寥寥，信息闭塞，还总是错过各种机会。但我不想再这样下去，于是决定积极主动地去社交。后来，我担任了 2022 级本科生年级学习委员。在帮助同学们解决学习问题的同时，我结识了一群志同道合的伙伴。我们一起学习，相互督促，共同进步，在知识的海洋里携手遨游。</w:t>
      </w:r>
    </w:p>
    <w:p w14:paraId="317305C6" w14:textId="3D82344C" w:rsidR="00DE4F09" w:rsidRPr="00DE4F09" w:rsidRDefault="00DE4F09" w:rsidP="00DE4F09">
      <w:pPr>
        <w:pStyle w:val="af2"/>
        <w:rPr>
          <w:rFonts w:hint="eastAsia"/>
        </w:rPr>
      </w:pPr>
      <w:r w:rsidRPr="00DE4F09">
        <w:t>（二）成长 —— 奉献爱心，实现价值</w:t>
      </w:r>
    </w:p>
    <w:p w14:paraId="40130F7E" w14:textId="471D0D11" w:rsidR="00DE4F09" w:rsidRPr="00DE4F09" w:rsidRDefault="00DE4F09" w:rsidP="00DE4F09">
      <w:pPr>
        <w:pStyle w:val="ae"/>
        <w:rPr>
          <w:rFonts w:hint="eastAsia"/>
        </w:rPr>
      </w:pPr>
      <w:r w:rsidRPr="00DE4F09">
        <w:t>电子游戏曾占据了我不少生活时间，为了改变这一现状，我选择走出宿舍，投身到志愿服务中，在奉献中找寻自我价值。在广州和深圳的社区，每天都有志愿者招募活动。当我参与其中，看到人们脸上露出的善意微笑，听到他们发自内心的感谢时，一种自豪感油然而生。在志愿服务方面，我积极参加学校和家乡组织的各类活动。在 2023 - 2024 学年，我的志愿时长累计达到 235.5 小时。寒暑假期间，我还参加了家乡青年志愿者协会举办的关爱孤寡老人、义务植树等活</w:t>
      </w:r>
      <w:r w:rsidRPr="00DE4F09">
        <w:lastRenderedPageBreak/>
        <w:t>动。在这些活动中，我尽己所能为他人提供帮助，每一次的付出都让我收获了满满的满足感与自豪感。通过参与志愿服务，我学会了关爱他人，社会责任感也更强了。</w:t>
      </w:r>
    </w:p>
    <w:p w14:paraId="364626BF" w14:textId="46E9A4F2" w:rsidR="00DE4F09" w:rsidRPr="00DE4F09" w:rsidRDefault="00DE4F09" w:rsidP="00DE4F09">
      <w:pPr>
        <w:pStyle w:val="ae"/>
        <w:rPr>
          <w:rFonts w:hint="eastAsia"/>
        </w:rPr>
      </w:pPr>
      <w:r w:rsidRPr="00DE4F09">
        <w:t>在学生工作中，我担任了航空航天学院团委学生兼职副书记、团委组织部总负责人等职务。在工作过程中，我与团委老师和同学们密切交流，针对学院存在的不足展开讨论，大家集思广益，都希望能为学院建设贡献一份力量。担任团委组织部总负责人时，我策划开展了 “领航者计划”，组织学院团干进行理论和实践学习。这个过程并不轻松，我不仅要协调各方资源，还要耐心解答团干们的各种问题，帮助他们提升业务能力。虽然工作任务繁重，但看到团干们在学习中不断成长，学院团组织的凝聚力越来越强，我觉得所有的付出都是值得的。也正因如此，我荣获了中山大学2023-2024年度优秀共青团干部和优秀共青团员的荣誉称号。</w:t>
      </w:r>
    </w:p>
    <w:p w14:paraId="609AA09F" w14:textId="408B2DA0" w:rsidR="00DE4F09" w:rsidRPr="00DE4F09" w:rsidRDefault="00DE4F09" w:rsidP="00DE4F09">
      <w:pPr>
        <w:pStyle w:val="af2"/>
        <w:rPr>
          <w:rFonts w:hint="eastAsia"/>
        </w:rPr>
      </w:pPr>
      <w:r w:rsidRPr="00DE4F09">
        <w:t>（三）健康 —— 挥洒汗水，拥抱阳光</w:t>
      </w:r>
    </w:p>
    <w:p w14:paraId="2710E761" w14:textId="77777777" w:rsidR="00DE4F09" w:rsidRPr="00DE4F09" w:rsidRDefault="00DE4F09" w:rsidP="00DE4F09">
      <w:pPr>
        <w:pStyle w:val="ae"/>
        <w:rPr>
          <w:rFonts w:hint="eastAsia"/>
        </w:rPr>
      </w:pPr>
      <w:r w:rsidRPr="00DE4F09">
        <w:t>健康是生活的基石，为了打破单调的三点一线生活，我开启了锻炼之旅。我坚持跑步，无论严寒酷暑，每周都会抽出固定时间进行长跑。跑步不仅强壮了我的体魄，更磨炼了我坚韧不拔的毅力和自律自强的品质，让我在面对生活的挑战时更加从容自信。在体育课上，我加入了学校的长兵 - 棍道队。刚开始，由于棍法生疏，我常常失误受伤，但这并没有让我打退堂鼓。我开始仔细观察教练和队友的棍法，不断和队友切磋，磨练攻防技巧。尽管在最后的选拔中我遗憾落选，但棍道训练让我学会了在面对强大对手时沉着冷静，这份坚韧的意志将成为我宝贵的财富。</w:t>
      </w:r>
    </w:p>
    <w:p w14:paraId="0054F72E" w14:textId="366234E8" w:rsidR="00DE4F09" w:rsidRPr="00DE4F09" w:rsidRDefault="00DE4F09" w:rsidP="00DE4F09">
      <w:pPr>
        <w:pStyle w:val="af2"/>
        <w:rPr>
          <w:rFonts w:hint="eastAsia"/>
        </w:rPr>
      </w:pPr>
      <w:r w:rsidRPr="00DE4F09">
        <w:t>（四）阅读 —— 品味书香，感悟人生</w:t>
      </w:r>
    </w:p>
    <w:p w14:paraId="2026865D" w14:textId="2F3713E0" w:rsidR="00DE4F09" w:rsidRPr="00DE4F09" w:rsidRDefault="00DE4F09" w:rsidP="00DE4F09">
      <w:pPr>
        <w:pStyle w:val="ae"/>
        <w:rPr>
          <w:rFonts w:hint="eastAsia"/>
        </w:rPr>
      </w:pPr>
      <w:r w:rsidRPr="00DE4F09">
        <w:t>我担心学习理工科会导致自己文化底蕴不足，于是决定多读书。为此，我选修了《史记》和《六朝文化》等公选课，慢慢地，我对中国古典诗词产生了浓厚的兴趣。阅读《天人三策》《盐铁论》等著作时，我惊叹于古人的智慧；读到《明史》中明成祖朱棣五征漠北，饮马瀚海，开疆拓土，其功绩远超汉唐时，我不禁为之赞叹；而《史记》中三皇五帝“其仁如天，其知如神，就之如日，望之如云，富而不骄，贵而不舒”的人格魅力，更是让我深深折服，我也十分钦佩司马迁“阙协六经异传，整齐百家杂语”的魄力。在这些书籍构建的历史长河中，一位又一</w:t>
      </w:r>
      <w:r w:rsidRPr="00DE4F09">
        <w:lastRenderedPageBreak/>
        <w:t>位历史人物鲜活地跃然纸上，演绎着属于他们的精彩故事。我从他们的经历中汲取力量，激励自己在现实生活中努力奋进。</w:t>
      </w:r>
    </w:p>
    <w:p w14:paraId="12905897" w14:textId="0C8D0E39" w:rsidR="00DE4F09" w:rsidRPr="00DE4F09" w:rsidRDefault="00DE4F09" w:rsidP="00DE4F09">
      <w:pPr>
        <w:pStyle w:val="ae"/>
        <w:rPr>
          <w:rFonts w:hint="eastAsia"/>
        </w:rPr>
      </w:pPr>
      <w:r w:rsidRPr="00DE4F09">
        <w:t>对我来说，阅读就像是一场跨越时空的对话，也是助力自我成长的阶梯。在繁忙的学习和丰富多彩的课外活动之余，阅读为我打造了一个宁静的精神港湾。我在知识的海洋里尽情遨游，不断充实自己，逐渐培养出深厚的文化底蕴。</w:t>
      </w:r>
    </w:p>
    <w:p w14:paraId="46A35998" w14:textId="21A574B2" w:rsidR="00DE4F09" w:rsidRPr="00DE4F09" w:rsidRDefault="00DE4F09" w:rsidP="00DE4F09">
      <w:pPr>
        <w:pStyle w:val="ae"/>
        <w:rPr>
          <w:rFonts w:hint="eastAsia"/>
        </w:rPr>
      </w:pPr>
      <w:r w:rsidRPr="00DE4F09">
        <w:t>大学生活宛如一场盛大而精彩的狂欢派对，是我们绽放个性的绚丽舞台，是挥洒青春热血的激情战场，更是勇敢拥抱未知的奇妙征途。如今，校园里流传着这样一句俏皮话“大学和高中，那可是天壤之别，要是把大学过得和高中一样按部就班，那还不如回高中重新学习！”在大学，我们要学会成为自己梦想的建筑师，运用创新思维、果敢行动和坚韧毅力，搭建起通往未来的坚实桥梁。就拿我自己来说，刚步入大学时，面对纷繁复杂的社交场合，我常常不知所措；参与社团活动时，也总是畏畏缩缩；学习和娱乐的时间安排更是混乱不堪。但这些经历也让我明白，成长就是在不断试错中调整方向。大学生活如同波澜壮阔的航海之行，难免会遭遇“惊涛拍岸，卷起千堆雪”的惊险时刻，但我坚信，只要始终坚定航向，就一定能“直挂云帆济沧海”，驶向梦想的彼岸，书写属于自己的传奇篇章。</w:t>
      </w:r>
    </w:p>
    <w:p w14:paraId="3839AF72" w14:textId="7EC517A4" w:rsidR="00DE4F09" w:rsidRPr="00DE4F09" w:rsidRDefault="00DE4F09" w:rsidP="00DE4F09">
      <w:pPr>
        <w:pStyle w:val="af0"/>
        <w:rPr>
          <w:rFonts w:hint="eastAsia"/>
        </w:rPr>
      </w:pPr>
      <w:r w:rsidRPr="00DE4F09">
        <w:t>二、学习：苦学求知，精研问道</w:t>
      </w:r>
    </w:p>
    <w:p w14:paraId="3316077A" w14:textId="6A28FCF1" w:rsidR="00DE4F09" w:rsidRPr="00DE4F09" w:rsidRDefault="00DE4F09" w:rsidP="00DE4F09">
      <w:pPr>
        <w:pStyle w:val="ae"/>
        <w:rPr>
          <w:rFonts w:hint="eastAsia"/>
        </w:rPr>
      </w:pPr>
      <w:r w:rsidRPr="00DE4F09">
        <w:t>高中时期，我们几乎把所有时间都投入到学习中，整日沉浸在题海中。上了大学，由于我性格内向，再加上电子产品的诱惑以及宿舍里慵懒氛围的影响，2023 年的我对学习并不重视。直到 2023 年 10 月的评优评先，我远远落后的表现给了自己沉重一击，巨大的落差唤醒了我内心深处的斗志。我意识到，如果再这样下去，我将会错过很多宝贵的机会，虚度大好时光。于是，我下定决心为提高绩点（GPA）而努力拼搏。</w:t>
      </w:r>
    </w:p>
    <w:p w14:paraId="6F299960" w14:textId="6ED00360" w:rsidR="00DE4F09" w:rsidRPr="00DE4F09" w:rsidRDefault="00DE4F09" w:rsidP="00DE4F09">
      <w:pPr>
        <w:pStyle w:val="ae"/>
        <w:rPr>
          <w:rFonts w:hint="eastAsia"/>
        </w:rPr>
      </w:pPr>
      <w:r w:rsidRPr="00DE4F09">
        <w:t>很多同学认为，大学所学的知识在以后的工作中大多用不上，即便能用到，也不会采用课本上那些陈旧、过时的方法，还不如去学一些自认为有用的东西。起初，我也持有相同的观点。但经过一年的认真学习后，我发现大学知识本身或许不是最重要的，因为如果在实际中不运用，很快就会被遗忘。真正重要的是学习前辈们解决问题的思想和方法。比如，在计算空气动力学课程中，老师在进行实验演示时，发现购买的风洞无法达到预期目的，经过研究，仅仅加装几块木板</w:t>
      </w:r>
      <w:r w:rsidRPr="00DE4F09">
        <w:lastRenderedPageBreak/>
        <w:t>就解决了问题；在轨道动力学课程里，老师提到在应用原理时，实际值总是与理论值存在偏差，但工程上又必须解决这个问题，最后引入精度便完美解决了难题。这些经历让我深受启发。</w:t>
      </w:r>
    </w:p>
    <w:p w14:paraId="285E9415" w14:textId="417C87E3" w:rsidR="00DE4F09" w:rsidRPr="00DE4F09" w:rsidRDefault="00DE4F09" w:rsidP="00DE4F09">
      <w:pPr>
        <w:pStyle w:val="af2"/>
        <w:rPr>
          <w:rFonts w:hint="eastAsia"/>
        </w:rPr>
      </w:pPr>
      <w:r w:rsidRPr="00DE4F09">
        <w:t>（一）交流 —— 借鉴经验，追逐榜样之光</w:t>
      </w:r>
    </w:p>
    <w:p w14:paraId="3E54E68A" w14:textId="6175DD3D" w:rsidR="00DE4F09" w:rsidRPr="00DE4F09" w:rsidRDefault="00DE4F09" w:rsidP="00DE4F09">
      <w:pPr>
        <w:pStyle w:val="ae"/>
        <w:rPr>
          <w:rFonts w:hint="eastAsia"/>
        </w:rPr>
      </w:pPr>
      <w:r w:rsidRPr="00DE4F09">
        <w:t>大学老师的教学进度较快，不像高中老师那样会详细讲解解题方法。为了跟上老师的节奏，我开始预习课本。与他人交流也成为我学习的重要途径。在与老师、同学和学长学姐的交流过程中，我学到了许多高效的学习方法与技巧。</w:t>
      </w:r>
    </w:p>
    <w:p w14:paraId="5A1D0111" w14:textId="77777777" w:rsidR="00DE4F09" w:rsidRPr="00DE4F09" w:rsidRDefault="00DE4F09" w:rsidP="00DE4F09">
      <w:pPr>
        <w:pStyle w:val="ae"/>
        <w:rPr>
          <w:rFonts w:hint="eastAsia"/>
        </w:rPr>
      </w:pPr>
      <w:r w:rsidRPr="00DE4F09">
        <w:t>在学业方面，我发现课后向老师提问是一种很好的学习和展示自我的方式。以前，我总是不敢主动发言，害怕自己的想法错误而被别人嘲笑。但看到其他同学积极参与讨论，与老师互动时，我受到了鼓舞。我告诉自己，即使回答错误，也是一次难得的学习机会。于是，我鼓起勇气，在专业课上主动向老师提出疑问，并分享自己的见解。让我惊喜的是，我的观点得到了老师的认可和赞赏，这极大地增强了我的自信心。此后，我更加积极地参与课堂互动，不仅学到了更多知识，还锻炼了自己的表达和思考能力。</w:t>
      </w:r>
    </w:p>
    <w:p w14:paraId="22ED3AE3" w14:textId="01B55BD5" w:rsidR="00DE4F09" w:rsidRPr="00DE4F09" w:rsidRDefault="00DE4F09" w:rsidP="00DE4F09">
      <w:pPr>
        <w:pStyle w:val="af2"/>
        <w:rPr>
          <w:rFonts w:hint="eastAsia"/>
        </w:rPr>
      </w:pPr>
      <w:r w:rsidRPr="00DE4F09">
        <w:t>（二）坚持 —— 在重复中积累，在积累中成长</w:t>
      </w:r>
    </w:p>
    <w:p w14:paraId="403FB609" w14:textId="5E9C73C8" w:rsidR="00DE4F09" w:rsidRPr="00DE4F09" w:rsidRDefault="00DE4F09" w:rsidP="00DE4F09">
      <w:pPr>
        <w:pStyle w:val="ae"/>
        <w:rPr>
          <w:rFonts w:hint="eastAsia"/>
        </w:rPr>
      </w:pPr>
      <w:r w:rsidRPr="00DE4F09">
        <w:t>面对复杂的专业课程和繁重的学习任务，我制定了详细的学习计划，并严格按照计划执行。每天，我都会安排固定的时间用于预习、复习和完成作业。遇到难题时，我不会轻易放弃，而是反复思考、查阅资料，直至完全理解。例如，在学习飞行器导航指导与控制的一些复杂概念时，我需要反复阅读教材、观看教学视频，才能真正掌握。在进行6DOF系统模型搭建、全系统仿真模型搭建与正交拉偏实验时，我要对每一个公式进行化简，对21个微分方程组进行坐标系转换、线性化，并根据小量假设进行转化。这个过程虽然枯燥，但每一次努力都让我对知识有了更深刻的理解，我的学习成绩也因此不断提高。</w:t>
      </w:r>
    </w:p>
    <w:p w14:paraId="4D442979" w14:textId="4C1253B8" w:rsidR="00DE4F09" w:rsidRPr="00DE4F09" w:rsidRDefault="00DE4F09" w:rsidP="00DE4F09">
      <w:pPr>
        <w:pStyle w:val="ae"/>
        <w:rPr>
          <w:rFonts w:hint="eastAsia"/>
        </w:rPr>
      </w:pPr>
      <w:r w:rsidRPr="00DE4F09">
        <w:t>为了减少电子产品对我的诱惑，我选择经常待在深圳校区的图书馆，和一些陌生同学面对面学习。在这样的环境中，我时刻提醒自己要提高学习效率。</w:t>
      </w:r>
    </w:p>
    <w:p w14:paraId="4AF7D495" w14:textId="77777777" w:rsidR="00DE4F09" w:rsidRPr="00DE4F09" w:rsidRDefault="00DE4F09" w:rsidP="00DE4F09">
      <w:pPr>
        <w:pStyle w:val="ae"/>
        <w:rPr>
          <w:rFonts w:hint="eastAsia"/>
        </w:rPr>
      </w:pPr>
      <w:r w:rsidRPr="00DE4F09">
        <w:t>经过努力，在期末考试中，我取得了专业第二的成绩，并凭借优秀的成绩和表现，获得了国家奖学金和学校优秀学生奖学金一等奖。不过，我也反思到自己在学习方法上还有提升的空间。有时候我过于注重知识的记忆，却忽略了知识之间的系统性联系，这导致我在解决综合性问题时，思维不够灵活。在未来的学习</w:t>
      </w:r>
      <w:r w:rsidRPr="00DE4F09">
        <w:lastRenderedPageBreak/>
        <w:t>中，我计划加强对知识体系的梳理，注重知识的融会贯通，培养自己举一反三的能力。</w:t>
      </w:r>
    </w:p>
    <w:p w14:paraId="30C93CDE" w14:textId="762298ED" w:rsidR="00DE4F09" w:rsidRPr="00DE4F09" w:rsidRDefault="00DE4F09" w:rsidP="00DE4F09">
      <w:pPr>
        <w:pStyle w:val="af0"/>
        <w:rPr>
          <w:rFonts w:hint="eastAsia"/>
        </w:rPr>
      </w:pPr>
      <w:r w:rsidRPr="00DE4F09">
        <w:t>三、科创：挑战自我，收获成长</w:t>
      </w:r>
    </w:p>
    <w:p w14:paraId="773BC818" w14:textId="3BBB7D8B" w:rsidR="00DE4F09" w:rsidRPr="00DE4F09" w:rsidRDefault="00DE4F09" w:rsidP="00DE4F09">
      <w:pPr>
        <w:pStyle w:val="ae"/>
        <w:rPr>
          <w:rFonts w:hint="eastAsia"/>
        </w:rPr>
      </w:pPr>
      <w:r w:rsidRPr="00DE4F09">
        <w:t>科研与竞赛是我高中阶段未曾接触过的领域，初次参与时，紧张、兴奋的情绪交织在一起，我甚至不知道该从何处入手。但我渴望成为 “六边形战士”，所以必须打破自己的舒适圈。全国大学生数学建模竞赛对我来说是一个巨大的挑战，它需要团队成员紧密协作，在短时间内解决复杂的数学问题。一开始，我担心自己能力不足，会拖累团队。但我实在不想错过这个难得的机会，便和另外两名队员一起全身心投入到紧张的备赛中。备赛期间，我们常常通宵达旦地讨论问题，不断提出新想法，反复尝试各种解决方案。虽然最终我们只获得了本科组广东赛区三等奖，但在这个过程中，我们解决了竞赛中的部分难题，收获了宝贵的经验。</w:t>
      </w:r>
    </w:p>
    <w:p w14:paraId="60736310" w14:textId="38A445D8" w:rsidR="00DE4F09" w:rsidRPr="00DE4F09" w:rsidRDefault="00DE4F09" w:rsidP="00DE4F09">
      <w:pPr>
        <w:pStyle w:val="ae"/>
        <w:rPr>
          <w:rFonts w:hint="eastAsia"/>
        </w:rPr>
      </w:pPr>
      <w:r w:rsidRPr="00DE4F09">
        <w:t>在科创课上，我们接触到了别费尔德-布朗效应（B-B效应）。我们小组不断测试构型、进行有限元分析强度、利用sw迭代结构、调试设备并采集数据。在试飞环节，飞行器出现了飞行轨迹不稳定的状况。我们迅速调整策略，通过改变机翼形状和重量分布，成功解决了问题，让飞行器平稳飞行。最终，我们获得了国家三等奖。</w:t>
      </w:r>
    </w:p>
    <w:p w14:paraId="45AC578C" w14:textId="77777777" w:rsidR="00DE4F09" w:rsidRPr="00DE4F09" w:rsidRDefault="00DE4F09" w:rsidP="00DE4F09">
      <w:pPr>
        <w:pStyle w:val="ae"/>
        <w:rPr>
          <w:rFonts w:hint="eastAsia"/>
        </w:rPr>
      </w:pPr>
      <w:r w:rsidRPr="00DE4F09">
        <w:t>这次经历让我深刻体会到，只要勇敢地抓住机会，努力去尝试，就有可能收获意想不到的成果，也让我朝着成为 “全面发展的强者” 的目标又迈进了一步。</w:t>
      </w:r>
    </w:p>
    <w:p w14:paraId="7FA75D90" w14:textId="77777777" w:rsidR="00DE4F09" w:rsidRPr="00DE4F09" w:rsidRDefault="00DE4F09" w:rsidP="00DE4F09">
      <w:pPr>
        <w:pStyle w:val="af0"/>
        <w:rPr>
          <w:rFonts w:hint="eastAsia"/>
        </w:rPr>
      </w:pPr>
      <w:r w:rsidRPr="00DE4F09">
        <w:t>四、未来展望：砥砺前行，勇攀高峰</w:t>
      </w:r>
    </w:p>
    <w:p w14:paraId="44BF4DE0" w14:textId="247C7EA1" w:rsidR="00DE4F09" w:rsidRPr="00DE4F09" w:rsidRDefault="00DE4F09" w:rsidP="00DE4F09">
      <w:pPr>
        <w:pStyle w:val="af2"/>
        <w:rPr>
          <w:rFonts w:hint="eastAsia"/>
        </w:rPr>
      </w:pPr>
      <w:r w:rsidRPr="00DE4F09">
        <w:t>（一）克服拖延，提升效率</w:t>
      </w:r>
    </w:p>
    <w:p w14:paraId="7A1B7106" w14:textId="77C9B42D" w:rsidR="00DE4F09" w:rsidRPr="00DE4F09" w:rsidRDefault="00EA6C55" w:rsidP="00DE4F09">
      <w:pPr>
        <w:pStyle w:val="ae"/>
        <w:rPr>
          <w:rFonts w:hint="eastAsia"/>
        </w:rPr>
      </w:pPr>
      <w:r>
        <w:rPr>
          <w:rFonts w:hint="eastAsia"/>
        </w:rPr>
        <w:t>在生活和学习中，我比较拖沓，</w:t>
      </w:r>
      <w:r w:rsidR="00DE4F09" w:rsidRPr="00DE4F09">
        <w:t>拖延症在一定程度上影响了我的学习和工作效率。在2025年，我计划学习时间管理技巧，制定详细的每日任务清单，按照任务的重要性和紧急程度进行排序，确保“今日事今日毕”。同时，我会借助一些时间管理工具，</w:t>
      </w:r>
      <w:r>
        <w:rPr>
          <w:rFonts w:hint="eastAsia"/>
        </w:rPr>
        <w:t>像手机企业微信的日程</w:t>
      </w:r>
      <w:r w:rsidR="00DE4F09" w:rsidRPr="00DE4F09">
        <w:t>，</w:t>
      </w:r>
      <w:r>
        <w:rPr>
          <w:rFonts w:hint="eastAsia"/>
        </w:rPr>
        <w:t>对自己要求高一点。</w:t>
      </w:r>
      <w:r w:rsidR="00DE4F09" w:rsidRPr="00DE4F09">
        <w:t>提高自己的专注度，避免拖延。</w:t>
      </w:r>
      <w:r w:rsidR="001C4969">
        <w:rPr>
          <w:rFonts w:hint="eastAsia"/>
        </w:rPr>
        <w:t>利用回宿舍午休，晚上的时间完成一些琐碎的小事，避免事情集中在一起发生冲突。</w:t>
      </w:r>
    </w:p>
    <w:p w14:paraId="7A4D2120" w14:textId="44CA40D9" w:rsidR="00DE4F09" w:rsidRPr="00DE4F09" w:rsidRDefault="00DE4F09" w:rsidP="00DE4F09">
      <w:pPr>
        <w:pStyle w:val="af2"/>
        <w:rPr>
          <w:rFonts w:hint="eastAsia"/>
        </w:rPr>
      </w:pPr>
      <w:r w:rsidRPr="00DE4F09">
        <w:t>（</w:t>
      </w:r>
      <w:r w:rsidR="00EA6C55">
        <w:rPr>
          <w:rFonts w:hint="eastAsia"/>
        </w:rPr>
        <w:t>二</w:t>
      </w:r>
      <w:r w:rsidRPr="00DE4F09">
        <w:t>）探索兴趣爱好，丰富大学生活</w:t>
      </w:r>
    </w:p>
    <w:p w14:paraId="7BFCC1C8" w14:textId="1A798752" w:rsidR="00DE4F09" w:rsidRPr="00DE4F09" w:rsidRDefault="00DE4F09" w:rsidP="00DE4F09">
      <w:pPr>
        <w:pStyle w:val="ae"/>
        <w:rPr>
          <w:rFonts w:hint="eastAsia"/>
        </w:rPr>
      </w:pPr>
      <w:r w:rsidRPr="00DE4F09">
        <w:lastRenderedPageBreak/>
        <w:t>回顾过去的大学生活，我把较多精力放在了专业学习和学生工作上，对自己真正感兴趣的领域探索较少。在2025年，我打算利用课余时间，尝试参加一些不同类型的社团活动和兴趣小组，比如摄影社团等，去发现自己真正热爱的事物。</w:t>
      </w:r>
      <w:r w:rsidR="001C4969">
        <w:rPr>
          <w:rFonts w:hint="eastAsia"/>
        </w:rPr>
        <w:t>《清史稿》和《资质通鉴》是我接下来的目标。我还将进一步的投身于科研中，学习相关的软件，学习文献管理软件和一些软件（例如origin软件）的使用，提高自身素质。</w:t>
      </w:r>
    </w:p>
    <w:p w14:paraId="4BE6BD8D" w14:textId="60AF5404" w:rsidR="00DE4F09" w:rsidRPr="00DE4F09" w:rsidRDefault="00DE4F09" w:rsidP="00DE4F09">
      <w:pPr>
        <w:pStyle w:val="af2"/>
        <w:rPr>
          <w:rFonts w:hint="eastAsia"/>
        </w:rPr>
      </w:pPr>
      <w:r w:rsidRPr="00DE4F09">
        <w:t>（</w:t>
      </w:r>
      <w:r w:rsidR="00EA6C55">
        <w:rPr>
          <w:rFonts w:hint="eastAsia"/>
        </w:rPr>
        <w:t>三</w:t>
      </w:r>
      <w:r w:rsidRPr="00DE4F09">
        <w:t>）提升工作能力，做好学生工作</w:t>
      </w:r>
    </w:p>
    <w:p w14:paraId="17391873" w14:textId="77777777" w:rsidR="001C4969" w:rsidRDefault="00DE4F09" w:rsidP="001C4969">
      <w:pPr>
        <w:pStyle w:val="ae"/>
        <w:rPr>
          <w:rFonts w:hint="eastAsia"/>
        </w:rPr>
      </w:pPr>
      <w:r w:rsidRPr="00DE4F09">
        <w:t>作为学生干部，我希望在2025年进一步提升自己的工作能力。我会向其他优秀的学生干部学习，借鉴他们的工作经验和方法，更好地组织各类活动，为同学们提供更优质的服务。同时，我会注重培养自己的领导能力和团队协作能力，带领团队共同完成各项任务，为学院和班级的发展贡献更多力量。</w:t>
      </w:r>
    </w:p>
    <w:p w14:paraId="6466DE24" w14:textId="77777777" w:rsidR="001C4969" w:rsidRDefault="001C4969" w:rsidP="001C4969">
      <w:pPr>
        <w:pStyle w:val="ae"/>
        <w:rPr>
          <w:rFonts w:hint="eastAsia"/>
        </w:rPr>
      </w:pPr>
      <w:r w:rsidRPr="001C4969">
        <w:t>2024 年的每一段经历，无论是生活中的自我突破、学习上的奋力追赶，还是科创里的勇敢尝试，都如同璀璨星辰，镶嵌在我的大学生活画卷中，熠熠生辉。它们见证了我的蜕变，从曾经那个在诸多机会面前犹豫不决、在学习与生活中迷失方向的少年，逐渐成长为一个勇于挑战、懂得坚持、心怀责任的青年。站在 2025 年的起点，展望未来，我充满信心与期待。</w:t>
      </w:r>
    </w:p>
    <w:p w14:paraId="168CC28A" w14:textId="112460B9" w:rsidR="001C4969" w:rsidRPr="001C4969" w:rsidRDefault="001C4969" w:rsidP="001C4969">
      <w:pPr>
        <w:pStyle w:val="ae"/>
        <w:rPr>
          <w:rFonts w:hint="eastAsia"/>
        </w:rPr>
      </w:pPr>
      <w:r w:rsidRPr="001C4969">
        <w:t>我将带着 2024 年的收获与感悟，怀揣着成为“全面发展的强者”的梦想，在未来的日子里砥砺前行。每一次的努力，每一滴的汗水，都将汇聚成我前进的动力。我坚信，只要始终保持积极向上的心态，坚持不懈地努力奋斗，就一定能在未来的人生道路上，书写属于自己的辉煌篇章，让青春绽放出最耀眼的光芒。</w:t>
      </w:r>
    </w:p>
    <w:p w14:paraId="493437BB" w14:textId="77777777" w:rsidR="005F7F4F" w:rsidRPr="001C4969" w:rsidRDefault="005F7F4F">
      <w:pPr>
        <w:rPr>
          <w:rFonts w:hint="eastAsia"/>
        </w:rPr>
      </w:pPr>
    </w:p>
    <w:sectPr w:rsidR="005F7F4F" w:rsidRPr="001C496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5F988" w14:textId="77777777" w:rsidR="00EA6C55" w:rsidRDefault="00EA6C55" w:rsidP="00EA6C55">
      <w:pPr>
        <w:rPr>
          <w:rFonts w:hint="eastAsia"/>
        </w:rPr>
      </w:pPr>
      <w:r>
        <w:separator/>
      </w:r>
    </w:p>
  </w:endnote>
  <w:endnote w:type="continuationSeparator" w:id="0">
    <w:p w14:paraId="67615BF6" w14:textId="77777777" w:rsidR="00EA6C55" w:rsidRDefault="00EA6C55" w:rsidP="00EA6C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3441478"/>
      <w:docPartObj>
        <w:docPartGallery w:val="Page Numbers (Bottom of Page)"/>
        <w:docPartUnique/>
      </w:docPartObj>
    </w:sdtPr>
    <w:sdtEndPr/>
    <w:sdtContent>
      <w:p w14:paraId="4E1584F0" w14:textId="6B084E1B" w:rsidR="00EA6C55" w:rsidRDefault="00EA6C55">
        <w:pPr>
          <w:pStyle w:val="af6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3C7A613" w14:textId="77777777" w:rsidR="00EA6C55" w:rsidRDefault="00EA6C55">
    <w:pPr>
      <w:pStyle w:val="af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D8ADC" w14:textId="77777777" w:rsidR="00EA6C55" w:rsidRDefault="00EA6C55" w:rsidP="00EA6C55">
      <w:pPr>
        <w:rPr>
          <w:rFonts w:hint="eastAsia"/>
        </w:rPr>
      </w:pPr>
      <w:r>
        <w:separator/>
      </w:r>
    </w:p>
  </w:footnote>
  <w:footnote w:type="continuationSeparator" w:id="0">
    <w:p w14:paraId="11C19C20" w14:textId="77777777" w:rsidR="00EA6C55" w:rsidRDefault="00EA6C55" w:rsidP="00EA6C5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D7"/>
    <w:rsid w:val="00151B88"/>
    <w:rsid w:val="00175CEB"/>
    <w:rsid w:val="001C4969"/>
    <w:rsid w:val="0024219E"/>
    <w:rsid w:val="00295323"/>
    <w:rsid w:val="002B50EF"/>
    <w:rsid w:val="004919D7"/>
    <w:rsid w:val="005F7F4F"/>
    <w:rsid w:val="009862B2"/>
    <w:rsid w:val="00997F43"/>
    <w:rsid w:val="009B0B15"/>
    <w:rsid w:val="00DE4F09"/>
    <w:rsid w:val="00EA6C55"/>
    <w:rsid w:val="00F5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36B049"/>
  <w15:chartTrackingRefBased/>
  <w15:docId w15:val="{E3D9B004-A7C1-4F02-AB68-4A6F5F95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919D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91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919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9D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19D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19D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19D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19D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19D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919D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4919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491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919D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919D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919D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919D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919D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919D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919D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9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19D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919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19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919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19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19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1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919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19D7"/>
    <w:rPr>
      <w:b/>
      <w:bCs/>
      <w:smallCaps/>
      <w:color w:val="2F5496" w:themeColor="accent1" w:themeShade="BF"/>
      <w:spacing w:val="5"/>
    </w:rPr>
  </w:style>
  <w:style w:type="paragraph" w:customStyle="1" w:styleId="ae">
    <w:name w:val="标准正文"/>
    <w:basedOn w:val="a"/>
    <w:link w:val="af"/>
    <w:qFormat/>
    <w:rsid w:val="00DE4F09"/>
    <w:pPr>
      <w:spacing w:line="360" w:lineRule="auto"/>
      <w:ind w:firstLineChars="200" w:firstLine="480"/>
    </w:pPr>
    <w:rPr>
      <w:rFonts w:ascii="宋体" w:eastAsia="宋体" w:hAnsi="宋体"/>
      <w:sz w:val="24"/>
      <w:szCs w:val="24"/>
    </w:rPr>
  </w:style>
  <w:style w:type="character" w:customStyle="1" w:styleId="af">
    <w:name w:val="标准正文 字符"/>
    <w:basedOn w:val="a0"/>
    <w:link w:val="ae"/>
    <w:rsid w:val="00DE4F09"/>
    <w:rPr>
      <w:rFonts w:ascii="宋体" w:eastAsia="宋体" w:hAnsi="宋体"/>
      <w:sz w:val="24"/>
      <w:szCs w:val="24"/>
    </w:rPr>
  </w:style>
  <w:style w:type="paragraph" w:customStyle="1" w:styleId="af0">
    <w:name w:val="一级标题"/>
    <w:basedOn w:val="a"/>
    <w:link w:val="af1"/>
    <w:qFormat/>
    <w:rsid w:val="00DE4F09"/>
    <w:pPr>
      <w:spacing w:line="360" w:lineRule="auto"/>
      <w:ind w:firstLineChars="200" w:firstLine="482"/>
    </w:pPr>
    <w:rPr>
      <w:rFonts w:ascii="黑体" w:eastAsia="黑体" w:hAnsi="黑体"/>
      <w:b/>
      <w:bCs/>
      <w:sz w:val="24"/>
      <w:szCs w:val="24"/>
    </w:rPr>
  </w:style>
  <w:style w:type="character" w:customStyle="1" w:styleId="af1">
    <w:name w:val="一级标题 字符"/>
    <w:basedOn w:val="a0"/>
    <w:link w:val="af0"/>
    <w:rsid w:val="00DE4F09"/>
    <w:rPr>
      <w:rFonts w:ascii="黑体" w:eastAsia="黑体" w:hAnsi="黑体"/>
      <w:b/>
      <w:bCs/>
      <w:sz w:val="24"/>
      <w:szCs w:val="24"/>
    </w:rPr>
  </w:style>
  <w:style w:type="paragraph" w:customStyle="1" w:styleId="af2">
    <w:name w:val="二级标题"/>
    <w:basedOn w:val="a"/>
    <w:link w:val="af3"/>
    <w:qFormat/>
    <w:rsid w:val="00DE4F09"/>
    <w:pPr>
      <w:spacing w:line="360" w:lineRule="auto"/>
      <w:ind w:firstLineChars="200" w:firstLine="482"/>
    </w:pPr>
    <w:rPr>
      <w:rFonts w:ascii="楷体" w:eastAsia="楷体" w:hAnsi="楷体"/>
      <w:b/>
      <w:bCs/>
      <w:sz w:val="24"/>
      <w:szCs w:val="24"/>
    </w:rPr>
  </w:style>
  <w:style w:type="character" w:customStyle="1" w:styleId="af3">
    <w:name w:val="二级标题 字符"/>
    <w:basedOn w:val="a0"/>
    <w:link w:val="af2"/>
    <w:rsid w:val="00DE4F09"/>
    <w:rPr>
      <w:rFonts w:ascii="楷体" w:eastAsia="楷体" w:hAnsi="楷体"/>
      <w:b/>
      <w:bCs/>
      <w:sz w:val="24"/>
      <w:szCs w:val="24"/>
    </w:rPr>
  </w:style>
  <w:style w:type="paragraph" w:styleId="af4">
    <w:name w:val="header"/>
    <w:basedOn w:val="a"/>
    <w:link w:val="af5"/>
    <w:uiPriority w:val="99"/>
    <w:unhideWhenUsed/>
    <w:rsid w:val="00EA6C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EA6C55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EA6C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EA6C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6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8C4DD-4761-4F4F-9A4F-B38BD5A3D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庆辉 费</dc:creator>
  <cp:keywords/>
  <dc:description/>
  <cp:lastModifiedBy>庆辉 费</cp:lastModifiedBy>
  <cp:revision>5</cp:revision>
  <dcterms:created xsi:type="dcterms:W3CDTF">2025-02-13T12:58:00Z</dcterms:created>
  <dcterms:modified xsi:type="dcterms:W3CDTF">2025-02-13T13:43:00Z</dcterms:modified>
</cp:coreProperties>
</file>