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C736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jc w:val="center"/>
        <w:textAlignment w:val="auto"/>
        <w:rPr>
          <w:rFonts w:hint="default" w:ascii="宋体" w:hAnsi="宋体" w:eastAsia="宋体" w:cs="宋体"/>
          <w:b/>
          <w:bCs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  <w:t>【</w:t>
      </w: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硕士开题</w:t>
      </w:r>
      <w:r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  <w:t>】</w:t>
      </w: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云计算与智能技术实验室2024级硕士研究生开题</w:t>
      </w:r>
    </w:p>
    <w:p w14:paraId="1FAE6B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textAlignment w:val="auto"/>
        <w:rPr>
          <w:rFonts w:hint="eastAsia" w:ascii="宋体" w:hAnsi="宋体" w:eastAsia="宋体" w:cs="宋体"/>
          <w:b w:val="0"/>
          <w:bCs w:val="0"/>
          <w:sz w:val="20"/>
          <w:szCs w:val="2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0"/>
          <w:szCs w:val="20"/>
          <w:lang w:val="en-US" w:eastAsia="zh-CN"/>
        </w:rPr>
        <w:t>开题时间：</w:t>
      </w:r>
      <w:r>
        <w:rPr>
          <w:rFonts w:hint="eastAsia" w:ascii="宋体" w:hAnsi="宋体" w:eastAsia="宋体" w:cs="宋体"/>
          <w:b w:val="0"/>
          <w:bCs w:val="0"/>
          <w:sz w:val="20"/>
          <w:szCs w:val="20"/>
          <w:lang w:val="en-US" w:eastAsia="zh-CN"/>
        </w:rPr>
        <w:t>2026年1月14日 上午9：30</w:t>
      </w:r>
    </w:p>
    <w:p w14:paraId="2C7970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textAlignment w:val="auto"/>
        <w:rPr>
          <w:rFonts w:hint="eastAsia" w:ascii="宋体" w:hAnsi="宋体" w:eastAsia="宋体" w:cs="宋体"/>
          <w:b w:val="0"/>
          <w:bCs w:val="0"/>
          <w:sz w:val="20"/>
          <w:szCs w:val="2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0"/>
          <w:szCs w:val="20"/>
          <w:lang w:val="en-US" w:eastAsia="zh-CN"/>
        </w:rPr>
        <w:t>开题地点：</w:t>
      </w:r>
      <w:r>
        <w:rPr>
          <w:rFonts w:hint="eastAsia" w:ascii="宋体" w:hAnsi="宋体" w:eastAsia="宋体" w:cs="宋体"/>
          <w:b w:val="0"/>
          <w:bCs w:val="0"/>
          <w:sz w:val="20"/>
          <w:szCs w:val="20"/>
          <w:lang w:val="en-US" w:eastAsia="zh-CN"/>
        </w:rPr>
        <w:t>犀浦校区X31541</w:t>
      </w:r>
    </w:p>
    <w:p w14:paraId="0E660C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textAlignment w:val="auto"/>
        <w:rPr>
          <w:rFonts w:hint="eastAsia" w:ascii="宋体" w:hAnsi="宋体" w:eastAsia="宋体" w:cs="宋体"/>
          <w:b w:val="0"/>
          <w:bCs w:val="0"/>
          <w:sz w:val="20"/>
          <w:szCs w:val="20"/>
          <w:lang w:val="en-US" w:eastAsia="zh-CN"/>
        </w:rPr>
      </w:pPr>
      <w:bookmarkStart w:id="0" w:name="_GoBack"/>
      <w:bookmarkEnd w:id="0"/>
    </w:p>
    <w:p w14:paraId="130C9F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textAlignment w:val="auto"/>
        <w:rPr>
          <w:rFonts w:hint="eastAsia" w:ascii="宋体" w:hAnsi="宋体" w:eastAsia="宋体" w:cs="宋体"/>
          <w:b w:val="0"/>
          <w:bCs w:val="0"/>
          <w:sz w:val="20"/>
          <w:szCs w:val="2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0"/>
          <w:szCs w:val="20"/>
          <w:lang w:val="en-US" w:eastAsia="zh-CN"/>
        </w:rPr>
        <w:t>专家组成员：</w:t>
      </w:r>
      <w:r>
        <w:rPr>
          <w:rFonts w:hint="eastAsia" w:ascii="宋体" w:hAnsi="宋体" w:eastAsia="宋体" w:cs="宋体"/>
          <w:b w:val="0"/>
          <w:bCs w:val="0"/>
          <w:sz w:val="20"/>
          <w:szCs w:val="20"/>
          <w:lang w:val="en-US" w:eastAsia="zh-CN"/>
        </w:rPr>
        <w:t>李天瑞、李崇寿、储节磊</w:t>
      </w:r>
    </w:p>
    <w:p w14:paraId="2EB29F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textAlignment w:val="auto"/>
        <w:rPr>
          <w:rFonts w:hint="eastAsia" w:ascii="宋体" w:hAnsi="宋体" w:eastAsia="宋体" w:cs="宋体"/>
          <w:b w:val="0"/>
          <w:bCs w:val="0"/>
          <w:sz w:val="20"/>
          <w:szCs w:val="20"/>
          <w:lang w:val="en-US" w:eastAsia="zh-CN"/>
        </w:rPr>
      </w:pPr>
    </w:p>
    <w:p w14:paraId="23297B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textAlignment w:val="auto"/>
        <w:rPr>
          <w:rFonts w:hint="eastAsia" w:ascii="宋体" w:hAnsi="宋体" w:eastAsia="宋体" w:cs="宋体"/>
          <w:b w:val="0"/>
          <w:bCs w:val="0"/>
          <w:sz w:val="20"/>
          <w:szCs w:val="2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0"/>
          <w:szCs w:val="20"/>
          <w:lang w:val="en-US" w:eastAsia="zh-CN"/>
        </w:rPr>
        <w:t>学生名单如下：</w:t>
      </w:r>
    </w:p>
    <w:tbl>
      <w:tblPr>
        <w:tblStyle w:val="3"/>
        <w:tblpPr w:leftFromText="180" w:rightFromText="180" w:vertAnchor="text" w:horzAnchor="page" w:tblpXSpec="center" w:tblpY="118"/>
        <w:tblOverlap w:val="never"/>
        <w:tblW w:w="117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8"/>
        <w:gridCol w:w="857"/>
        <w:gridCol w:w="1307"/>
        <w:gridCol w:w="1901"/>
        <w:gridCol w:w="1671"/>
        <w:gridCol w:w="5384"/>
      </w:tblGrid>
      <w:tr w14:paraId="09A81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8" w:type="dxa"/>
          </w:tcPr>
          <w:p w14:paraId="4A7638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857" w:type="dxa"/>
          </w:tcPr>
          <w:p w14:paraId="56FCF9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姓名</w:t>
            </w:r>
          </w:p>
        </w:tc>
        <w:tc>
          <w:tcPr>
            <w:tcW w:w="1307" w:type="dxa"/>
          </w:tcPr>
          <w:p w14:paraId="59EBFB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学号</w:t>
            </w:r>
          </w:p>
        </w:tc>
        <w:tc>
          <w:tcPr>
            <w:tcW w:w="1901" w:type="dxa"/>
          </w:tcPr>
          <w:p w14:paraId="58EF11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专业</w:t>
            </w:r>
          </w:p>
        </w:tc>
        <w:tc>
          <w:tcPr>
            <w:tcW w:w="1671" w:type="dxa"/>
          </w:tcPr>
          <w:p w14:paraId="16125D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指导老师</w:t>
            </w:r>
          </w:p>
        </w:tc>
        <w:tc>
          <w:tcPr>
            <w:tcW w:w="5384" w:type="dxa"/>
          </w:tcPr>
          <w:p w14:paraId="201DB4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选题题目</w:t>
            </w:r>
          </w:p>
        </w:tc>
      </w:tr>
      <w:tr w14:paraId="6114E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8" w:type="dxa"/>
          </w:tcPr>
          <w:p w14:paraId="45B4F2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857" w:type="dxa"/>
          </w:tcPr>
          <w:p w14:paraId="23D870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易俊杰</w:t>
            </w:r>
          </w:p>
        </w:tc>
        <w:tc>
          <w:tcPr>
            <w:tcW w:w="1307" w:type="dxa"/>
          </w:tcPr>
          <w:p w14:paraId="6C0719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2024212396</w:t>
            </w:r>
          </w:p>
        </w:tc>
        <w:tc>
          <w:tcPr>
            <w:tcW w:w="1901" w:type="dxa"/>
          </w:tcPr>
          <w:p w14:paraId="7597C6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计算机技术</w:t>
            </w:r>
          </w:p>
        </w:tc>
        <w:tc>
          <w:tcPr>
            <w:tcW w:w="1671" w:type="dxa"/>
          </w:tcPr>
          <w:p w14:paraId="4BDB73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李天瑞、储节磊</w:t>
            </w:r>
          </w:p>
        </w:tc>
        <w:tc>
          <w:tcPr>
            <w:tcW w:w="5384" w:type="dxa"/>
          </w:tcPr>
          <w:p w14:paraId="62D225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基于混合专家的异构联邦学习及应用研究</w:t>
            </w:r>
          </w:p>
        </w:tc>
      </w:tr>
      <w:tr w14:paraId="35811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8" w:type="dxa"/>
          </w:tcPr>
          <w:p w14:paraId="523A9F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857" w:type="dxa"/>
          </w:tcPr>
          <w:p w14:paraId="630496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吴迪</w:t>
            </w:r>
          </w:p>
        </w:tc>
        <w:tc>
          <w:tcPr>
            <w:tcW w:w="1307" w:type="dxa"/>
          </w:tcPr>
          <w:p w14:paraId="13E248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2024201864</w:t>
            </w:r>
          </w:p>
        </w:tc>
        <w:tc>
          <w:tcPr>
            <w:tcW w:w="1901" w:type="dxa"/>
          </w:tcPr>
          <w:p w14:paraId="2E8F8C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软件工程</w:t>
            </w:r>
          </w:p>
        </w:tc>
        <w:tc>
          <w:tcPr>
            <w:tcW w:w="1671" w:type="dxa"/>
          </w:tcPr>
          <w:p w14:paraId="3827C1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李天瑞、储节磊</w:t>
            </w:r>
          </w:p>
        </w:tc>
        <w:tc>
          <w:tcPr>
            <w:tcW w:w="5384" w:type="dxa"/>
          </w:tcPr>
          <w:p w14:paraId="780ABA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基于概率分布的数据异构联邦学习优化方法研究</w:t>
            </w:r>
          </w:p>
        </w:tc>
      </w:tr>
      <w:tr w14:paraId="65E4E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8" w:type="dxa"/>
          </w:tcPr>
          <w:p w14:paraId="239F0C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857" w:type="dxa"/>
          </w:tcPr>
          <w:p w14:paraId="7C7443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温志强</w:t>
            </w:r>
          </w:p>
        </w:tc>
        <w:tc>
          <w:tcPr>
            <w:tcW w:w="1307" w:type="dxa"/>
          </w:tcPr>
          <w:p w14:paraId="065DA3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2024212356</w:t>
            </w:r>
          </w:p>
        </w:tc>
        <w:tc>
          <w:tcPr>
            <w:tcW w:w="1901" w:type="dxa"/>
          </w:tcPr>
          <w:p w14:paraId="668616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计算机技术</w:t>
            </w:r>
          </w:p>
        </w:tc>
        <w:tc>
          <w:tcPr>
            <w:tcW w:w="1671" w:type="dxa"/>
          </w:tcPr>
          <w:p w14:paraId="3C4863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储节磊</w:t>
            </w:r>
          </w:p>
        </w:tc>
        <w:tc>
          <w:tcPr>
            <w:tcW w:w="5384" w:type="dxa"/>
          </w:tcPr>
          <w:p w14:paraId="15CF09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基于多粒度特征建模的细粒度图像分类方法及应用研究</w:t>
            </w:r>
          </w:p>
        </w:tc>
      </w:tr>
      <w:tr w14:paraId="2672B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8" w:type="dxa"/>
          </w:tcPr>
          <w:p w14:paraId="740D38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857" w:type="dxa"/>
          </w:tcPr>
          <w:p w14:paraId="5496C8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班文杰</w:t>
            </w:r>
          </w:p>
        </w:tc>
        <w:tc>
          <w:tcPr>
            <w:tcW w:w="1307" w:type="dxa"/>
          </w:tcPr>
          <w:p w14:paraId="3781FD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2024212453</w:t>
            </w:r>
          </w:p>
        </w:tc>
        <w:tc>
          <w:tcPr>
            <w:tcW w:w="1901" w:type="dxa"/>
          </w:tcPr>
          <w:p w14:paraId="5B24A3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人工智能</w:t>
            </w:r>
          </w:p>
        </w:tc>
        <w:tc>
          <w:tcPr>
            <w:tcW w:w="1671" w:type="dxa"/>
          </w:tcPr>
          <w:p w14:paraId="448DE3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储节磊</w:t>
            </w:r>
          </w:p>
        </w:tc>
        <w:tc>
          <w:tcPr>
            <w:tcW w:w="5384" w:type="dxa"/>
          </w:tcPr>
          <w:p w14:paraId="62B0D4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基于脉冲神经网络的一体化图像恢复模型及应用研究</w:t>
            </w:r>
          </w:p>
        </w:tc>
      </w:tr>
      <w:tr w14:paraId="1AE04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8" w:type="dxa"/>
          </w:tcPr>
          <w:p w14:paraId="41DA5E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857" w:type="dxa"/>
          </w:tcPr>
          <w:p w14:paraId="2C95D4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王喻蝶</w:t>
            </w:r>
          </w:p>
        </w:tc>
        <w:tc>
          <w:tcPr>
            <w:tcW w:w="1307" w:type="dxa"/>
          </w:tcPr>
          <w:p w14:paraId="3CD2B3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2014201830</w:t>
            </w:r>
          </w:p>
        </w:tc>
        <w:tc>
          <w:tcPr>
            <w:tcW w:w="1901" w:type="dxa"/>
          </w:tcPr>
          <w:p w14:paraId="34C1BA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计算机科学与技术</w:t>
            </w:r>
          </w:p>
        </w:tc>
        <w:tc>
          <w:tcPr>
            <w:tcW w:w="1671" w:type="dxa"/>
          </w:tcPr>
          <w:p w14:paraId="53DCD3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储节磊</w:t>
            </w:r>
          </w:p>
        </w:tc>
        <w:tc>
          <w:tcPr>
            <w:tcW w:w="5384" w:type="dxa"/>
          </w:tcPr>
          <w:p w14:paraId="4B1E9B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基于人脸光流图的微表情识别模型与方法研究</w:t>
            </w:r>
          </w:p>
        </w:tc>
      </w:tr>
      <w:tr w14:paraId="13B34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8" w:type="dxa"/>
          </w:tcPr>
          <w:p w14:paraId="265E26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857" w:type="dxa"/>
          </w:tcPr>
          <w:p w14:paraId="2F0A22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贺磊</w:t>
            </w:r>
          </w:p>
        </w:tc>
        <w:tc>
          <w:tcPr>
            <w:tcW w:w="1307" w:type="dxa"/>
          </w:tcPr>
          <w:p w14:paraId="439315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2024212445</w:t>
            </w:r>
          </w:p>
        </w:tc>
        <w:tc>
          <w:tcPr>
            <w:tcW w:w="1901" w:type="dxa"/>
          </w:tcPr>
          <w:p w14:paraId="1A020A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人工智能</w:t>
            </w:r>
          </w:p>
        </w:tc>
        <w:tc>
          <w:tcPr>
            <w:tcW w:w="1671" w:type="dxa"/>
          </w:tcPr>
          <w:p w14:paraId="4B4DB2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储节磊</w:t>
            </w:r>
          </w:p>
        </w:tc>
        <w:tc>
          <w:tcPr>
            <w:tcW w:w="5384" w:type="dxa"/>
          </w:tcPr>
          <w:p w14:paraId="25FD3B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面向复杂场景的图像恢复模型与目标检测方法研究</w:t>
            </w:r>
          </w:p>
        </w:tc>
      </w:tr>
    </w:tbl>
    <w:p w14:paraId="0A4A17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textAlignment w:val="auto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737274"/>
    <w:rsid w:val="27914A0E"/>
    <w:rsid w:val="2B43002C"/>
    <w:rsid w:val="37737274"/>
    <w:rsid w:val="47AB27A7"/>
    <w:rsid w:val="4F6E6FE5"/>
    <w:rsid w:val="7F2F17F7"/>
    <w:rsid w:val="BEFAC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306</Words>
  <Characters>373</Characters>
  <Lines>0</Lines>
  <Paragraphs>0</Paragraphs>
  <TotalTime>1</TotalTime>
  <ScaleCrop>false</ScaleCrop>
  <LinksUpToDate>false</LinksUpToDate>
  <CharactersWithSpaces>374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2026-01-13T08:04:00Z</dcterms:created>
  <dc:creator>Kevin有点困</dc:creator>
  <cp:lastModifiedBy>邹远</cp:lastModifiedBy>
  <dcterms:modified xsi:type="dcterms:W3CDTF">2026-01-12T09:24:56Z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BC54FFC2952AF69A12AB64690FB462E0_41</vt:lpwstr>
  </property>
  <property fmtid="{D5CDD505-2E9C-101B-9397-08002B2CF9AE}" pid="4" name="KSOTemplateDocerSaveRecord">
    <vt:lpwstr>eyJoZGlkIjoiMGMxM2EzMzU3MTU4ZTcyY2RlNmIxNThmYjc0OTQxZjciLCJ1c2VySWQiOiI3MjE4NDI4NTcifQ==</vt:lpwstr>
  </property>
</Properties>
</file>