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707C37" w14:textId="77777777" w:rsidR="007F17D7" w:rsidRDefault="00000000">
      <w:pPr>
        <w:spacing w:afterLines="50" w:after="120"/>
        <w:jc w:val="center"/>
        <w:rPr>
          <w:rFonts w:ascii="黑体" w:eastAsia="黑体" w:hAnsi="黑体"/>
          <w:sz w:val="30"/>
          <w:szCs w:val="30"/>
        </w:rPr>
      </w:pPr>
      <w:r>
        <w:rPr>
          <w:rFonts w:ascii="黑体" w:eastAsia="黑体" w:hAnsi="黑体" w:hint="eastAsia"/>
          <w:sz w:val="30"/>
          <w:szCs w:val="30"/>
        </w:rPr>
        <w:t>电气工程学院推荐</w:t>
      </w:r>
      <w:r>
        <w:rPr>
          <w:rFonts w:ascii="黑体" w:eastAsia="黑体" w:hAnsi="黑体"/>
          <w:sz w:val="30"/>
          <w:szCs w:val="30"/>
        </w:rPr>
        <w:t>2024届免试研究生工作实施细则</w:t>
      </w:r>
    </w:p>
    <w:p w14:paraId="0059F8E4" w14:textId="77777777" w:rsidR="007F17D7" w:rsidRDefault="007F17D7">
      <w:pPr>
        <w:pStyle w:val="Default"/>
        <w:spacing w:afterLines="50" w:after="120" w:line="360" w:lineRule="auto"/>
        <w:ind w:firstLineChars="200" w:firstLine="480"/>
        <w:rPr>
          <w:rFonts w:ascii="宋体" w:eastAsia="宋体" w:hAnsi="宋体" w:cs="Arial"/>
        </w:rPr>
      </w:pPr>
    </w:p>
    <w:p w14:paraId="16ADEB11" w14:textId="77777777" w:rsidR="007F17D7" w:rsidRDefault="00000000">
      <w:pPr>
        <w:pStyle w:val="Default"/>
        <w:spacing w:afterLines="50" w:after="120" w:line="360" w:lineRule="auto"/>
        <w:ind w:firstLineChars="200" w:firstLine="480"/>
        <w:jc w:val="both"/>
        <w:rPr>
          <w:rFonts w:ascii="宋体" w:eastAsia="宋体" w:hAnsi="宋体" w:cs="Arial"/>
        </w:rPr>
      </w:pPr>
      <w:r>
        <w:rPr>
          <w:rFonts w:ascii="宋体" w:eastAsia="宋体" w:hAnsi="宋体" w:cs="Arial"/>
        </w:rPr>
        <w:t>根据</w:t>
      </w:r>
      <w:r>
        <w:rPr>
          <w:rFonts w:ascii="宋体" w:eastAsia="宋体" w:hAnsi="宋体" w:hint="eastAsia"/>
        </w:rPr>
        <w:t>《西南交通大学推荐优秀应届本科毕业生免试攻读研究生实施办法》（</w:t>
      </w:r>
      <w:proofErr w:type="gramStart"/>
      <w:r>
        <w:rPr>
          <w:rFonts w:ascii="宋体" w:eastAsia="宋体" w:hAnsi="宋体" w:hint="eastAsia"/>
        </w:rPr>
        <w:t>西交校</w:t>
      </w:r>
      <w:proofErr w:type="gramEnd"/>
      <w:r>
        <w:rPr>
          <w:rFonts w:ascii="宋体" w:eastAsia="宋体" w:hAnsi="宋体" w:hint="eastAsia"/>
        </w:rPr>
        <w:t>[</w:t>
      </w:r>
      <w:r>
        <w:rPr>
          <w:rFonts w:ascii="宋体" w:eastAsia="宋体" w:hAnsi="宋体"/>
        </w:rPr>
        <w:t>2021]8</w:t>
      </w:r>
      <w:r>
        <w:rPr>
          <w:rFonts w:ascii="宋体" w:eastAsia="宋体" w:hAnsi="宋体" w:hint="eastAsia"/>
        </w:rPr>
        <w:t>号）相关规定</w:t>
      </w:r>
      <w:r>
        <w:rPr>
          <w:rFonts w:ascii="宋体" w:eastAsia="宋体" w:hAnsi="宋体" w:cs="Arial"/>
        </w:rPr>
        <w:t>，</w:t>
      </w:r>
      <w:r>
        <w:rPr>
          <w:rFonts w:ascii="宋体" w:eastAsia="宋体" w:hAnsi="宋体" w:cs="Arial" w:hint="eastAsia"/>
        </w:rPr>
        <w:t>为公平、公正、公开做好电气工程学院推荐202</w:t>
      </w:r>
      <w:r>
        <w:rPr>
          <w:rFonts w:ascii="宋体" w:eastAsia="宋体" w:hAnsi="宋体" w:cs="Arial"/>
        </w:rPr>
        <w:t>4</w:t>
      </w:r>
      <w:r>
        <w:rPr>
          <w:rFonts w:ascii="宋体" w:eastAsia="宋体" w:hAnsi="宋体" w:cs="Arial" w:hint="eastAsia"/>
        </w:rPr>
        <w:t>届免试研究生工作，特制定本实施细则，具体如下：</w:t>
      </w:r>
    </w:p>
    <w:p w14:paraId="291FB369" w14:textId="77777777" w:rsidR="007F17D7" w:rsidRDefault="00000000">
      <w:pPr>
        <w:pStyle w:val="Default"/>
        <w:spacing w:line="360" w:lineRule="auto"/>
        <w:rPr>
          <w:rFonts w:ascii="宋体" w:eastAsia="宋体" w:hAnsi="宋体" w:cs="Arial"/>
        </w:rPr>
      </w:pPr>
      <w:r>
        <w:rPr>
          <w:rFonts w:ascii="宋体" w:eastAsia="宋体" w:hAnsi="宋体" w:cs="Arial" w:hint="eastAsia"/>
        </w:rPr>
        <w:t>一、</w:t>
      </w:r>
      <w:r>
        <w:rPr>
          <w:rFonts w:ascii="宋体" w:eastAsia="宋体" w:hAnsi="宋体" w:cs="Arial" w:hint="eastAsia"/>
          <w:b/>
          <w:bCs/>
        </w:rPr>
        <w:t>推免生遴选工作小组</w:t>
      </w:r>
    </w:p>
    <w:p w14:paraId="403288E2" w14:textId="76E65CFE" w:rsidR="007F17D7" w:rsidRDefault="00000000">
      <w:pPr>
        <w:spacing w:line="360" w:lineRule="auto"/>
        <w:ind w:leftChars="200" w:left="420"/>
        <w:rPr>
          <w:rFonts w:ascii="宋体" w:eastAsia="宋体" w:hAnsi="宋体" w:cs="Arial"/>
          <w:color w:val="000000"/>
          <w:sz w:val="24"/>
          <w:szCs w:val="24"/>
        </w:rPr>
      </w:pPr>
      <w:r>
        <w:rPr>
          <w:rFonts w:ascii="宋体" w:eastAsia="宋体" w:hAnsi="宋体" w:cs="Arial" w:hint="eastAsia"/>
          <w:color w:val="000000"/>
          <w:sz w:val="24"/>
          <w:szCs w:val="24"/>
        </w:rPr>
        <w:t>组</w:t>
      </w:r>
      <w:r>
        <w:rPr>
          <w:rFonts w:ascii="宋体" w:eastAsia="宋体" w:hAnsi="宋体" w:cs="Arial"/>
          <w:color w:val="000000"/>
          <w:sz w:val="24"/>
          <w:szCs w:val="24"/>
        </w:rPr>
        <w:t xml:space="preserve"> 长：</w:t>
      </w:r>
      <w:r>
        <w:rPr>
          <w:rFonts w:ascii="宋体" w:eastAsia="宋体" w:hAnsi="宋体" w:cs="Arial" w:hint="eastAsia"/>
          <w:color w:val="000000"/>
          <w:sz w:val="24"/>
          <w:szCs w:val="24"/>
        </w:rPr>
        <w:t>何正友</w:t>
      </w:r>
      <w:r>
        <w:rPr>
          <w:rFonts w:ascii="宋体" w:eastAsia="宋体" w:hAnsi="宋体" w:cs="Arial"/>
          <w:color w:val="000000"/>
          <w:sz w:val="24"/>
          <w:szCs w:val="24"/>
        </w:rPr>
        <w:t xml:space="preserve"> </w:t>
      </w:r>
      <w:r>
        <w:rPr>
          <w:rFonts w:ascii="宋体" w:eastAsia="宋体" w:hAnsi="宋体" w:cs="Arial"/>
          <w:color w:val="000000"/>
          <w:sz w:val="24"/>
          <w:szCs w:val="24"/>
        </w:rPr>
        <w:cr/>
        <w:t>副组长：</w:t>
      </w:r>
      <w:r w:rsidR="002B423A">
        <w:rPr>
          <w:rFonts w:ascii="宋体" w:eastAsia="宋体" w:hAnsi="宋体" w:cs="Arial" w:hint="eastAsia"/>
          <w:color w:val="000000"/>
          <w:sz w:val="24"/>
          <w:szCs w:val="24"/>
        </w:rPr>
        <w:t>王斌</w:t>
      </w:r>
      <w:r w:rsidR="002B423A">
        <w:rPr>
          <w:rFonts w:ascii="宋体" w:eastAsia="宋体" w:hAnsi="宋体" w:cs="Arial"/>
          <w:color w:val="000000"/>
          <w:sz w:val="24"/>
          <w:szCs w:val="24"/>
        </w:rPr>
        <w:t>、</w:t>
      </w:r>
      <w:r>
        <w:rPr>
          <w:rFonts w:ascii="宋体" w:eastAsia="宋体" w:hAnsi="宋体" w:cs="Arial" w:hint="eastAsia"/>
          <w:color w:val="000000"/>
          <w:sz w:val="24"/>
          <w:szCs w:val="24"/>
        </w:rPr>
        <w:t>陈民武、谢力</w:t>
      </w:r>
    </w:p>
    <w:p w14:paraId="6DBA2BED" w14:textId="12DE5818" w:rsidR="007F17D7" w:rsidRDefault="00000000">
      <w:pPr>
        <w:spacing w:line="360" w:lineRule="auto"/>
        <w:ind w:leftChars="200" w:left="420"/>
        <w:rPr>
          <w:rFonts w:ascii="宋体" w:eastAsia="宋体" w:hAnsi="宋体" w:cs="Arial"/>
          <w:color w:val="000000"/>
          <w:sz w:val="24"/>
          <w:szCs w:val="24"/>
        </w:rPr>
      </w:pPr>
      <w:r>
        <w:rPr>
          <w:rFonts w:ascii="宋体" w:eastAsia="宋体" w:hAnsi="宋体" w:cs="Arial"/>
          <w:color w:val="000000"/>
          <w:sz w:val="24"/>
          <w:szCs w:val="24"/>
        </w:rPr>
        <w:t>成 员：高仕斌、</w:t>
      </w:r>
      <w:r w:rsidR="006D66BB">
        <w:rPr>
          <w:rFonts w:ascii="宋体" w:eastAsia="宋体" w:hAnsi="宋体" w:cs="Arial" w:hint="eastAsia"/>
          <w:color w:val="000000"/>
          <w:sz w:val="24"/>
          <w:szCs w:val="24"/>
        </w:rPr>
        <w:t>王轶、</w:t>
      </w:r>
      <w:r>
        <w:rPr>
          <w:rFonts w:ascii="宋体" w:eastAsia="宋体" w:hAnsi="宋体" w:cs="Arial"/>
          <w:color w:val="000000"/>
          <w:sz w:val="24"/>
          <w:szCs w:val="24"/>
        </w:rPr>
        <w:t>解绍锋、何晓琼、</w:t>
      </w:r>
      <w:r>
        <w:rPr>
          <w:rFonts w:ascii="宋体" w:eastAsia="宋体" w:hAnsi="宋体" w:cs="Arial" w:hint="eastAsia"/>
          <w:color w:val="000000"/>
          <w:sz w:val="24"/>
          <w:szCs w:val="24"/>
        </w:rPr>
        <w:t>胡海涛、</w:t>
      </w:r>
      <w:r>
        <w:rPr>
          <w:rFonts w:ascii="宋体" w:eastAsia="宋体" w:hAnsi="宋体" w:cs="Arial"/>
          <w:color w:val="000000"/>
          <w:sz w:val="24"/>
          <w:szCs w:val="24"/>
        </w:rPr>
        <w:t>吴积钦、</w:t>
      </w:r>
      <w:proofErr w:type="gramStart"/>
      <w:r>
        <w:rPr>
          <w:rFonts w:ascii="宋体" w:eastAsia="宋体" w:hAnsi="宋体" w:cs="Arial"/>
          <w:color w:val="000000"/>
          <w:sz w:val="24"/>
          <w:szCs w:val="24"/>
        </w:rPr>
        <w:t>卿安永</w:t>
      </w:r>
      <w:proofErr w:type="gramEnd"/>
      <w:r>
        <w:rPr>
          <w:rFonts w:ascii="宋体" w:eastAsia="宋体" w:hAnsi="宋体" w:cs="Arial"/>
          <w:color w:val="000000"/>
          <w:sz w:val="24"/>
          <w:szCs w:val="24"/>
        </w:rPr>
        <w:t>、</w:t>
      </w:r>
      <w:r>
        <w:rPr>
          <w:rFonts w:ascii="宋体" w:eastAsia="宋体" w:hAnsi="宋体" w:cs="Arial" w:hint="eastAsia"/>
          <w:color w:val="000000"/>
          <w:sz w:val="24"/>
          <w:szCs w:val="24"/>
        </w:rPr>
        <w:t>宋文胜</w:t>
      </w:r>
      <w:r>
        <w:rPr>
          <w:rFonts w:ascii="宋体" w:eastAsia="宋体" w:hAnsi="宋体" w:cs="Arial"/>
          <w:color w:val="000000"/>
          <w:sz w:val="24"/>
          <w:szCs w:val="24"/>
        </w:rPr>
        <w:t>、黄德青</w:t>
      </w:r>
    </w:p>
    <w:p w14:paraId="1A341D88" w14:textId="77777777" w:rsidR="007F17D7" w:rsidRDefault="00000000">
      <w:pPr>
        <w:pStyle w:val="Default"/>
        <w:spacing w:beforeLines="50" w:before="120" w:line="360" w:lineRule="auto"/>
        <w:rPr>
          <w:rFonts w:ascii="宋体" w:eastAsia="宋体" w:hAnsi="宋体" w:cs="Arial"/>
          <w:b/>
          <w:bCs/>
        </w:rPr>
      </w:pPr>
      <w:r>
        <w:rPr>
          <w:rFonts w:ascii="宋体" w:eastAsia="宋体" w:hAnsi="宋体" w:cs="Arial" w:hint="eastAsia"/>
          <w:b/>
          <w:bCs/>
        </w:rPr>
        <w:t>二、推免生综合评议加分细则</w:t>
      </w:r>
    </w:p>
    <w:p w14:paraId="5C5DBCC0" w14:textId="77777777" w:rsidR="007F17D7" w:rsidRDefault="00000000">
      <w:pPr>
        <w:spacing w:line="360" w:lineRule="auto"/>
        <w:ind w:firstLineChars="200" w:firstLine="480"/>
        <w:rPr>
          <w:rFonts w:ascii="宋体" w:eastAsia="宋体" w:hAnsi="宋体"/>
          <w:sz w:val="24"/>
          <w:szCs w:val="24"/>
        </w:rPr>
      </w:pPr>
      <w:r>
        <w:rPr>
          <w:rFonts w:ascii="宋体" w:eastAsia="宋体" w:hAnsi="宋体" w:cs="Arial" w:hint="eastAsia"/>
          <w:color w:val="000000"/>
          <w:sz w:val="24"/>
          <w:szCs w:val="24"/>
        </w:rPr>
        <w:t>经电气工程学院推免生遴选工作小组研究，结合电气工程学院实际情况和学科特点，特制定“电气工程学院推荐2024届免试研究生综合评议加分细则”。</w:t>
      </w:r>
      <w:r>
        <w:rPr>
          <w:rFonts w:ascii="宋体" w:eastAsia="宋体" w:hAnsi="宋体" w:hint="eastAsia"/>
          <w:sz w:val="24"/>
          <w:szCs w:val="24"/>
        </w:rPr>
        <w:t>综合评议加分分为学科竞赛类、科研成果类、文体竞赛及社会工作类、外语能力类以及其他类。每类有多项加分情况时，只计一项最高分。获得A类学科竞赛国家一等奖及以上的个人或团队的第一、第二、第三参与人和免</w:t>
      </w:r>
      <w:proofErr w:type="gramStart"/>
      <w:r>
        <w:rPr>
          <w:rFonts w:ascii="宋体" w:eastAsia="宋体" w:hAnsi="宋体" w:hint="eastAsia"/>
          <w:sz w:val="24"/>
          <w:szCs w:val="24"/>
        </w:rPr>
        <w:t>研</w:t>
      </w:r>
      <w:proofErr w:type="gramEnd"/>
      <w:r>
        <w:rPr>
          <w:rFonts w:ascii="宋体" w:eastAsia="宋体" w:hAnsi="宋体" w:hint="eastAsia"/>
          <w:sz w:val="24"/>
          <w:szCs w:val="24"/>
        </w:rPr>
        <w:t>辅导员综合评议加分之和不超过5分，其他学生综合评议加分之和不超过3分。</w:t>
      </w:r>
    </w:p>
    <w:p w14:paraId="131F037F" w14:textId="77777777" w:rsidR="007F17D7" w:rsidRDefault="00000000">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具体加分细则如下：</w:t>
      </w:r>
    </w:p>
    <w:p w14:paraId="27D5C846" w14:textId="77777777" w:rsidR="007F17D7" w:rsidRDefault="00000000">
      <w:pPr>
        <w:pStyle w:val="Default"/>
        <w:numPr>
          <w:ilvl w:val="0"/>
          <w:numId w:val="1"/>
        </w:numPr>
        <w:spacing w:beforeLines="50" w:before="120" w:afterLines="50" w:after="120" w:line="360" w:lineRule="auto"/>
        <w:rPr>
          <w:rFonts w:ascii="宋体" w:eastAsia="宋体" w:hAnsi="宋体" w:cs="Arial"/>
          <w:b/>
          <w:bCs/>
        </w:rPr>
      </w:pPr>
      <w:r>
        <w:rPr>
          <w:rFonts w:ascii="宋体" w:eastAsia="宋体" w:hAnsi="宋体" w:cs="Arial" w:hint="eastAsia"/>
          <w:b/>
          <w:bCs/>
        </w:rPr>
        <w:t>学科竞赛奖</w:t>
      </w:r>
    </w:p>
    <w:tbl>
      <w:tblPr>
        <w:tblStyle w:val="aa"/>
        <w:tblW w:w="0" w:type="auto"/>
        <w:jc w:val="center"/>
        <w:tblLook w:val="04A0" w:firstRow="1" w:lastRow="0" w:firstColumn="1" w:lastColumn="0" w:noHBand="0" w:noVBand="1"/>
      </w:tblPr>
      <w:tblGrid>
        <w:gridCol w:w="948"/>
        <w:gridCol w:w="1741"/>
        <w:gridCol w:w="1559"/>
        <w:gridCol w:w="992"/>
        <w:gridCol w:w="992"/>
        <w:gridCol w:w="1560"/>
        <w:gridCol w:w="850"/>
        <w:gridCol w:w="992"/>
      </w:tblGrid>
      <w:tr w:rsidR="007F17D7" w14:paraId="5628C4AF" w14:textId="77777777">
        <w:trPr>
          <w:jc w:val="center"/>
        </w:trPr>
        <w:tc>
          <w:tcPr>
            <w:tcW w:w="2689" w:type="dxa"/>
            <w:gridSpan w:val="2"/>
            <w:vMerge w:val="restart"/>
            <w:vAlign w:val="center"/>
          </w:tcPr>
          <w:p w14:paraId="4F70F48E"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加分类别</w:t>
            </w:r>
          </w:p>
        </w:tc>
        <w:tc>
          <w:tcPr>
            <w:tcW w:w="6945" w:type="dxa"/>
            <w:gridSpan w:val="6"/>
            <w:vAlign w:val="center"/>
          </w:tcPr>
          <w:p w14:paraId="3B62BE3C"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加分标准</w:t>
            </w:r>
          </w:p>
        </w:tc>
      </w:tr>
      <w:tr w:rsidR="007F17D7" w14:paraId="1785AFE6" w14:textId="77777777">
        <w:trPr>
          <w:jc w:val="center"/>
        </w:trPr>
        <w:tc>
          <w:tcPr>
            <w:tcW w:w="2689" w:type="dxa"/>
            <w:gridSpan w:val="2"/>
            <w:vMerge/>
            <w:vAlign w:val="center"/>
          </w:tcPr>
          <w:p w14:paraId="750E52F3" w14:textId="77777777" w:rsidR="007F17D7" w:rsidRDefault="007F17D7">
            <w:pPr>
              <w:spacing w:line="360" w:lineRule="auto"/>
              <w:jc w:val="center"/>
              <w:rPr>
                <w:rFonts w:ascii="宋体" w:eastAsia="宋体" w:hAnsi="宋体" w:cs="Times New Roman"/>
                <w:b/>
                <w:bCs/>
                <w:sz w:val="24"/>
                <w:szCs w:val="24"/>
              </w:rPr>
            </w:pPr>
          </w:p>
        </w:tc>
        <w:tc>
          <w:tcPr>
            <w:tcW w:w="3543" w:type="dxa"/>
            <w:gridSpan w:val="3"/>
            <w:vAlign w:val="center"/>
          </w:tcPr>
          <w:p w14:paraId="41912B44"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第一、第二、第三参与人</w:t>
            </w:r>
          </w:p>
        </w:tc>
        <w:tc>
          <w:tcPr>
            <w:tcW w:w="3402" w:type="dxa"/>
            <w:gridSpan w:val="3"/>
            <w:vAlign w:val="center"/>
          </w:tcPr>
          <w:p w14:paraId="79359442"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第四、第五参与人</w:t>
            </w:r>
          </w:p>
        </w:tc>
      </w:tr>
      <w:tr w:rsidR="007F17D7" w14:paraId="7D4AAE30" w14:textId="77777777">
        <w:trPr>
          <w:jc w:val="center"/>
        </w:trPr>
        <w:tc>
          <w:tcPr>
            <w:tcW w:w="2689" w:type="dxa"/>
            <w:gridSpan w:val="2"/>
            <w:vMerge/>
            <w:vAlign w:val="center"/>
          </w:tcPr>
          <w:p w14:paraId="7EB9D135" w14:textId="77777777" w:rsidR="007F17D7" w:rsidRDefault="007F17D7">
            <w:pPr>
              <w:spacing w:line="360" w:lineRule="auto"/>
              <w:jc w:val="center"/>
              <w:rPr>
                <w:rFonts w:ascii="宋体" w:eastAsia="宋体" w:hAnsi="宋体" w:cs="Times New Roman"/>
                <w:b/>
                <w:bCs/>
                <w:sz w:val="24"/>
                <w:szCs w:val="24"/>
              </w:rPr>
            </w:pPr>
          </w:p>
        </w:tc>
        <w:tc>
          <w:tcPr>
            <w:tcW w:w="1559" w:type="dxa"/>
            <w:vAlign w:val="center"/>
          </w:tcPr>
          <w:p w14:paraId="399BE979"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一等及以上</w:t>
            </w:r>
          </w:p>
        </w:tc>
        <w:tc>
          <w:tcPr>
            <w:tcW w:w="992" w:type="dxa"/>
            <w:vAlign w:val="center"/>
          </w:tcPr>
          <w:p w14:paraId="2D588D51"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二等</w:t>
            </w:r>
          </w:p>
        </w:tc>
        <w:tc>
          <w:tcPr>
            <w:tcW w:w="992" w:type="dxa"/>
            <w:vAlign w:val="center"/>
          </w:tcPr>
          <w:p w14:paraId="39322568"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三等</w:t>
            </w:r>
          </w:p>
        </w:tc>
        <w:tc>
          <w:tcPr>
            <w:tcW w:w="1560" w:type="dxa"/>
            <w:vAlign w:val="center"/>
          </w:tcPr>
          <w:p w14:paraId="53D1DD79"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一等及以上</w:t>
            </w:r>
          </w:p>
        </w:tc>
        <w:tc>
          <w:tcPr>
            <w:tcW w:w="850" w:type="dxa"/>
            <w:vAlign w:val="center"/>
          </w:tcPr>
          <w:p w14:paraId="352A4ADE"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二等</w:t>
            </w:r>
          </w:p>
        </w:tc>
        <w:tc>
          <w:tcPr>
            <w:tcW w:w="992" w:type="dxa"/>
            <w:vAlign w:val="center"/>
          </w:tcPr>
          <w:p w14:paraId="3286ED4F" w14:textId="77777777" w:rsidR="007F17D7" w:rsidRDefault="00000000">
            <w:pPr>
              <w:spacing w:line="360" w:lineRule="auto"/>
              <w:jc w:val="center"/>
              <w:rPr>
                <w:rFonts w:ascii="宋体" w:eastAsia="宋体" w:hAnsi="宋体" w:cs="Times New Roman"/>
                <w:b/>
                <w:bCs/>
                <w:sz w:val="24"/>
                <w:szCs w:val="24"/>
              </w:rPr>
            </w:pPr>
            <w:r>
              <w:rPr>
                <w:rFonts w:ascii="宋体" w:eastAsia="宋体" w:hAnsi="宋体" w:cs="Times New Roman" w:hint="eastAsia"/>
                <w:b/>
                <w:bCs/>
                <w:sz w:val="24"/>
                <w:szCs w:val="24"/>
              </w:rPr>
              <w:t>三等</w:t>
            </w:r>
          </w:p>
        </w:tc>
      </w:tr>
      <w:tr w:rsidR="007F17D7" w14:paraId="7867D074" w14:textId="77777777">
        <w:trPr>
          <w:jc w:val="center"/>
        </w:trPr>
        <w:tc>
          <w:tcPr>
            <w:tcW w:w="948" w:type="dxa"/>
            <w:vMerge w:val="restart"/>
            <w:vAlign w:val="center"/>
          </w:tcPr>
          <w:p w14:paraId="35095402"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A类学科竞赛</w:t>
            </w:r>
          </w:p>
        </w:tc>
        <w:tc>
          <w:tcPr>
            <w:tcW w:w="1741" w:type="dxa"/>
            <w:vAlign w:val="center"/>
          </w:tcPr>
          <w:p w14:paraId="41E8B235"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国家级</w:t>
            </w:r>
          </w:p>
        </w:tc>
        <w:tc>
          <w:tcPr>
            <w:tcW w:w="1559" w:type="dxa"/>
            <w:vAlign w:val="center"/>
          </w:tcPr>
          <w:p w14:paraId="17098129"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5</w:t>
            </w:r>
          </w:p>
        </w:tc>
        <w:tc>
          <w:tcPr>
            <w:tcW w:w="992" w:type="dxa"/>
            <w:vAlign w:val="center"/>
          </w:tcPr>
          <w:p w14:paraId="62ACB691"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2</w:t>
            </w:r>
          </w:p>
        </w:tc>
        <w:tc>
          <w:tcPr>
            <w:tcW w:w="992" w:type="dxa"/>
            <w:vAlign w:val="center"/>
          </w:tcPr>
          <w:p w14:paraId="16E4CD1E"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1560" w:type="dxa"/>
            <w:vAlign w:val="center"/>
          </w:tcPr>
          <w:p w14:paraId="629DB5B6"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r>
              <w:rPr>
                <w:rFonts w:ascii="宋体" w:eastAsia="宋体" w:hAnsi="宋体" w:cs="Times New Roman"/>
                <w:sz w:val="24"/>
                <w:szCs w:val="24"/>
              </w:rPr>
              <w:t>.5</w:t>
            </w:r>
          </w:p>
        </w:tc>
        <w:tc>
          <w:tcPr>
            <w:tcW w:w="850" w:type="dxa"/>
            <w:vAlign w:val="center"/>
          </w:tcPr>
          <w:p w14:paraId="575101B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992" w:type="dxa"/>
            <w:vAlign w:val="center"/>
          </w:tcPr>
          <w:p w14:paraId="59BB1029"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r>
      <w:tr w:rsidR="007F17D7" w14:paraId="6A70F254" w14:textId="77777777">
        <w:trPr>
          <w:jc w:val="center"/>
        </w:trPr>
        <w:tc>
          <w:tcPr>
            <w:tcW w:w="948" w:type="dxa"/>
            <w:vMerge/>
            <w:vAlign w:val="center"/>
          </w:tcPr>
          <w:p w14:paraId="41B4F0FF" w14:textId="77777777" w:rsidR="007F17D7" w:rsidRDefault="007F17D7">
            <w:pPr>
              <w:spacing w:line="360" w:lineRule="auto"/>
              <w:jc w:val="center"/>
              <w:rPr>
                <w:rFonts w:ascii="宋体" w:eastAsia="宋体" w:hAnsi="宋体" w:cs="Times New Roman"/>
                <w:sz w:val="24"/>
                <w:szCs w:val="24"/>
              </w:rPr>
            </w:pPr>
          </w:p>
        </w:tc>
        <w:tc>
          <w:tcPr>
            <w:tcW w:w="1741" w:type="dxa"/>
            <w:vAlign w:val="center"/>
          </w:tcPr>
          <w:p w14:paraId="558E2E0B"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省级</w:t>
            </w:r>
          </w:p>
        </w:tc>
        <w:tc>
          <w:tcPr>
            <w:tcW w:w="1559" w:type="dxa"/>
            <w:vAlign w:val="center"/>
          </w:tcPr>
          <w:p w14:paraId="4A8939CE"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992" w:type="dxa"/>
            <w:vAlign w:val="center"/>
          </w:tcPr>
          <w:p w14:paraId="0D7B7D9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.8</w:t>
            </w:r>
          </w:p>
        </w:tc>
        <w:tc>
          <w:tcPr>
            <w:tcW w:w="992" w:type="dxa"/>
            <w:vAlign w:val="center"/>
          </w:tcPr>
          <w:p w14:paraId="558CBC1A"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1560" w:type="dxa"/>
            <w:vAlign w:val="center"/>
          </w:tcPr>
          <w:p w14:paraId="13191388"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850" w:type="dxa"/>
            <w:vAlign w:val="center"/>
          </w:tcPr>
          <w:p w14:paraId="440EF2F7"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.4</w:t>
            </w:r>
          </w:p>
        </w:tc>
        <w:tc>
          <w:tcPr>
            <w:tcW w:w="992" w:type="dxa"/>
            <w:vAlign w:val="center"/>
          </w:tcPr>
          <w:p w14:paraId="0C8BCE2B"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.25</w:t>
            </w:r>
          </w:p>
        </w:tc>
      </w:tr>
      <w:tr w:rsidR="007F17D7" w14:paraId="06C13422" w14:textId="77777777">
        <w:trPr>
          <w:jc w:val="center"/>
        </w:trPr>
        <w:tc>
          <w:tcPr>
            <w:tcW w:w="948" w:type="dxa"/>
            <w:vMerge w:val="restart"/>
            <w:vAlign w:val="center"/>
          </w:tcPr>
          <w:p w14:paraId="0A0D6EE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其他学科竞赛</w:t>
            </w:r>
          </w:p>
        </w:tc>
        <w:tc>
          <w:tcPr>
            <w:tcW w:w="1741" w:type="dxa"/>
            <w:vAlign w:val="center"/>
          </w:tcPr>
          <w:p w14:paraId="4063C34C"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全国性</w:t>
            </w:r>
          </w:p>
        </w:tc>
        <w:tc>
          <w:tcPr>
            <w:tcW w:w="1559" w:type="dxa"/>
            <w:vAlign w:val="center"/>
          </w:tcPr>
          <w:p w14:paraId="4E48035D"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1</w:t>
            </w:r>
          </w:p>
        </w:tc>
        <w:tc>
          <w:tcPr>
            <w:tcW w:w="992" w:type="dxa"/>
            <w:vAlign w:val="center"/>
          </w:tcPr>
          <w:p w14:paraId="3BB5EEF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.8</w:t>
            </w:r>
          </w:p>
        </w:tc>
        <w:tc>
          <w:tcPr>
            <w:tcW w:w="992" w:type="dxa"/>
            <w:vAlign w:val="center"/>
          </w:tcPr>
          <w:p w14:paraId="4D9C3318"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1560" w:type="dxa"/>
            <w:vAlign w:val="center"/>
          </w:tcPr>
          <w:p w14:paraId="7C610B9D"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.5</w:t>
            </w:r>
          </w:p>
        </w:tc>
        <w:tc>
          <w:tcPr>
            <w:tcW w:w="850" w:type="dxa"/>
            <w:vAlign w:val="center"/>
          </w:tcPr>
          <w:p w14:paraId="32077574"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.4</w:t>
            </w:r>
          </w:p>
        </w:tc>
        <w:tc>
          <w:tcPr>
            <w:tcW w:w="992" w:type="dxa"/>
            <w:vAlign w:val="center"/>
          </w:tcPr>
          <w:p w14:paraId="6331C0E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.25</w:t>
            </w:r>
          </w:p>
        </w:tc>
      </w:tr>
      <w:tr w:rsidR="007F17D7" w14:paraId="5AE2231B" w14:textId="77777777">
        <w:trPr>
          <w:jc w:val="center"/>
        </w:trPr>
        <w:tc>
          <w:tcPr>
            <w:tcW w:w="948" w:type="dxa"/>
            <w:vMerge/>
            <w:vAlign w:val="center"/>
          </w:tcPr>
          <w:p w14:paraId="3CF9BF43" w14:textId="77777777" w:rsidR="007F17D7" w:rsidRDefault="007F17D7">
            <w:pPr>
              <w:spacing w:line="360" w:lineRule="auto"/>
              <w:jc w:val="center"/>
              <w:rPr>
                <w:rFonts w:ascii="宋体" w:eastAsia="宋体" w:hAnsi="宋体" w:cs="Times New Roman"/>
                <w:sz w:val="24"/>
                <w:szCs w:val="24"/>
              </w:rPr>
            </w:pPr>
          </w:p>
        </w:tc>
        <w:tc>
          <w:tcPr>
            <w:tcW w:w="1741" w:type="dxa"/>
            <w:vAlign w:val="center"/>
          </w:tcPr>
          <w:p w14:paraId="542B4F0C"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省级、片区性</w:t>
            </w:r>
          </w:p>
        </w:tc>
        <w:tc>
          <w:tcPr>
            <w:tcW w:w="1559" w:type="dxa"/>
            <w:vAlign w:val="center"/>
          </w:tcPr>
          <w:p w14:paraId="1C8453CE"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.4</w:t>
            </w:r>
          </w:p>
        </w:tc>
        <w:tc>
          <w:tcPr>
            <w:tcW w:w="992" w:type="dxa"/>
            <w:vAlign w:val="center"/>
          </w:tcPr>
          <w:p w14:paraId="1B8FD48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.3</w:t>
            </w:r>
          </w:p>
        </w:tc>
        <w:tc>
          <w:tcPr>
            <w:tcW w:w="992" w:type="dxa"/>
            <w:vAlign w:val="center"/>
          </w:tcPr>
          <w:p w14:paraId="77D874C9"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.2</w:t>
            </w:r>
          </w:p>
        </w:tc>
        <w:tc>
          <w:tcPr>
            <w:tcW w:w="1560" w:type="dxa"/>
            <w:vAlign w:val="center"/>
          </w:tcPr>
          <w:p w14:paraId="460542FF"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.2</w:t>
            </w:r>
          </w:p>
        </w:tc>
        <w:tc>
          <w:tcPr>
            <w:tcW w:w="850" w:type="dxa"/>
            <w:vAlign w:val="center"/>
          </w:tcPr>
          <w:p w14:paraId="52E813C4"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.15</w:t>
            </w:r>
          </w:p>
        </w:tc>
        <w:tc>
          <w:tcPr>
            <w:tcW w:w="992" w:type="dxa"/>
            <w:vAlign w:val="center"/>
          </w:tcPr>
          <w:p w14:paraId="2C4B2BF5"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w:t>
            </w:r>
          </w:p>
        </w:tc>
      </w:tr>
      <w:tr w:rsidR="007F17D7" w14:paraId="134A2854" w14:textId="77777777">
        <w:trPr>
          <w:jc w:val="center"/>
        </w:trPr>
        <w:tc>
          <w:tcPr>
            <w:tcW w:w="948" w:type="dxa"/>
            <w:vMerge/>
            <w:vAlign w:val="center"/>
          </w:tcPr>
          <w:p w14:paraId="30699921" w14:textId="77777777" w:rsidR="007F17D7" w:rsidRDefault="007F17D7">
            <w:pPr>
              <w:spacing w:line="360" w:lineRule="auto"/>
              <w:jc w:val="center"/>
              <w:rPr>
                <w:rFonts w:ascii="宋体" w:eastAsia="宋体" w:hAnsi="宋体" w:cs="Times New Roman"/>
                <w:sz w:val="24"/>
                <w:szCs w:val="24"/>
              </w:rPr>
            </w:pPr>
          </w:p>
        </w:tc>
        <w:tc>
          <w:tcPr>
            <w:tcW w:w="1741" w:type="dxa"/>
            <w:vAlign w:val="center"/>
          </w:tcPr>
          <w:p w14:paraId="5E24440E"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校级</w:t>
            </w:r>
          </w:p>
        </w:tc>
        <w:tc>
          <w:tcPr>
            <w:tcW w:w="1559" w:type="dxa"/>
            <w:vAlign w:val="center"/>
          </w:tcPr>
          <w:p w14:paraId="3053A85A"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.15</w:t>
            </w:r>
          </w:p>
        </w:tc>
        <w:tc>
          <w:tcPr>
            <w:tcW w:w="992" w:type="dxa"/>
            <w:vAlign w:val="center"/>
          </w:tcPr>
          <w:p w14:paraId="146E4151"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w:t>
            </w:r>
          </w:p>
        </w:tc>
        <w:tc>
          <w:tcPr>
            <w:tcW w:w="992" w:type="dxa"/>
            <w:vAlign w:val="center"/>
          </w:tcPr>
          <w:p w14:paraId="64CC71E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c>
          <w:tcPr>
            <w:tcW w:w="1560" w:type="dxa"/>
            <w:vAlign w:val="center"/>
          </w:tcPr>
          <w:p w14:paraId="12399A16"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.075</w:t>
            </w:r>
          </w:p>
        </w:tc>
        <w:tc>
          <w:tcPr>
            <w:tcW w:w="850" w:type="dxa"/>
            <w:vAlign w:val="center"/>
          </w:tcPr>
          <w:p w14:paraId="46D8ED32"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c>
          <w:tcPr>
            <w:tcW w:w="992" w:type="dxa"/>
            <w:vAlign w:val="center"/>
          </w:tcPr>
          <w:p w14:paraId="0B1081A4"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.025</w:t>
            </w:r>
          </w:p>
        </w:tc>
      </w:tr>
      <w:tr w:rsidR="007F17D7" w14:paraId="182B0985" w14:textId="77777777">
        <w:trPr>
          <w:jc w:val="center"/>
        </w:trPr>
        <w:tc>
          <w:tcPr>
            <w:tcW w:w="948" w:type="dxa"/>
            <w:vMerge/>
            <w:vAlign w:val="center"/>
          </w:tcPr>
          <w:p w14:paraId="1EF9D763" w14:textId="77777777" w:rsidR="007F17D7" w:rsidRDefault="007F17D7">
            <w:pPr>
              <w:spacing w:line="360" w:lineRule="auto"/>
              <w:jc w:val="center"/>
              <w:rPr>
                <w:rFonts w:ascii="宋体" w:eastAsia="宋体" w:hAnsi="宋体" w:cs="Times New Roman"/>
                <w:sz w:val="24"/>
                <w:szCs w:val="24"/>
              </w:rPr>
            </w:pPr>
          </w:p>
        </w:tc>
        <w:tc>
          <w:tcPr>
            <w:tcW w:w="1741" w:type="dxa"/>
            <w:vAlign w:val="center"/>
          </w:tcPr>
          <w:p w14:paraId="71C8C5A2"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院级</w:t>
            </w:r>
          </w:p>
        </w:tc>
        <w:tc>
          <w:tcPr>
            <w:tcW w:w="1559" w:type="dxa"/>
            <w:vAlign w:val="center"/>
          </w:tcPr>
          <w:p w14:paraId="3E52BB6F"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.12</w:t>
            </w:r>
          </w:p>
        </w:tc>
        <w:tc>
          <w:tcPr>
            <w:tcW w:w="992" w:type="dxa"/>
            <w:vAlign w:val="center"/>
          </w:tcPr>
          <w:p w14:paraId="06ED543D"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.08</w:t>
            </w:r>
          </w:p>
        </w:tc>
        <w:tc>
          <w:tcPr>
            <w:tcW w:w="992" w:type="dxa"/>
            <w:vAlign w:val="center"/>
          </w:tcPr>
          <w:p w14:paraId="59C56381"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.04</w:t>
            </w:r>
          </w:p>
        </w:tc>
        <w:tc>
          <w:tcPr>
            <w:tcW w:w="1560" w:type="dxa"/>
            <w:vAlign w:val="center"/>
          </w:tcPr>
          <w:p w14:paraId="0487205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.06</w:t>
            </w:r>
          </w:p>
        </w:tc>
        <w:tc>
          <w:tcPr>
            <w:tcW w:w="850" w:type="dxa"/>
            <w:vAlign w:val="center"/>
          </w:tcPr>
          <w:p w14:paraId="4EEF456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.04</w:t>
            </w:r>
          </w:p>
        </w:tc>
        <w:tc>
          <w:tcPr>
            <w:tcW w:w="992" w:type="dxa"/>
            <w:vAlign w:val="center"/>
          </w:tcPr>
          <w:p w14:paraId="4C45431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.02</w:t>
            </w:r>
          </w:p>
        </w:tc>
      </w:tr>
    </w:tbl>
    <w:p w14:paraId="4618F015" w14:textId="77777777" w:rsidR="007F17D7" w:rsidRDefault="00000000">
      <w:pPr>
        <w:spacing w:beforeLines="50" w:before="120"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说明：</w:t>
      </w:r>
    </w:p>
    <w:p w14:paraId="45BF3B62" w14:textId="77777777" w:rsidR="007F17D7" w:rsidRDefault="00000000">
      <w:pPr>
        <w:spacing w:beforeLines="50" w:before="120"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w:t>
      </w:r>
      <w:r>
        <w:rPr>
          <w:rFonts w:ascii="宋体" w:eastAsia="宋体" w:hAnsi="宋体" w:cs="Times New Roman"/>
          <w:sz w:val="24"/>
          <w:szCs w:val="24"/>
        </w:rPr>
        <w:t>1</w:t>
      </w:r>
      <w:r>
        <w:rPr>
          <w:rFonts w:ascii="宋体" w:eastAsia="宋体" w:hAnsi="宋体" w:cs="Times New Roman" w:hint="eastAsia"/>
          <w:sz w:val="24"/>
          <w:szCs w:val="24"/>
        </w:rPr>
        <w:t>）西南交通大学为参加学科竞赛获奖的第一院校，方可认定加分。</w:t>
      </w:r>
    </w:p>
    <w:p w14:paraId="5455EBB4" w14:textId="77777777" w:rsidR="007F17D7" w:rsidRDefault="00000000">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（2）A类学科竞赛目录见附件</w:t>
      </w:r>
      <w:r>
        <w:rPr>
          <w:rFonts w:ascii="宋体" w:eastAsia="宋体" w:hAnsi="宋体" w:cs="Times New Roman"/>
          <w:sz w:val="24"/>
          <w:szCs w:val="24"/>
        </w:rPr>
        <w:t>1</w:t>
      </w:r>
      <w:r>
        <w:rPr>
          <w:rFonts w:ascii="宋体" w:eastAsia="宋体" w:hAnsi="宋体" w:cs="Times New Roman" w:hint="eastAsia"/>
          <w:sz w:val="24"/>
          <w:szCs w:val="24"/>
        </w:rPr>
        <w:t>。</w:t>
      </w:r>
    </w:p>
    <w:p w14:paraId="7F402EB4" w14:textId="77777777" w:rsidR="007F17D7" w:rsidRDefault="00000000">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（3）其他学科竞赛见附件2。</w:t>
      </w:r>
    </w:p>
    <w:p w14:paraId="5C4CB92F" w14:textId="77777777" w:rsidR="007F17D7" w:rsidRDefault="00000000">
      <w:pPr>
        <w:spacing w:line="36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（4）国际赛事参照执行，但不得低于国内赛事相关要求。</w:t>
      </w:r>
    </w:p>
    <w:p w14:paraId="06691B6A" w14:textId="77777777" w:rsidR="007F17D7" w:rsidRDefault="00000000">
      <w:pPr>
        <w:pStyle w:val="Default"/>
        <w:numPr>
          <w:ilvl w:val="0"/>
          <w:numId w:val="1"/>
        </w:numPr>
        <w:spacing w:line="360" w:lineRule="auto"/>
        <w:rPr>
          <w:rFonts w:ascii="宋体" w:eastAsia="宋体" w:hAnsi="宋体" w:cs="Arial"/>
          <w:b/>
          <w:bCs/>
        </w:rPr>
      </w:pPr>
      <w:r>
        <w:rPr>
          <w:rFonts w:ascii="宋体" w:eastAsia="宋体" w:hAnsi="宋体" w:cs="Arial" w:hint="eastAsia"/>
          <w:b/>
          <w:bCs/>
        </w:rPr>
        <w:lastRenderedPageBreak/>
        <w:t>科研成果类</w:t>
      </w:r>
    </w:p>
    <w:p w14:paraId="094D7519" w14:textId="77777777" w:rsidR="007F17D7" w:rsidRDefault="00000000">
      <w:pPr>
        <w:spacing w:line="360" w:lineRule="auto"/>
        <w:ind w:left="480"/>
        <w:rPr>
          <w:rFonts w:ascii="宋体" w:eastAsia="宋体" w:hAnsi="宋体" w:cs="Times New Roman"/>
          <w:b/>
          <w:sz w:val="24"/>
          <w:szCs w:val="24"/>
        </w:rPr>
      </w:pPr>
      <w:r>
        <w:rPr>
          <w:rFonts w:ascii="宋体" w:eastAsia="宋体" w:hAnsi="宋体" w:cs="Times New Roman" w:hint="eastAsia"/>
          <w:b/>
          <w:sz w:val="24"/>
          <w:szCs w:val="24"/>
        </w:rPr>
        <w:t>1</w:t>
      </w:r>
      <w:r>
        <w:rPr>
          <w:rFonts w:ascii="宋体" w:eastAsia="宋体" w:hAnsi="宋体" w:cs="Times New Roman"/>
          <w:b/>
          <w:sz w:val="24"/>
          <w:szCs w:val="24"/>
        </w:rPr>
        <w:t>.</w:t>
      </w:r>
      <w:r>
        <w:rPr>
          <w:rFonts w:ascii="宋体" w:eastAsia="宋体" w:hAnsi="宋体" w:cs="Times New Roman" w:hint="eastAsia"/>
          <w:b/>
          <w:sz w:val="24"/>
          <w:szCs w:val="24"/>
        </w:rPr>
        <w:t>发表与本专业领域相关的科研论文</w:t>
      </w:r>
    </w:p>
    <w:tbl>
      <w:tblPr>
        <w:tblStyle w:val="aa"/>
        <w:tblW w:w="0" w:type="auto"/>
        <w:jc w:val="center"/>
        <w:tblLook w:val="04A0" w:firstRow="1" w:lastRow="0" w:firstColumn="1" w:lastColumn="0" w:noHBand="0" w:noVBand="1"/>
      </w:tblPr>
      <w:tblGrid>
        <w:gridCol w:w="5103"/>
        <w:gridCol w:w="2374"/>
      </w:tblGrid>
      <w:tr w:rsidR="007F17D7" w14:paraId="4C60701E" w14:textId="77777777">
        <w:trPr>
          <w:jc w:val="center"/>
        </w:trPr>
        <w:tc>
          <w:tcPr>
            <w:tcW w:w="5103" w:type="dxa"/>
            <w:vAlign w:val="center"/>
          </w:tcPr>
          <w:p w14:paraId="7B91ED69"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类别</w:t>
            </w:r>
          </w:p>
        </w:tc>
        <w:tc>
          <w:tcPr>
            <w:tcW w:w="2374" w:type="dxa"/>
            <w:vAlign w:val="center"/>
          </w:tcPr>
          <w:p w14:paraId="284DD13A"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加分标准</w:t>
            </w:r>
          </w:p>
        </w:tc>
      </w:tr>
      <w:tr w:rsidR="007F17D7" w14:paraId="1BC80611" w14:textId="77777777">
        <w:trPr>
          <w:jc w:val="center"/>
        </w:trPr>
        <w:tc>
          <w:tcPr>
            <w:tcW w:w="5103" w:type="dxa"/>
            <w:vAlign w:val="center"/>
          </w:tcPr>
          <w:p w14:paraId="2ABA04C5"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宋体"/>
                <w:color w:val="000000"/>
                <w:kern w:val="0"/>
                <w:sz w:val="24"/>
                <w:szCs w:val="24"/>
              </w:rPr>
              <w:t>被</w:t>
            </w:r>
            <w:r>
              <w:rPr>
                <w:rFonts w:ascii="宋体" w:eastAsia="宋体" w:hAnsi="宋体" w:cs="宋体" w:hint="eastAsia"/>
                <w:color w:val="000000"/>
                <w:kern w:val="0"/>
                <w:sz w:val="24"/>
                <w:szCs w:val="24"/>
              </w:rPr>
              <w:t>S</w:t>
            </w:r>
            <w:r>
              <w:rPr>
                <w:rFonts w:ascii="宋体" w:eastAsia="宋体" w:hAnsi="宋体" w:cs="宋体"/>
                <w:color w:val="000000"/>
                <w:kern w:val="0"/>
                <w:sz w:val="24"/>
                <w:szCs w:val="24"/>
              </w:rPr>
              <w:t>SCI</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SCI、EI、</w:t>
            </w:r>
            <w:r>
              <w:rPr>
                <w:rFonts w:ascii="宋体" w:eastAsia="宋体" w:hAnsi="宋体" w:cs="宋体" w:hint="eastAsia"/>
                <w:color w:val="000000"/>
                <w:kern w:val="0"/>
                <w:sz w:val="24"/>
                <w:szCs w:val="24"/>
              </w:rPr>
              <w:t>C</w:t>
            </w:r>
            <w:r>
              <w:rPr>
                <w:rFonts w:ascii="宋体" w:eastAsia="宋体" w:hAnsi="宋体" w:cs="宋体"/>
                <w:color w:val="000000"/>
                <w:kern w:val="0"/>
                <w:sz w:val="24"/>
                <w:szCs w:val="24"/>
              </w:rPr>
              <w:t>SSCI</w:t>
            </w:r>
            <w:r>
              <w:rPr>
                <w:rFonts w:ascii="宋体" w:eastAsia="宋体" w:hAnsi="宋体" w:cs="宋体" w:hint="eastAsia"/>
                <w:color w:val="000000"/>
                <w:kern w:val="0"/>
                <w:sz w:val="24"/>
                <w:szCs w:val="24"/>
              </w:rPr>
              <w:t>正刊</w:t>
            </w:r>
            <w:r>
              <w:rPr>
                <w:rFonts w:ascii="宋体" w:eastAsia="宋体" w:hAnsi="宋体" w:cs="宋体"/>
                <w:color w:val="000000"/>
                <w:kern w:val="0"/>
                <w:sz w:val="24"/>
                <w:szCs w:val="24"/>
              </w:rPr>
              <w:t>收录</w:t>
            </w:r>
          </w:p>
        </w:tc>
        <w:tc>
          <w:tcPr>
            <w:tcW w:w="2374" w:type="dxa"/>
            <w:vAlign w:val="center"/>
          </w:tcPr>
          <w:p w14:paraId="3D55B330"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宋体" w:hint="eastAsia"/>
                <w:color w:val="000000"/>
                <w:kern w:val="0"/>
                <w:sz w:val="24"/>
                <w:szCs w:val="24"/>
              </w:rPr>
              <w:t>1分/篇</w:t>
            </w:r>
          </w:p>
        </w:tc>
      </w:tr>
      <w:tr w:rsidR="007F17D7" w14:paraId="7A4AFDEF" w14:textId="77777777">
        <w:trPr>
          <w:jc w:val="center"/>
        </w:trPr>
        <w:tc>
          <w:tcPr>
            <w:tcW w:w="5103" w:type="dxa"/>
            <w:vAlign w:val="center"/>
          </w:tcPr>
          <w:p w14:paraId="639D748B"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宋体" w:hint="eastAsia"/>
                <w:color w:val="000000"/>
                <w:kern w:val="0"/>
                <w:sz w:val="24"/>
                <w:szCs w:val="24"/>
              </w:rPr>
              <w:t>国内核心期刊发表学术论文</w:t>
            </w:r>
          </w:p>
        </w:tc>
        <w:tc>
          <w:tcPr>
            <w:tcW w:w="2374" w:type="dxa"/>
            <w:vAlign w:val="center"/>
          </w:tcPr>
          <w:p w14:paraId="2A8CE572"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宋体" w:hint="eastAsia"/>
                <w:color w:val="000000"/>
                <w:kern w:val="0"/>
                <w:sz w:val="24"/>
                <w:szCs w:val="24"/>
              </w:rPr>
              <w:t>0.5分/篇</w:t>
            </w:r>
          </w:p>
        </w:tc>
      </w:tr>
    </w:tbl>
    <w:p w14:paraId="29FCAA85"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5D266AFC"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（1）要求学生为论文第一作者，作者所在单位为西南交通大学，科研论文应与本专业领域相关。</w:t>
      </w:r>
    </w:p>
    <w:p w14:paraId="25E32801"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（2）论文的共同第一作者，其论文加分标准为该论文加分标准除以共同第一作者人数。</w:t>
      </w:r>
    </w:p>
    <w:p w14:paraId="16827BC4" w14:textId="77777777" w:rsidR="007F17D7" w:rsidRDefault="00000000">
      <w:pPr>
        <w:spacing w:line="360" w:lineRule="auto"/>
        <w:ind w:leftChars="200" w:left="420"/>
        <w:rPr>
          <w:rFonts w:ascii="宋体" w:eastAsia="宋体" w:hAnsi="宋体" w:cs="Times New Roman"/>
          <w:sz w:val="24"/>
          <w:szCs w:val="28"/>
        </w:rPr>
      </w:pPr>
      <w:r>
        <w:rPr>
          <w:rFonts w:ascii="宋体" w:eastAsia="宋体" w:hAnsi="宋体" w:cs="Times New Roman" w:hint="eastAsia"/>
          <w:sz w:val="24"/>
          <w:szCs w:val="28"/>
        </w:rPr>
        <w:t>（3）核心期刊的认定参考中国科技论文统计源期刊目录。</w:t>
      </w:r>
      <w:r>
        <w:rPr>
          <w:rFonts w:ascii="宋体" w:eastAsia="宋体" w:hAnsi="宋体" w:cs="Times New Roman"/>
          <w:sz w:val="24"/>
          <w:szCs w:val="28"/>
        </w:rPr>
        <w:cr/>
      </w:r>
      <w:r>
        <w:rPr>
          <w:rFonts w:ascii="宋体" w:eastAsia="宋体" w:hAnsi="宋体" w:cs="Times New Roman" w:hint="eastAsia"/>
          <w:sz w:val="24"/>
          <w:szCs w:val="28"/>
        </w:rPr>
        <w:t>（4）论文加分由学院推免生专家审核小组审核通过后方可加分。</w:t>
      </w:r>
    </w:p>
    <w:p w14:paraId="26D2DA08" w14:textId="77777777" w:rsidR="007F17D7" w:rsidRDefault="00000000">
      <w:pPr>
        <w:spacing w:line="360" w:lineRule="auto"/>
        <w:ind w:firstLineChars="200" w:firstLine="482"/>
        <w:rPr>
          <w:rFonts w:ascii="宋体" w:eastAsia="宋体" w:hAnsi="宋体" w:cs="Times New Roman"/>
          <w:b/>
          <w:color w:val="000000"/>
          <w:sz w:val="24"/>
          <w:szCs w:val="24"/>
        </w:rPr>
      </w:pPr>
      <w:r>
        <w:rPr>
          <w:rFonts w:ascii="宋体" w:eastAsia="宋体" w:hAnsi="宋体" w:cs="Times New Roman" w:hint="eastAsia"/>
          <w:b/>
          <w:color w:val="000000"/>
          <w:sz w:val="24"/>
          <w:szCs w:val="24"/>
        </w:rPr>
        <w:t>2</w:t>
      </w:r>
      <w:r>
        <w:rPr>
          <w:rFonts w:ascii="宋体" w:eastAsia="宋体" w:hAnsi="宋体" w:cs="Times New Roman"/>
          <w:b/>
          <w:color w:val="000000"/>
          <w:sz w:val="24"/>
          <w:szCs w:val="24"/>
        </w:rPr>
        <w:t>.</w:t>
      </w:r>
      <w:r>
        <w:rPr>
          <w:rFonts w:ascii="宋体" w:eastAsia="宋体" w:hAnsi="宋体" w:cs="Times New Roman" w:hint="eastAsia"/>
          <w:b/>
          <w:color w:val="000000"/>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7F17D7" w14:paraId="39E6C5E7" w14:textId="77777777">
        <w:trPr>
          <w:cantSplit/>
          <w:jc w:val="center"/>
        </w:trPr>
        <w:tc>
          <w:tcPr>
            <w:tcW w:w="4537" w:type="dxa"/>
            <w:vAlign w:val="center"/>
          </w:tcPr>
          <w:p w14:paraId="020337DB" w14:textId="77777777" w:rsidR="007F17D7" w:rsidRDefault="00000000">
            <w:pPr>
              <w:spacing w:line="360" w:lineRule="auto"/>
              <w:jc w:val="center"/>
              <w:rPr>
                <w:rFonts w:ascii="Arial" w:eastAsia="宋体" w:hAnsi="Arial" w:cs="Times New Roman"/>
                <w:b/>
                <w:sz w:val="24"/>
                <w:szCs w:val="24"/>
              </w:rPr>
            </w:pPr>
            <w:r>
              <w:rPr>
                <w:rFonts w:ascii="Arial" w:eastAsia="宋体" w:hAnsi="Arial" w:cs="Times New Roman" w:hint="eastAsia"/>
                <w:b/>
                <w:sz w:val="24"/>
                <w:szCs w:val="24"/>
              </w:rPr>
              <w:t>专利类型</w:t>
            </w:r>
          </w:p>
        </w:tc>
        <w:tc>
          <w:tcPr>
            <w:tcW w:w="2700" w:type="dxa"/>
            <w:vAlign w:val="center"/>
          </w:tcPr>
          <w:p w14:paraId="508282F5" w14:textId="77777777" w:rsidR="007F17D7" w:rsidRDefault="00000000">
            <w:pPr>
              <w:spacing w:line="360" w:lineRule="auto"/>
              <w:jc w:val="center"/>
              <w:rPr>
                <w:rFonts w:ascii="Arial" w:eastAsia="宋体" w:hAnsi="Arial" w:cs="Times New Roman"/>
                <w:b/>
                <w:sz w:val="24"/>
                <w:szCs w:val="24"/>
              </w:rPr>
            </w:pPr>
            <w:r>
              <w:rPr>
                <w:rFonts w:ascii="宋体" w:eastAsia="宋体" w:hAnsi="宋体" w:cs="Times New Roman" w:hint="eastAsia"/>
                <w:b/>
                <w:sz w:val="24"/>
                <w:szCs w:val="24"/>
              </w:rPr>
              <w:t>加分标准</w:t>
            </w:r>
          </w:p>
        </w:tc>
      </w:tr>
      <w:tr w:rsidR="007F17D7" w14:paraId="7AF440DE" w14:textId="77777777">
        <w:trPr>
          <w:cantSplit/>
          <w:jc w:val="center"/>
        </w:trPr>
        <w:tc>
          <w:tcPr>
            <w:tcW w:w="4537" w:type="dxa"/>
            <w:vAlign w:val="center"/>
          </w:tcPr>
          <w:p w14:paraId="6542F1AD" w14:textId="77777777" w:rsidR="007F17D7" w:rsidRDefault="00000000">
            <w:pPr>
              <w:spacing w:line="360" w:lineRule="auto"/>
              <w:jc w:val="center"/>
              <w:rPr>
                <w:rFonts w:ascii="Arial" w:eastAsia="宋体" w:hAnsi="Arial" w:cs="Times New Roman"/>
                <w:sz w:val="24"/>
                <w:szCs w:val="24"/>
              </w:rPr>
            </w:pPr>
            <w:r>
              <w:rPr>
                <w:rFonts w:ascii="Arial" w:eastAsia="宋体" w:hAnsi="Arial" w:cs="Times New Roman" w:hint="eastAsia"/>
                <w:sz w:val="24"/>
                <w:szCs w:val="24"/>
              </w:rPr>
              <w:t>发明专利</w:t>
            </w:r>
          </w:p>
        </w:tc>
        <w:tc>
          <w:tcPr>
            <w:tcW w:w="2700" w:type="dxa"/>
            <w:vAlign w:val="center"/>
          </w:tcPr>
          <w:p w14:paraId="543E73FB"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1分/项</w:t>
            </w:r>
          </w:p>
        </w:tc>
      </w:tr>
    </w:tbl>
    <w:p w14:paraId="076978F1" w14:textId="77777777" w:rsidR="007F17D7" w:rsidRDefault="00000000">
      <w:pPr>
        <w:spacing w:line="360" w:lineRule="auto"/>
        <w:ind w:firstLineChars="150" w:firstLine="360"/>
        <w:rPr>
          <w:rFonts w:ascii="宋体" w:eastAsia="宋体" w:hAnsi="宋体" w:cs="Times New Roman"/>
          <w:sz w:val="24"/>
          <w:szCs w:val="28"/>
        </w:rPr>
      </w:pPr>
      <w:r>
        <w:rPr>
          <w:rFonts w:ascii="宋体" w:eastAsia="宋体" w:hAnsi="宋体" w:cs="Times New Roman" w:hint="eastAsia"/>
          <w:sz w:val="24"/>
          <w:szCs w:val="28"/>
        </w:rPr>
        <w:t>说明：</w:t>
      </w:r>
    </w:p>
    <w:p w14:paraId="7451656D"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（1）要求学生为第一发明人、西南交通大学为申请人，需出具国家知识产权局授权的专利证书，且专利应与本专业领域相关。</w:t>
      </w:r>
    </w:p>
    <w:p w14:paraId="71AD096B"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（2）专利加分</w:t>
      </w:r>
      <w:bookmarkStart w:id="0" w:name="_Hlk72770485"/>
      <w:r>
        <w:rPr>
          <w:rFonts w:ascii="宋体" w:eastAsia="宋体" w:hAnsi="宋体" w:cs="Times New Roman" w:hint="eastAsia"/>
          <w:sz w:val="24"/>
          <w:szCs w:val="28"/>
        </w:rPr>
        <w:t>由学院推免生专家审核小组审核通过后方可加分。</w:t>
      </w:r>
      <w:bookmarkEnd w:id="0"/>
    </w:p>
    <w:p w14:paraId="164F53C5" w14:textId="77777777" w:rsidR="007F17D7" w:rsidRDefault="00000000">
      <w:pPr>
        <w:spacing w:line="360" w:lineRule="auto"/>
        <w:ind w:leftChars="200" w:left="420"/>
        <w:rPr>
          <w:rFonts w:ascii="宋体" w:eastAsia="宋体" w:hAnsi="宋体" w:cs="Times New Roman"/>
          <w:b/>
          <w:color w:val="000000"/>
          <w:sz w:val="24"/>
          <w:szCs w:val="24"/>
        </w:rPr>
      </w:pPr>
      <w:r>
        <w:rPr>
          <w:rFonts w:ascii="宋体" w:eastAsia="宋体" w:hAnsi="宋体" w:cs="Arial" w:hint="eastAsia"/>
          <w:b/>
          <w:bCs/>
          <w:color w:val="000000"/>
          <w:kern w:val="0"/>
          <w:sz w:val="24"/>
          <w:szCs w:val="24"/>
        </w:rPr>
        <w:t>3</w:t>
      </w:r>
      <w:r>
        <w:rPr>
          <w:rFonts w:ascii="宋体" w:eastAsia="宋体" w:hAnsi="宋体" w:cs="Arial"/>
          <w:b/>
          <w:bCs/>
          <w:color w:val="000000"/>
          <w:kern w:val="0"/>
          <w:sz w:val="24"/>
          <w:szCs w:val="24"/>
        </w:rPr>
        <w:t>.</w:t>
      </w:r>
      <w:r>
        <w:rPr>
          <w:rFonts w:ascii="宋体" w:eastAsia="宋体" w:hAnsi="宋体" w:cs="Arial" w:hint="eastAsia"/>
          <w:b/>
          <w:bCs/>
          <w:color w:val="000000"/>
          <w:kern w:val="0"/>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118"/>
        <w:gridCol w:w="1559"/>
      </w:tblGrid>
      <w:tr w:rsidR="007F17D7" w14:paraId="4E6EB132" w14:textId="77777777">
        <w:trPr>
          <w:trHeight w:val="511"/>
          <w:jc w:val="center"/>
        </w:trPr>
        <w:tc>
          <w:tcPr>
            <w:tcW w:w="4390" w:type="dxa"/>
          </w:tcPr>
          <w:p w14:paraId="7C4D76D1"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项目类别</w:t>
            </w:r>
          </w:p>
        </w:tc>
        <w:tc>
          <w:tcPr>
            <w:tcW w:w="3118" w:type="dxa"/>
          </w:tcPr>
          <w:p w14:paraId="42D4305A"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项目完成情况</w:t>
            </w:r>
          </w:p>
        </w:tc>
        <w:tc>
          <w:tcPr>
            <w:tcW w:w="1559" w:type="dxa"/>
          </w:tcPr>
          <w:p w14:paraId="614FD36C" w14:textId="77777777" w:rsidR="007F17D7" w:rsidRDefault="00000000">
            <w:pPr>
              <w:spacing w:line="360" w:lineRule="auto"/>
              <w:jc w:val="center"/>
              <w:rPr>
                <w:rFonts w:ascii="宋体" w:eastAsia="宋体" w:hAnsi="宋体" w:cs="Times New Roman"/>
                <w:b/>
                <w:sz w:val="24"/>
                <w:szCs w:val="24"/>
              </w:rPr>
            </w:pPr>
            <w:r>
              <w:rPr>
                <w:rFonts w:ascii="宋体" w:eastAsia="宋体" w:hAnsi="宋体" w:cs="Times New Roman" w:hint="eastAsia"/>
                <w:b/>
                <w:sz w:val="24"/>
                <w:szCs w:val="24"/>
              </w:rPr>
              <w:t>加分标准</w:t>
            </w:r>
          </w:p>
        </w:tc>
      </w:tr>
      <w:tr w:rsidR="007F17D7" w14:paraId="68D651BE" w14:textId="77777777">
        <w:trPr>
          <w:jc w:val="center"/>
        </w:trPr>
        <w:tc>
          <w:tcPr>
            <w:tcW w:w="4390" w:type="dxa"/>
            <w:vMerge w:val="restart"/>
            <w:vAlign w:val="center"/>
          </w:tcPr>
          <w:p w14:paraId="0790B8A3"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国家大学生创新创业项目</w:t>
            </w:r>
          </w:p>
        </w:tc>
        <w:tc>
          <w:tcPr>
            <w:tcW w:w="3118" w:type="dxa"/>
          </w:tcPr>
          <w:p w14:paraId="56080727"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0D073704"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.15</w:t>
            </w:r>
          </w:p>
        </w:tc>
      </w:tr>
      <w:tr w:rsidR="007F17D7" w14:paraId="17440AD8" w14:textId="77777777">
        <w:trPr>
          <w:jc w:val="center"/>
        </w:trPr>
        <w:tc>
          <w:tcPr>
            <w:tcW w:w="4390" w:type="dxa"/>
            <w:vMerge/>
            <w:vAlign w:val="center"/>
          </w:tcPr>
          <w:p w14:paraId="010AD632" w14:textId="77777777" w:rsidR="007F17D7" w:rsidRDefault="007F17D7">
            <w:pPr>
              <w:spacing w:line="360" w:lineRule="auto"/>
              <w:rPr>
                <w:rFonts w:ascii="宋体" w:eastAsia="宋体" w:hAnsi="宋体" w:cs="Times New Roman"/>
                <w:sz w:val="24"/>
                <w:szCs w:val="24"/>
              </w:rPr>
            </w:pPr>
          </w:p>
        </w:tc>
        <w:tc>
          <w:tcPr>
            <w:tcW w:w="3118" w:type="dxa"/>
          </w:tcPr>
          <w:p w14:paraId="17C7EC6C"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6BC59DCF"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.12</w:t>
            </w:r>
          </w:p>
        </w:tc>
      </w:tr>
      <w:tr w:rsidR="007F17D7" w14:paraId="2FDDB3DD" w14:textId="77777777">
        <w:trPr>
          <w:jc w:val="center"/>
        </w:trPr>
        <w:tc>
          <w:tcPr>
            <w:tcW w:w="4390" w:type="dxa"/>
            <w:vMerge/>
            <w:vAlign w:val="center"/>
          </w:tcPr>
          <w:p w14:paraId="2860CD46" w14:textId="77777777" w:rsidR="007F17D7" w:rsidRDefault="007F17D7">
            <w:pPr>
              <w:spacing w:line="360" w:lineRule="auto"/>
              <w:rPr>
                <w:rFonts w:ascii="宋体" w:eastAsia="宋体" w:hAnsi="宋体" w:cs="Times New Roman"/>
                <w:sz w:val="24"/>
                <w:szCs w:val="24"/>
              </w:rPr>
            </w:pPr>
          </w:p>
        </w:tc>
        <w:tc>
          <w:tcPr>
            <w:tcW w:w="3118" w:type="dxa"/>
          </w:tcPr>
          <w:p w14:paraId="24AFB0E0"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03214EEE"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.06</w:t>
            </w:r>
          </w:p>
        </w:tc>
      </w:tr>
      <w:tr w:rsidR="007F17D7" w14:paraId="1589EAB4" w14:textId="77777777">
        <w:trPr>
          <w:jc w:val="center"/>
        </w:trPr>
        <w:tc>
          <w:tcPr>
            <w:tcW w:w="4390" w:type="dxa"/>
            <w:vMerge w:val="restart"/>
            <w:vAlign w:val="center"/>
          </w:tcPr>
          <w:p w14:paraId="6749EFFD"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四川省大学生创新创业项目</w:t>
            </w:r>
          </w:p>
        </w:tc>
        <w:tc>
          <w:tcPr>
            <w:tcW w:w="3118" w:type="dxa"/>
          </w:tcPr>
          <w:p w14:paraId="1A88B16D"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090B676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.12</w:t>
            </w:r>
          </w:p>
        </w:tc>
      </w:tr>
      <w:tr w:rsidR="007F17D7" w14:paraId="3840F7FC" w14:textId="77777777">
        <w:trPr>
          <w:jc w:val="center"/>
        </w:trPr>
        <w:tc>
          <w:tcPr>
            <w:tcW w:w="4390" w:type="dxa"/>
            <w:vMerge/>
            <w:vAlign w:val="center"/>
          </w:tcPr>
          <w:p w14:paraId="66FDB588" w14:textId="77777777" w:rsidR="007F17D7" w:rsidRDefault="007F17D7">
            <w:pPr>
              <w:spacing w:line="360" w:lineRule="auto"/>
              <w:rPr>
                <w:rFonts w:ascii="宋体" w:eastAsia="宋体" w:hAnsi="宋体" w:cs="Times New Roman"/>
                <w:sz w:val="24"/>
                <w:szCs w:val="24"/>
              </w:rPr>
            </w:pPr>
          </w:p>
        </w:tc>
        <w:tc>
          <w:tcPr>
            <w:tcW w:w="3118" w:type="dxa"/>
          </w:tcPr>
          <w:p w14:paraId="2E2A20D0"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21398F73"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.10</w:t>
            </w:r>
          </w:p>
        </w:tc>
      </w:tr>
      <w:tr w:rsidR="007F17D7" w14:paraId="2B2925C6" w14:textId="77777777">
        <w:trPr>
          <w:jc w:val="center"/>
        </w:trPr>
        <w:tc>
          <w:tcPr>
            <w:tcW w:w="4390" w:type="dxa"/>
            <w:vMerge/>
            <w:vAlign w:val="center"/>
          </w:tcPr>
          <w:p w14:paraId="2F7643C8" w14:textId="77777777" w:rsidR="007F17D7" w:rsidRDefault="007F17D7">
            <w:pPr>
              <w:spacing w:line="360" w:lineRule="auto"/>
              <w:rPr>
                <w:rFonts w:ascii="宋体" w:eastAsia="宋体" w:hAnsi="宋体" w:cs="Times New Roman"/>
                <w:sz w:val="24"/>
                <w:szCs w:val="24"/>
              </w:rPr>
            </w:pPr>
          </w:p>
        </w:tc>
        <w:tc>
          <w:tcPr>
            <w:tcW w:w="3118" w:type="dxa"/>
          </w:tcPr>
          <w:p w14:paraId="67132333"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643A49AC"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.05</w:t>
            </w:r>
          </w:p>
        </w:tc>
      </w:tr>
      <w:tr w:rsidR="007F17D7" w14:paraId="2E9538AD" w14:textId="77777777">
        <w:trPr>
          <w:jc w:val="center"/>
        </w:trPr>
        <w:tc>
          <w:tcPr>
            <w:tcW w:w="4390" w:type="dxa"/>
            <w:vMerge w:val="restart"/>
            <w:vAlign w:val="center"/>
          </w:tcPr>
          <w:p w14:paraId="649AF20C"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大学生科研训练计划项目（SRTP）、大学生思想政治素质训练计划（SITP）、重点实验室开放项目、个性化实验项目</w:t>
            </w:r>
          </w:p>
        </w:tc>
        <w:tc>
          <w:tcPr>
            <w:tcW w:w="3118" w:type="dxa"/>
          </w:tcPr>
          <w:p w14:paraId="27449D63"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优秀结题</w:t>
            </w:r>
          </w:p>
        </w:tc>
        <w:tc>
          <w:tcPr>
            <w:tcW w:w="1559" w:type="dxa"/>
            <w:vAlign w:val="center"/>
          </w:tcPr>
          <w:p w14:paraId="0E56AF71"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sz w:val="24"/>
                <w:szCs w:val="24"/>
              </w:rPr>
              <w:t>0.1</w:t>
            </w:r>
          </w:p>
        </w:tc>
      </w:tr>
      <w:tr w:rsidR="007F17D7" w14:paraId="6371A869" w14:textId="77777777">
        <w:trPr>
          <w:jc w:val="center"/>
        </w:trPr>
        <w:tc>
          <w:tcPr>
            <w:tcW w:w="4390" w:type="dxa"/>
            <w:vMerge/>
            <w:vAlign w:val="center"/>
          </w:tcPr>
          <w:p w14:paraId="2DAC0849" w14:textId="77777777" w:rsidR="007F17D7" w:rsidRDefault="007F17D7">
            <w:pPr>
              <w:spacing w:line="360" w:lineRule="auto"/>
              <w:rPr>
                <w:rFonts w:ascii="宋体" w:eastAsia="宋体" w:hAnsi="宋体" w:cs="Times New Roman"/>
                <w:sz w:val="24"/>
                <w:szCs w:val="24"/>
              </w:rPr>
            </w:pPr>
          </w:p>
        </w:tc>
        <w:tc>
          <w:tcPr>
            <w:tcW w:w="3118" w:type="dxa"/>
          </w:tcPr>
          <w:p w14:paraId="3BC69E47"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结题</w:t>
            </w:r>
          </w:p>
        </w:tc>
        <w:tc>
          <w:tcPr>
            <w:tcW w:w="1559" w:type="dxa"/>
            <w:vAlign w:val="center"/>
          </w:tcPr>
          <w:p w14:paraId="4DB2E7C1"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.08</w:t>
            </w:r>
          </w:p>
        </w:tc>
      </w:tr>
      <w:tr w:rsidR="007F17D7" w14:paraId="133809D7" w14:textId="77777777">
        <w:trPr>
          <w:jc w:val="center"/>
        </w:trPr>
        <w:tc>
          <w:tcPr>
            <w:tcW w:w="4390" w:type="dxa"/>
            <w:vMerge/>
            <w:vAlign w:val="center"/>
          </w:tcPr>
          <w:p w14:paraId="1A56A10F" w14:textId="77777777" w:rsidR="007F17D7" w:rsidRDefault="007F17D7">
            <w:pPr>
              <w:spacing w:line="360" w:lineRule="auto"/>
              <w:rPr>
                <w:rFonts w:ascii="宋体" w:eastAsia="宋体" w:hAnsi="宋体" w:cs="Times New Roman"/>
                <w:sz w:val="24"/>
                <w:szCs w:val="24"/>
              </w:rPr>
            </w:pPr>
          </w:p>
        </w:tc>
        <w:tc>
          <w:tcPr>
            <w:tcW w:w="3118" w:type="dxa"/>
          </w:tcPr>
          <w:p w14:paraId="086D78EC" w14:textId="77777777" w:rsidR="007F17D7" w:rsidRDefault="00000000">
            <w:pPr>
              <w:spacing w:line="360" w:lineRule="auto"/>
              <w:rPr>
                <w:rFonts w:ascii="宋体" w:eastAsia="宋体" w:hAnsi="宋体" w:cs="Times New Roman"/>
                <w:sz w:val="24"/>
                <w:szCs w:val="24"/>
              </w:rPr>
            </w:pPr>
            <w:r>
              <w:rPr>
                <w:rFonts w:ascii="宋体" w:eastAsia="宋体" w:hAnsi="宋体" w:cs="Times New Roman" w:hint="eastAsia"/>
                <w:sz w:val="24"/>
                <w:szCs w:val="24"/>
              </w:rPr>
              <w:t>按计划进行中但未结题</w:t>
            </w:r>
          </w:p>
        </w:tc>
        <w:tc>
          <w:tcPr>
            <w:tcW w:w="1559" w:type="dxa"/>
            <w:vAlign w:val="center"/>
          </w:tcPr>
          <w:p w14:paraId="6AC49940" w14:textId="77777777" w:rsidR="007F17D7" w:rsidRDefault="00000000">
            <w:pPr>
              <w:spacing w:line="360" w:lineRule="auto"/>
              <w:jc w:val="center"/>
              <w:rPr>
                <w:rFonts w:ascii="宋体" w:eastAsia="宋体" w:hAnsi="宋体" w:cs="Times New Roman"/>
                <w:sz w:val="24"/>
                <w:szCs w:val="24"/>
              </w:rPr>
            </w:pPr>
            <w:r>
              <w:rPr>
                <w:rFonts w:ascii="宋体" w:eastAsia="宋体" w:hAnsi="宋体" w:cs="Times New Roman" w:hint="eastAsia"/>
                <w:sz w:val="24"/>
                <w:szCs w:val="24"/>
              </w:rPr>
              <w:t>0</w:t>
            </w:r>
            <w:r>
              <w:rPr>
                <w:rFonts w:ascii="宋体" w:eastAsia="宋体" w:hAnsi="宋体" w:cs="Times New Roman"/>
                <w:sz w:val="24"/>
                <w:szCs w:val="24"/>
              </w:rPr>
              <w:t>.04</w:t>
            </w:r>
          </w:p>
        </w:tc>
      </w:tr>
    </w:tbl>
    <w:p w14:paraId="67DE2BA2"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513CDE56"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（1）SRTP项目升级为国</w:t>
      </w:r>
      <w:proofErr w:type="gramStart"/>
      <w:r>
        <w:rPr>
          <w:rFonts w:ascii="宋体" w:eastAsia="宋体" w:hAnsi="宋体" w:cs="Times New Roman" w:hint="eastAsia"/>
          <w:sz w:val="24"/>
          <w:szCs w:val="28"/>
        </w:rPr>
        <w:t>创项目</w:t>
      </w:r>
      <w:proofErr w:type="gramEnd"/>
      <w:r>
        <w:rPr>
          <w:rFonts w:ascii="宋体" w:eastAsia="宋体" w:hAnsi="宋体" w:cs="Times New Roman" w:hint="eastAsia"/>
          <w:sz w:val="24"/>
          <w:szCs w:val="28"/>
        </w:rPr>
        <w:t>按国</w:t>
      </w:r>
      <w:proofErr w:type="gramStart"/>
      <w:r>
        <w:rPr>
          <w:rFonts w:ascii="宋体" w:eastAsia="宋体" w:hAnsi="宋体" w:cs="Times New Roman" w:hint="eastAsia"/>
          <w:sz w:val="24"/>
          <w:szCs w:val="28"/>
        </w:rPr>
        <w:t>创项目</w:t>
      </w:r>
      <w:proofErr w:type="gramEnd"/>
      <w:r>
        <w:rPr>
          <w:rFonts w:ascii="宋体" w:eastAsia="宋体" w:hAnsi="宋体" w:cs="Times New Roman" w:hint="eastAsia"/>
          <w:sz w:val="24"/>
          <w:szCs w:val="28"/>
        </w:rPr>
        <w:t>规定计入加分；升级为</w:t>
      </w:r>
      <w:proofErr w:type="gramStart"/>
      <w:r>
        <w:rPr>
          <w:rFonts w:ascii="宋体" w:eastAsia="宋体" w:hAnsi="宋体" w:cs="Times New Roman" w:hint="eastAsia"/>
          <w:sz w:val="24"/>
          <w:szCs w:val="28"/>
        </w:rPr>
        <w:t>省创项目按省创项目</w:t>
      </w:r>
      <w:proofErr w:type="gramEnd"/>
      <w:r>
        <w:rPr>
          <w:rFonts w:ascii="宋体" w:eastAsia="宋体" w:hAnsi="宋体" w:cs="Times New Roman" w:hint="eastAsia"/>
          <w:sz w:val="24"/>
          <w:szCs w:val="28"/>
        </w:rPr>
        <w:t>规定计入加分。</w:t>
      </w:r>
    </w:p>
    <w:p w14:paraId="272A6615"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（2）上述类别</w:t>
      </w:r>
      <w:proofErr w:type="gramStart"/>
      <w:r>
        <w:rPr>
          <w:rFonts w:ascii="宋体" w:eastAsia="宋体" w:hAnsi="宋体" w:cs="Times New Roman" w:hint="eastAsia"/>
          <w:sz w:val="24"/>
          <w:szCs w:val="28"/>
        </w:rPr>
        <w:t>不</w:t>
      </w:r>
      <w:proofErr w:type="gramEnd"/>
      <w:r>
        <w:rPr>
          <w:rFonts w:ascii="宋体" w:eastAsia="宋体" w:hAnsi="宋体" w:cs="Times New Roman" w:hint="eastAsia"/>
          <w:sz w:val="24"/>
          <w:szCs w:val="28"/>
        </w:rPr>
        <w:t>累计加分。</w:t>
      </w:r>
    </w:p>
    <w:p w14:paraId="209AE921" w14:textId="77777777" w:rsidR="007F17D7" w:rsidRDefault="00000000">
      <w:pPr>
        <w:pStyle w:val="Default"/>
        <w:numPr>
          <w:ilvl w:val="0"/>
          <w:numId w:val="1"/>
        </w:numPr>
        <w:spacing w:line="360" w:lineRule="auto"/>
        <w:rPr>
          <w:rFonts w:ascii="宋体" w:eastAsia="宋体" w:hAnsi="宋体" w:cs="Arial"/>
          <w:b/>
          <w:bCs/>
        </w:rPr>
      </w:pPr>
      <w:r>
        <w:rPr>
          <w:rFonts w:ascii="宋体" w:eastAsia="宋体" w:hAnsi="宋体" w:cs="Arial" w:hint="eastAsia"/>
          <w:b/>
          <w:bCs/>
        </w:rPr>
        <w:lastRenderedPageBreak/>
        <w:t>文体竞赛及社会工作类</w:t>
      </w:r>
    </w:p>
    <w:p w14:paraId="71EE64FC" w14:textId="77777777" w:rsidR="007F17D7" w:rsidRDefault="00000000">
      <w:pPr>
        <w:spacing w:beforeLines="50" w:before="120" w:afterLines="50" w:after="120" w:line="360" w:lineRule="auto"/>
        <w:ind w:leftChars="68" w:left="143" w:firstLineChars="147" w:firstLine="354"/>
        <w:rPr>
          <w:rFonts w:ascii="宋体" w:eastAsia="宋体" w:hAnsi="宋体" w:cs="Times New Roman"/>
          <w:b/>
          <w:sz w:val="24"/>
          <w:szCs w:val="24"/>
        </w:rPr>
      </w:pPr>
      <w:r>
        <w:rPr>
          <w:rFonts w:ascii="宋体" w:eastAsia="宋体" w:hAnsi="宋体" w:cs="Times New Roman"/>
          <w:b/>
          <w:sz w:val="24"/>
          <w:szCs w:val="24"/>
        </w:rPr>
        <w:t>1.</w:t>
      </w:r>
      <w:bookmarkStart w:id="1" w:name="_Hlk72770555"/>
      <w:r>
        <w:rPr>
          <w:rFonts w:ascii="宋体" w:eastAsia="宋体" w:hAnsi="宋体" w:cs="Times New Roman" w:hint="eastAsia"/>
          <w:b/>
          <w:sz w:val="24"/>
          <w:szCs w:val="24"/>
        </w:rPr>
        <w:t xml:space="preserve"> 文体竞赛</w:t>
      </w:r>
      <w:bookmarkEnd w:id="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649"/>
        <w:gridCol w:w="2268"/>
        <w:gridCol w:w="3118"/>
      </w:tblGrid>
      <w:tr w:rsidR="007F17D7" w14:paraId="2090C5B3" w14:textId="77777777">
        <w:trPr>
          <w:trHeight w:hRule="exact" w:val="1066"/>
          <w:jc w:val="center"/>
        </w:trPr>
        <w:tc>
          <w:tcPr>
            <w:tcW w:w="1032" w:type="dxa"/>
            <w:vAlign w:val="center"/>
          </w:tcPr>
          <w:p w14:paraId="61A51B1F" w14:textId="77777777" w:rsidR="007F17D7" w:rsidRDefault="00000000">
            <w:pPr>
              <w:spacing w:line="360" w:lineRule="auto"/>
              <w:jc w:val="center"/>
              <w:rPr>
                <w:rFonts w:ascii="宋体" w:eastAsia="宋体" w:hAnsi="宋体" w:cs="Times New Roman"/>
                <w:b/>
                <w:color w:val="000000"/>
                <w:sz w:val="24"/>
                <w:szCs w:val="24"/>
              </w:rPr>
            </w:pPr>
            <w:r>
              <w:rPr>
                <w:rFonts w:ascii="宋体" w:eastAsia="宋体" w:hAnsi="宋体" w:cs="Times New Roman" w:hint="eastAsia"/>
                <w:b/>
                <w:color w:val="000000"/>
                <w:sz w:val="24"/>
                <w:szCs w:val="24"/>
              </w:rPr>
              <w:t>等级</w:t>
            </w:r>
          </w:p>
        </w:tc>
        <w:tc>
          <w:tcPr>
            <w:tcW w:w="2649" w:type="dxa"/>
            <w:vAlign w:val="center"/>
          </w:tcPr>
          <w:p w14:paraId="160E4C9B" w14:textId="77777777" w:rsidR="007F17D7" w:rsidRDefault="00000000">
            <w:pPr>
              <w:spacing w:line="360" w:lineRule="auto"/>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一等奖</w:t>
            </w:r>
          </w:p>
          <w:p w14:paraId="3D9D8FB4" w14:textId="77777777" w:rsidR="007F17D7" w:rsidRDefault="00000000">
            <w:pPr>
              <w:spacing w:line="360" w:lineRule="auto"/>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（含第一、二、三名）</w:t>
            </w:r>
          </w:p>
        </w:tc>
        <w:tc>
          <w:tcPr>
            <w:tcW w:w="2268" w:type="dxa"/>
            <w:vAlign w:val="center"/>
          </w:tcPr>
          <w:p w14:paraId="609ECB79" w14:textId="77777777" w:rsidR="007F17D7" w:rsidRDefault="00000000">
            <w:pPr>
              <w:spacing w:line="360" w:lineRule="auto"/>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二等奖</w:t>
            </w:r>
          </w:p>
          <w:p w14:paraId="46F0CE0D" w14:textId="77777777" w:rsidR="007F17D7" w:rsidRDefault="00000000">
            <w:pPr>
              <w:spacing w:line="360" w:lineRule="auto"/>
              <w:rPr>
                <w:rFonts w:ascii="宋体" w:eastAsia="宋体" w:hAnsi="宋体" w:cs="宋体"/>
                <w:b/>
                <w:color w:val="000000"/>
                <w:kern w:val="0"/>
                <w:sz w:val="24"/>
                <w:szCs w:val="24"/>
              </w:rPr>
            </w:pPr>
            <w:r>
              <w:rPr>
                <w:rFonts w:ascii="宋体" w:eastAsia="宋体" w:hAnsi="宋体" w:cs="宋体" w:hint="eastAsia"/>
                <w:b/>
                <w:color w:val="000000"/>
                <w:kern w:val="0"/>
                <w:sz w:val="24"/>
                <w:szCs w:val="24"/>
              </w:rPr>
              <w:t>（含第四、五、六名）</w:t>
            </w:r>
          </w:p>
        </w:tc>
        <w:tc>
          <w:tcPr>
            <w:tcW w:w="3118" w:type="dxa"/>
            <w:vAlign w:val="center"/>
          </w:tcPr>
          <w:p w14:paraId="1F1DB48C" w14:textId="77777777" w:rsidR="007F17D7" w:rsidRDefault="00000000">
            <w:pPr>
              <w:spacing w:line="360" w:lineRule="auto"/>
              <w:jc w:val="center"/>
              <w:rPr>
                <w:rFonts w:ascii="宋体" w:eastAsia="宋体" w:hAnsi="宋体" w:cs="宋体"/>
                <w:b/>
                <w:color w:val="000000"/>
                <w:kern w:val="0"/>
                <w:sz w:val="24"/>
                <w:szCs w:val="24"/>
              </w:rPr>
            </w:pPr>
            <w:r>
              <w:rPr>
                <w:rFonts w:ascii="宋体" w:eastAsia="宋体" w:hAnsi="宋体" w:cs="宋体" w:hint="eastAsia"/>
                <w:b/>
                <w:color w:val="000000"/>
                <w:kern w:val="0"/>
                <w:sz w:val="24"/>
                <w:szCs w:val="24"/>
              </w:rPr>
              <w:t>三等奖</w:t>
            </w:r>
          </w:p>
          <w:p w14:paraId="51A420F2" w14:textId="77777777" w:rsidR="007F17D7" w:rsidRDefault="00000000">
            <w:pPr>
              <w:spacing w:line="360" w:lineRule="auto"/>
              <w:jc w:val="center"/>
              <w:rPr>
                <w:rFonts w:ascii="宋体" w:eastAsia="宋体" w:hAnsi="宋体" w:cs="Times New Roman"/>
                <w:b/>
                <w:color w:val="000000"/>
                <w:sz w:val="24"/>
                <w:szCs w:val="24"/>
              </w:rPr>
            </w:pPr>
            <w:r>
              <w:rPr>
                <w:rFonts w:ascii="宋体" w:eastAsia="宋体" w:hAnsi="宋体" w:cs="宋体" w:hint="eastAsia"/>
                <w:b/>
                <w:color w:val="000000"/>
                <w:kern w:val="0"/>
                <w:sz w:val="24"/>
                <w:szCs w:val="24"/>
              </w:rPr>
              <w:t>（含第七、八名，优秀奖）</w:t>
            </w:r>
          </w:p>
        </w:tc>
      </w:tr>
      <w:tr w:rsidR="007F17D7" w14:paraId="31817AA8" w14:textId="77777777">
        <w:trPr>
          <w:trHeight w:hRule="exact" w:val="397"/>
          <w:jc w:val="center"/>
        </w:trPr>
        <w:tc>
          <w:tcPr>
            <w:tcW w:w="1032" w:type="dxa"/>
            <w:vAlign w:val="center"/>
          </w:tcPr>
          <w:p w14:paraId="6CFD1913"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宋体" w:hint="eastAsia"/>
                <w:color w:val="000000"/>
                <w:kern w:val="0"/>
                <w:sz w:val="24"/>
                <w:szCs w:val="24"/>
              </w:rPr>
              <w:t>国家级</w:t>
            </w:r>
          </w:p>
        </w:tc>
        <w:tc>
          <w:tcPr>
            <w:tcW w:w="2649" w:type="dxa"/>
            <w:vAlign w:val="center"/>
          </w:tcPr>
          <w:p w14:paraId="44B7DED2"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0.5</w:t>
            </w:r>
          </w:p>
        </w:tc>
        <w:tc>
          <w:tcPr>
            <w:tcW w:w="2268" w:type="dxa"/>
            <w:vAlign w:val="center"/>
          </w:tcPr>
          <w:p w14:paraId="5CEBEDF0"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0.4</w:t>
            </w:r>
          </w:p>
        </w:tc>
        <w:tc>
          <w:tcPr>
            <w:tcW w:w="3118" w:type="dxa"/>
            <w:vAlign w:val="center"/>
          </w:tcPr>
          <w:p w14:paraId="6213ED3F"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0.3</w:t>
            </w:r>
          </w:p>
        </w:tc>
      </w:tr>
      <w:tr w:rsidR="007F17D7" w14:paraId="4409D992" w14:textId="77777777">
        <w:trPr>
          <w:trHeight w:hRule="exact" w:val="397"/>
          <w:jc w:val="center"/>
        </w:trPr>
        <w:tc>
          <w:tcPr>
            <w:tcW w:w="1032" w:type="dxa"/>
            <w:vAlign w:val="center"/>
          </w:tcPr>
          <w:p w14:paraId="4F4B40AB"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宋体" w:hint="eastAsia"/>
                <w:color w:val="000000"/>
                <w:kern w:val="0"/>
                <w:sz w:val="24"/>
                <w:szCs w:val="24"/>
              </w:rPr>
              <w:t>省  级</w:t>
            </w:r>
          </w:p>
        </w:tc>
        <w:tc>
          <w:tcPr>
            <w:tcW w:w="2649" w:type="dxa"/>
            <w:vAlign w:val="center"/>
          </w:tcPr>
          <w:p w14:paraId="14FCBE75"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0.4</w:t>
            </w:r>
          </w:p>
        </w:tc>
        <w:tc>
          <w:tcPr>
            <w:tcW w:w="2268" w:type="dxa"/>
            <w:vAlign w:val="center"/>
          </w:tcPr>
          <w:p w14:paraId="3F235C48"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0.2</w:t>
            </w:r>
          </w:p>
        </w:tc>
        <w:tc>
          <w:tcPr>
            <w:tcW w:w="3118" w:type="dxa"/>
            <w:vAlign w:val="center"/>
          </w:tcPr>
          <w:p w14:paraId="4A97FE76"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Times New Roman" w:hint="eastAsia"/>
                <w:color w:val="000000"/>
                <w:sz w:val="24"/>
                <w:szCs w:val="24"/>
              </w:rPr>
              <w:t>0.1</w:t>
            </w:r>
          </w:p>
        </w:tc>
      </w:tr>
      <w:tr w:rsidR="007F17D7" w14:paraId="042F2402" w14:textId="77777777">
        <w:trPr>
          <w:trHeight w:hRule="exact" w:val="397"/>
          <w:jc w:val="center"/>
        </w:trPr>
        <w:tc>
          <w:tcPr>
            <w:tcW w:w="1032" w:type="dxa"/>
            <w:vAlign w:val="center"/>
          </w:tcPr>
          <w:p w14:paraId="48EC94AC"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校  级</w:t>
            </w:r>
          </w:p>
        </w:tc>
        <w:tc>
          <w:tcPr>
            <w:tcW w:w="2649" w:type="dxa"/>
            <w:vAlign w:val="center"/>
          </w:tcPr>
          <w:p w14:paraId="37107422"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color w:val="000000"/>
                <w:sz w:val="24"/>
                <w:szCs w:val="24"/>
              </w:rPr>
              <w:t>0.15</w:t>
            </w:r>
          </w:p>
        </w:tc>
        <w:tc>
          <w:tcPr>
            <w:tcW w:w="2268" w:type="dxa"/>
            <w:vAlign w:val="center"/>
          </w:tcPr>
          <w:p w14:paraId="0D441A8A"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w:t>
            </w:r>
            <w:r>
              <w:rPr>
                <w:rFonts w:ascii="宋体" w:eastAsia="宋体" w:hAnsi="宋体" w:cs="Times New Roman"/>
                <w:color w:val="000000"/>
                <w:sz w:val="24"/>
                <w:szCs w:val="24"/>
              </w:rPr>
              <w:t>1</w:t>
            </w:r>
          </w:p>
        </w:tc>
        <w:tc>
          <w:tcPr>
            <w:tcW w:w="3118" w:type="dxa"/>
            <w:vAlign w:val="center"/>
          </w:tcPr>
          <w:p w14:paraId="08BADFFA"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color w:val="000000"/>
                <w:sz w:val="24"/>
                <w:szCs w:val="24"/>
              </w:rPr>
              <w:t>0.05</w:t>
            </w:r>
          </w:p>
        </w:tc>
      </w:tr>
      <w:tr w:rsidR="007F17D7" w14:paraId="666C4BF7" w14:textId="77777777">
        <w:trPr>
          <w:trHeight w:hRule="exact" w:val="397"/>
          <w:jc w:val="center"/>
        </w:trPr>
        <w:tc>
          <w:tcPr>
            <w:tcW w:w="1032" w:type="dxa"/>
            <w:vAlign w:val="center"/>
          </w:tcPr>
          <w:p w14:paraId="1F851E52"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院  级</w:t>
            </w:r>
          </w:p>
        </w:tc>
        <w:tc>
          <w:tcPr>
            <w:tcW w:w="2649" w:type="dxa"/>
            <w:vAlign w:val="center"/>
          </w:tcPr>
          <w:p w14:paraId="50E8EF1A"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w:t>
            </w:r>
            <w:r>
              <w:rPr>
                <w:rFonts w:ascii="宋体" w:eastAsia="宋体" w:hAnsi="宋体" w:cs="Times New Roman"/>
                <w:color w:val="000000"/>
                <w:sz w:val="24"/>
                <w:szCs w:val="24"/>
              </w:rPr>
              <w:t>12</w:t>
            </w:r>
          </w:p>
        </w:tc>
        <w:tc>
          <w:tcPr>
            <w:tcW w:w="2268" w:type="dxa"/>
            <w:vAlign w:val="center"/>
          </w:tcPr>
          <w:p w14:paraId="1329A4F2"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w:t>
            </w:r>
            <w:r>
              <w:rPr>
                <w:rFonts w:ascii="宋体" w:eastAsia="宋体" w:hAnsi="宋体" w:cs="Times New Roman"/>
                <w:color w:val="000000"/>
                <w:sz w:val="24"/>
                <w:szCs w:val="24"/>
              </w:rPr>
              <w:t>08</w:t>
            </w:r>
          </w:p>
        </w:tc>
        <w:tc>
          <w:tcPr>
            <w:tcW w:w="3118" w:type="dxa"/>
            <w:vAlign w:val="center"/>
          </w:tcPr>
          <w:p w14:paraId="3FA98BFD" w14:textId="77777777" w:rsidR="007F17D7" w:rsidRDefault="00000000">
            <w:pPr>
              <w:spacing w:line="360" w:lineRule="auto"/>
              <w:jc w:val="center"/>
              <w:rPr>
                <w:rFonts w:ascii="宋体" w:eastAsia="宋体" w:hAnsi="宋体" w:cs="Times New Roman"/>
                <w:color w:val="000000"/>
                <w:sz w:val="24"/>
                <w:szCs w:val="24"/>
              </w:rPr>
            </w:pPr>
            <w:r>
              <w:rPr>
                <w:rFonts w:ascii="宋体" w:eastAsia="宋体" w:hAnsi="宋体" w:cs="Times New Roman" w:hint="eastAsia"/>
                <w:color w:val="000000"/>
                <w:sz w:val="24"/>
                <w:szCs w:val="24"/>
              </w:rPr>
              <w:t>0.</w:t>
            </w:r>
            <w:r>
              <w:rPr>
                <w:rFonts w:ascii="宋体" w:eastAsia="宋体" w:hAnsi="宋体" w:cs="Times New Roman"/>
                <w:color w:val="000000"/>
                <w:sz w:val="24"/>
                <w:szCs w:val="24"/>
              </w:rPr>
              <w:t>04</w:t>
            </w:r>
          </w:p>
        </w:tc>
      </w:tr>
    </w:tbl>
    <w:p w14:paraId="63AB2183" w14:textId="77777777" w:rsidR="007F17D7" w:rsidRDefault="00000000">
      <w:pPr>
        <w:spacing w:beforeLines="100" w:before="240"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3731962D"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（1）文艺、体育类竞赛加分只</w:t>
      </w:r>
      <w:proofErr w:type="gramStart"/>
      <w:r>
        <w:rPr>
          <w:rFonts w:ascii="宋体" w:eastAsia="宋体" w:hAnsi="宋体" w:cs="Times New Roman" w:hint="eastAsia"/>
          <w:sz w:val="24"/>
          <w:szCs w:val="28"/>
        </w:rPr>
        <w:t>取最高项</w:t>
      </w:r>
      <w:proofErr w:type="gramEnd"/>
      <w:r>
        <w:rPr>
          <w:rFonts w:ascii="宋体" w:eastAsia="宋体" w:hAnsi="宋体" w:cs="Times New Roman" w:hint="eastAsia"/>
          <w:sz w:val="24"/>
          <w:szCs w:val="28"/>
        </w:rPr>
        <w:t>，不累加。</w:t>
      </w:r>
    </w:p>
    <w:p w14:paraId="045B124B"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sz w:val="24"/>
          <w:szCs w:val="28"/>
        </w:rPr>
        <w:t>（</w:t>
      </w:r>
      <w:r>
        <w:rPr>
          <w:rFonts w:ascii="宋体" w:eastAsia="宋体" w:hAnsi="宋体" w:cs="Times New Roman" w:hint="eastAsia"/>
          <w:sz w:val="24"/>
          <w:szCs w:val="28"/>
        </w:rPr>
        <w:t>2）比赛项目按等级、名次在上表加分的基础上乘以系数0.5（4人以上项目算作集体项目）。</w:t>
      </w:r>
    </w:p>
    <w:p w14:paraId="34D987D6" w14:textId="77777777" w:rsidR="007F17D7" w:rsidRDefault="00000000">
      <w:pPr>
        <w:spacing w:beforeLines="50" w:before="120" w:afterLines="50" w:after="120" w:line="360" w:lineRule="auto"/>
        <w:ind w:leftChars="68" w:left="143" w:firstLineChars="147" w:firstLine="354"/>
        <w:rPr>
          <w:rFonts w:ascii="宋体" w:eastAsia="宋体" w:hAnsi="宋体" w:cs="Times New Roman"/>
          <w:b/>
          <w:sz w:val="24"/>
          <w:szCs w:val="24"/>
        </w:rPr>
      </w:pPr>
      <w:r>
        <w:rPr>
          <w:rFonts w:ascii="宋体" w:eastAsia="宋体" w:hAnsi="宋体" w:cs="Times New Roman" w:hint="eastAsia"/>
          <w:b/>
          <w:sz w:val="24"/>
          <w:szCs w:val="24"/>
        </w:rPr>
        <w:t>2</w:t>
      </w:r>
      <w:r>
        <w:rPr>
          <w:rFonts w:ascii="宋体" w:eastAsia="宋体" w:hAnsi="宋体" w:cs="Times New Roman"/>
          <w:b/>
          <w:sz w:val="24"/>
          <w:szCs w:val="24"/>
        </w:rPr>
        <w:t>.</w:t>
      </w:r>
      <w:bookmarkStart w:id="2" w:name="_Hlk69117578"/>
      <w:r>
        <w:rPr>
          <w:rFonts w:ascii="宋体" w:eastAsia="宋体" w:hAnsi="宋体" w:cs="Times New Roman" w:hint="eastAsia"/>
          <w:b/>
          <w:sz w:val="24"/>
          <w:szCs w:val="24"/>
        </w:rPr>
        <w:t>社会工作</w:t>
      </w:r>
      <w:bookmarkEnd w:id="2"/>
    </w:p>
    <w:p w14:paraId="183CE640" w14:textId="77777777" w:rsidR="007F17D7" w:rsidRDefault="00000000">
      <w:pPr>
        <w:widowControl/>
        <w:numPr>
          <w:ilvl w:val="0"/>
          <w:numId w:val="2"/>
        </w:numPr>
        <w:spacing w:beforeLines="50" w:before="120" w:afterLines="100" w:after="240"/>
        <w:jc w:val="left"/>
        <w:rPr>
          <w:rFonts w:ascii="宋体" w:eastAsia="宋体" w:hAnsi="宋体" w:cs="Times New Roman"/>
          <w:b/>
          <w:sz w:val="24"/>
          <w:szCs w:val="24"/>
        </w:rPr>
      </w:pPr>
      <w:r>
        <w:rPr>
          <w:rFonts w:ascii="宋体" w:eastAsia="宋体" w:hAnsi="宋体" w:cs="宋体" w:hint="eastAsia"/>
          <w:b/>
          <w:color w:val="000000"/>
          <w:kern w:val="0"/>
          <w:sz w:val="24"/>
          <w:szCs w:val="24"/>
        </w:rPr>
        <w:t>社团干部：</w:t>
      </w:r>
      <w:r>
        <w:rPr>
          <w:rFonts w:ascii="宋体" w:eastAsia="宋体" w:hAnsi="宋体" w:cs="宋体" w:hint="eastAsia"/>
          <w:color w:val="000000"/>
          <w:kern w:val="0"/>
          <w:sz w:val="24"/>
          <w:szCs w:val="24"/>
        </w:rPr>
        <w:t>社团干部加分=加分基数*工作质量系数*工作年限系数</w:t>
      </w:r>
    </w:p>
    <w:tbl>
      <w:tblPr>
        <w:tblW w:w="88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5"/>
        <w:gridCol w:w="1276"/>
      </w:tblGrid>
      <w:tr w:rsidR="007F17D7" w14:paraId="59D52862" w14:textId="77777777">
        <w:trPr>
          <w:trHeight w:val="439"/>
          <w:jc w:val="center"/>
        </w:trPr>
        <w:tc>
          <w:tcPr>
            <w:tcW w:w="7545" w:type="dxa"/>
            <w:shd w:val="clear" w:color="auto" w:fill="auto"/>
            <w:noWrap/>
            <w:vAlign w:val="center"/>
          </w:tcPr>
          <w:p w14:paraId="7359DFFE" w14:textId="77777777" w:rsidR="007F17D7" w:rsidRDefault="00000000">
            <w:pPr>
              <w:widowControl/>
              <w:spacing w:line="360" w:lineRule="auto"/>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任职情况</w:t>
            </w:r>
          </w:p>
        </w:tc>
        <w:tc>
          <w:tcPr>
            <w:tcW w:w="1276" w:type="dxa"/>
            <w:shd w:val="clear" w:color="auto" w:fill="auto"/>
            <w:noWrap/>
            <w:vAlign w:val="center"/>
          </w:tcPr>
          <w:p w14:paraId="59F2FCB2" w14:textId="77777777" w:rsidR="007F17D7" w:rsidRDefault="00000000">
            <w:pPr>
              <w:widowControl/>
              <w:spacing w:line="360" w:lineRule="auto"/>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加分基数</w:t>
            </w:r>
          </w:p>
        </w:tc>
      </w:tr>
      <w:tr w:rsidR="007F17D7" w14:paraId="69CFF8C2" w14:textId="77777777">
        <w:trPr>
          <w:trHeight w:val="840"/>
          <w:jc w:val="center"/>
        </w:trPr>
        <w:tc>
          <w:tcPr>
            <w:tcW w:w="7545" w:type="dxa"/>
            <w:shd w:val="clear" w:color="auto" w:fill="auto"/>
            <w:vAlign w:val="center"/>
          </w:tcPr>
          <w:p w14:paraId="617B0AC5"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1、校级（校学生会、校青年志愿者协会、社团联合会）主席团</w:t>
            </w:r>
          </w:p>
          <w:p w14:paraId="4859193C"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2、院级</w:t>
            </w:r>
            <w:r>
              <w:rPr>
                <w:rFonts w:ascii="宋体" w:eastAsia="宋体" w:hAnsi="宋体" w:cs="宋体" w:hint="eastAsia"/>
                <w:color w:val="000000"/>
                <w:kern w:val="0"/>
                <w:sz w:val="24"/>
                <w:szCs w:val="24"/>
              </w:rPr>
              <w:t>学生社团主席团</w:t>
            </w:r>
          </w:p>
        </w:tc>
        <w:tc>
          <w:tcPr>
            <w:tcW w:w="1276" w:type="dxa"/>
            <w:shd w:val="clear" w:color="auto" w:fill="auto"/>
            <w:noWrap/>
            <w:vAlign w:val="center"/>
          </w:tcPr>
          <w:p w14:paraId="1D29DB54"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5</w:t>
            </w:r>
          </w:p>
        </w:tc>
      </w:tr>
      <w:tr w:rsidR="007F17D7" w14:paraId="5A25307C" w14:textId="77777777">
        <w:trPr>
          <w:trHeight w:val="900"/>
          <w:jc w:val="center"/>
        </w:trPr>
        <w:tc>
          <w:tcPr>
            <w:tcW w:w="7545" w:type="dxa"/>
            <w:shd w:val="clear" w:color="auto" w:fill="auto"/>
            <w:vAlign w:val="center"/>
          </w:tcPr>
          <w:p w14:paraId="6A87231C"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1、校级（校学生会、校青年志愿者协会、社团联合会）部长、副部长</w:t>
            </w:r>
          </w:p>
          <w:p w14:paraId="5D5AD3F1"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2、校级其他社团组织负责人</w:t>
            </w:r>
          </w:p>
          <w:p w14:paraId="0081BE8A"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3、院级学生社团部长、副部长</w:t>
            </w:r>
            <w:r>
              <w:rPr>
                <w:rFonts w:ascii="宋体" w:eastAsia="宋体" w:hAnsi="宋体" w:cs="宋体" w:hint="eastAsia"/>
                <w:color w:val="000000"/>
                <w:kern w:val="0"/>
                <w:sz w:val="24"/>
                <w:szCs w:val="24"/>
              </w:rPr>
              <w:t>（大三级别）</w:t>
            </w:r>
          </w:p>
        </w:tc>
        <w:tc>
          <w:tcPr>
            <w:tcW w:w="1276" w:type="dxa"/>
            <w:shd w:val="clear" w:color="auto" w:fill="auto"/>
            <w:noWrap/>
            <w:vAlign w:val="center"/>
          </w:tcPr>
          <w:p w14:paraId="0C775C86"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3</w:t>
            </w:r>
          </w:p>
        </w:tc>
      </w:tr>
      <w:tr w:rsidR="007F17D7" w14:paraId="364C0E58" w14:textId="77777777">
        <w:trPr>
          <w:trHeight w:val="600"/>
          <w:jc w:val="center"/>
        </w:trPr>
        <w:tc>
          <w:tcPr>
            <w:tcW w:w="7545" w:type="dxa"/>
            <w:shd w:val="clear" w:color="auto" w:fill="auto"/>
            <w:vAlign w:val="center"/>
          </w:tcPr>
          <w:p w14:paraId="5FC1E60A"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1、校级其他社团部长、副部长</w:t>
            </w:r>
          </w:p>
          <w:p w14:paraId="2CA2FFD3" w14:textId="77777777" w:rsidR="007F17D7" w:rsidRDefault="00000000">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2、院级学生社团委员（</w:t>
            </w:r>
            <w:r>
              <w:rPr>
                <w:rFonts w:ascii="宋体" w:eastAsia="宋体" w:hAnsi="宋体" w:cs="宋体"/>
                <w:color w:val="000000"/>
                <w:kern w:val="0"/>
                <w:sz w:val="24"/>
                <w:szCs w:val="24"/>
              </w:rPr>
              <w:t>大二级别）</w:t>
            </w:r>
          </w:p>
        </w:tc>
        <w:tc>
          <w:tcPr>
            <w:tcW w:w="1276" w:type="dxa"/>
            <w:shd w:val="clear" w:color="auto" w:fill="auto"/>
            <w:noWrap/>
            <w:vAlign w:val="center"/>
          </w:tcPr>
          <w:p w14:paraId="043D149A"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15</w:t>
            </w:r>
          </w:p>
        </w:tc>
      </w:tr>
    </w:tbl>
    <w:p w14:paraId="1ECF1ADD" w14:textId="77777777" w:rsidR="007F17D7" w:rsidRDefault="00000000">
      <w:pPr>
        <w:widowControl/>
        <w:numPr>
          <w:ilvl w:val="0"/>
          <w:numId w:val="2"/>
        </w:numPr>
        <w:spacing w:beforeLines="100" w:before="240" w:afterLines="100" w:after="240" w:line="360" w:lineRule="auto"/>
        <w:jc w:val="left"/>
        <w:rPr>
          <w:rFonts w:ascii="宋体" w:eastAsia="宋体" w:hAnsi="宋体" w:cs="宋体"/>
          <w:color w:val="000000"/>
          <w:kern w:val="0"/>
          <w:sz w:val="24"/>
          <w:szCs w:val="24"/>
        </w:rPr>
      </w:pPr>
      <w:r>
        <w:rPr>
          <w:rFonts w:ascii="宋体" w:eastAsia="宋体" w:hAnsi="宋体" w:cs="Times New Roman" w:hint="eastAsia"/>
          <w:b/>
          <w:color w:val="000000"/>
          <w:sz w:val="24"/>
          <w:szCs w:val="28"/>
        </w:rPr>
        <w:t>班委：</w:t>
      </w:r>
      <w:bookmarkStart w:id="3" w:name="_Hlk72855705"/>
      <w:r>
        <w:rPr>
          <w:rFonts w:ascii="宋体" w:eastAsia="宋体" w:hAnsi="宋体" w:cs="宋体" w:hint="eastAsia"/>
          <w:color w:val="000000"/>
          <w:kern w:val="0"/>
          <w:sz w:val="24"/>
          <w:szCs w:val="24"/>
        </w:rPr>
        <w:t>班委加分=加分基数*工作质量系数*工作年限系数</w:t>
      </w:r>
    </w:p>
    <w:tbl>
      <w:tblPr>
        <w:tblStyle w:val="1"/>
        <w:tblW w:w="0" w:type="auto"/>
        <w:jc w:val="center"/>
        <w:tblLook w:val="04A0" w:firstRow="1" w:lastRow="0" w:firstColumn="1" w:lastColumn="0" w:noHBand="0" w:noVBand="1"/>
      </w:tblPr>
      <w:tblGrid>
        <w:gridCol w:w="7508"/>
        <w:gridCol w:w="1281"/>
      </w:tblGrid>
      <w:tr w:rsidR="007F17D7" w14:paraId="5302E542" w14:textId="77777777">
        <w:trPr>
          <w:jc w:val="center"/>
        </w:trPr>
        <w:tc>
          <w:tcPr>
            <w:tcW w:w="7508" w:type="dxa"/>
            <w:vAlign w:val="center"/>
          </w:tcPr>
          <w:bookmarkEnd w:id="3"/>
          <w:p w14:paraId="0A466269" w14:textId="77777777" w:rsidR="007F17D7" w:rsidRDefault="00000000">
            <w:pPr>
              <w:spacing w:beforeLines="50" w:before="120" w:line="360" w:lineRule="auto"/>
              <w:jc w:val="center"/>
              <w:rPr>
                <w:rFonts w:ascii="宋体" w:eastAsia="宋体" w:hAnsi="宋体" w:cs="Times New Roman"/>
                <w:b/>
                <w:color w:val="000000"/>
                <w:sz w:val="24"/>
                <w:szCs w:val="28"/>
              </w:rPr>
            </w:pPr>
            <w:r>
              <w:rPr>
                <w:rFonts w:ascii="宋体" w:eastAsia="宋体" w:hAnsi="宋体" w:cs="宋体" w:hint="eastAsia"/>
                <w:b/>
                <w:bCs/>
                <w:color w:val="000000"/>
                <w:kern w:val="0"/>
                <w:sz w:val="24"/>
                <w:szCs w:val="24"/>
              </w:rPr>
              <w:t>任职情况</w:t>
            </w:r>
          </w:p>
        </w:tc>
        <w:tc>
          <w:tcPr>
            <w:tcW w:w="1281" w:type="dxa"/>
            <w:vAlign w:val="center"/>
          </w:tcPr>
          <w:p w14:paraId="493A0C9E" w14:textId="77777777" w:rsidR="007F17D7" w:rsidRDefault="00000000">
            <w:pPr>
              <w:spacing w:beforeLines="50" w:before="120" w:line="360" w:lineRule="auto"/>
              <w:jc w:val="center"/>
              <w:rPr>
                <w:rFonts w:ascii="宋体" w:eastAsia="宋体" w:hAnsi="宋体" w:cs="Times New Roman"/>
                <w:b/>
                <w:color w:val="000000"/>
                <w:sz w:val="24"/>
                <w:szCs w:val="28"/>
              </w:rPr>
            </w:pPr>
            <w:r>
              <w:rPr>
                <w:rFonts w:ascii="宋体" w:eastAsia="宋体" w:hAnsi="宋体" w:cs="宋体" w:hint="eastAsia"/>
                <w:b/>
                <w:bCs/>
                <w:color w:val="000000"/>
                <w:kern w:val="0"/>
                <w:sz w:val="24"/>
                <w:szCs w:val="24"/>
              </w:rPr>
              <w:t>加分基数</w:t>
            </w:r>
          </w:p>
        </w:tc>
      </w:tr>
      <w:tr w:rsidR="007F17D7" w14:paraId="3716C944" w14:textId="77777777">
        <w:trPr>
          <w:trHeight w:val="367"/>
          <w:jc w:val="center"/>
        </w:trPr>
        <w:tc>
          <w:tcPr>
            <w:tcW w:w="7508" w:type="dxa"/>
          </w:tcPr>
          <w:p w14:paraId="31220957" w14:textId="77777777" w:rsidR="007F17D7" w:rsidRDefault="00000000">
            <w:pPr>
              <w:spacing w:beforeLines="50" w:before="120" w:line="360" w:lineRule="auto"/>
              <w:jc w:val="center"/>
              <w:rPr>
                <w:rFonts w:ascii="宋体" w:eastAsia="宋体" w:hAnsi="宋体" w:cs="Times New Roman"/>
                <w:b/>
                <w:color w:val="000000"/>
                <w:sz w:val="24"/>
                <w:szCs w:val="28"/>
              </w:rPr>
            </w:pPr>
            <w:r>
              <w:rPr>
                <w:rFonts w:ascii="宋体" w:eastAsia="宋体" w:hAnsi="宋体" w:cs="宋体" w:hint="eastAsia"/>
                <w:color w:val="000000"/>
                <w:kern w:val="0"/>
                <w:sz w:val="24"/>
                <w:szCs w:val="24"/>
              </w:rPr>
              <w:t>班长、团支书</w:t>
            </w:r>
          </w:p>
        </w:tc>
        <w:tc>
          <w:tcPr>
            <w:tcW w:w="1281" w:type="dxa"/>
            <w:vAlign w:val="center"/>
          </w:tcPr>
          <w:p w14:paraId="01CD2BD2" w14:textId="77777777" w:rsidR="007F17D7" w:rsidRDefault="00000000">
            <w:pPr>
              <w:spacing w:beforeLines="50" w:before="120" w:line="360" w:lineRule="auto"/>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.3</w:t>
            </w:r>
          </w:p>
        </w:tc>
      </w:tr>
      <w:tr w:rsidR="007F17D7" w14:paraId="491085AC" w14:textId="77777777">
        <w:trPr>
          <w:trHeight w:val="467"/>
          <w:jc w:val="center"/>
        </w:trPr>
        <w:tc>
          <w:tcPr>
            <w:tcW w:w="7508" w:type="dxa"/>
          </w:tcPr>
          <w:p w14:paraId="00341578" w14:textId="77777777" w:rsidR="007F17D7" w:rsidRDefault="00000000">
            <w:pPr>
              <w:spacing w:beforeLines="50" w:before="120"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学习委员</w:t>
            </w:r>
          </w:p>
        </w:tc>
        <w:tc>
          <w:tcPr>
            <w:tcW w:w="1281" w:type="dxa"/>
            <w:vAlign w:val="center"/>
          </w:tcPr>
          <w:p w14:paraId="692845F4" w14:textId="77777777" w:rsidR="007F17D7" w:rsidRDefault="00000000">
            <w:pPr>
              <w:spacing w:beforeLines="50" w:before="120" w:line="360" w:lineRule="auto"/>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.2</w:t>
            </w:r>
          </w:p>
        </w:tc>
      </w:tr>
      <w:tr w:rsidR="007F17D7" w14:paraId="23B2C397" w14:textId="77777777">
        <w:trPr>
          <w:jc w:val="center"/>
        </w:trPr>
        <w:tc>
          <w:tcPr>
            <w:tcW w:w="7508" w:type="dxa"/>
          </w:tcPr>
          <w:p w14:paraId="19E4EC28" w14:textId="77777777" w:rsidR="007F17D7" w:rsidRDefault="00000000">
            <w:pPr>
              <w:spacing w:beforeLines="50" w:before="120"/>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组织委员、宣传委员、生活委员、文体委员、心理委员（副班长）</w:t>
            </w:r>
          </w:p>
        </w:tc>
        <w:tc>
          <w:tcPr>
            <w:tcW w:w="1281" w:type="dxa"/>
            <w:vAlign w:val="center"/>
          </w:tcPr>
          <w:p w14:paraId="7E4477BF" w14:textId="77777777" w:rsidR="007F17D7" w:rsidRDefault="00000000">
            <w:pPr>
              <w:spacing w:beforeLines="50" w:before="120" w:line="360" w:lineRule="auto"/>
              <w:jc w:val="center"/>
              <w:rPr>
                <w:rFonts w:ascii="宋体" w:eastAsia="宋体" w:hAnsi="宋体" w:cs="Times New Roman"/>
                <w:bCs/>
                <w:color w:val="000000"/>
                <w:sz w:val="24"/>
                <w:szCs w:val="28"/>
              </w:rPr>
            </w:pPr>
            <w:r>
              <w:rPr>
                <w:rFonts w:ascii="宋体" w:eastAsia="宋体" w:hAnsi="宋体" w:cs="Times New Roman" w:hint="eastAsia"/>
                <w:bCs/>
                <w:color w:val="000000"/>
                <w:sz w:val="24"/>
                <w:szCs w:val="28"/>
              </w:rPr>
              <w:t>0</w:t>
            </w:r>
            <w:r>
              <w:rPr>
                <w:rFonts w:ascii="宋体" w:eastAsia="宋体" w:hAnsi="宋体" w:cs="Times New Roman"/>
                <w:bCs/>
                <w:color w:val="000000"/>
                <w:sz w:val="24"/>
                <w:szCs w:val="28"/>
              </w:rPr>
              <w:t>.12</w:t>
            </w:r>
          </w:p>
        </w:tc>
      </w:tr>
    </w:tbl>
    <w:p w14:paraId="1C062C3C" w14:textId="77777777" w:rsidR="007F17D7" w:rsidRDefault="007F17D7">
      <w:pPr>
        <w:widowControl/>
        <w:spacing w:beforeLines="100" w:before="240" w:line="360" w:lineRule="auto"/>
        <w:ind w:left="902"/>
        <w:jc w:val="left"/>
        <w:rPr>
          <w:rFonts w:ascii="宋体" w:eastAsia="宋体" w:hAnsi="宋体" w:cs="Times New Roman"/>
          <w:b/>
          <w:color w:val="000000"/>
          <w:sz w:val="24"/>
          <w:szCs w:val="28"/>
        </w:rPr>
      </w:pPr>
    </w:p>
    <w:p w14:paraId="33DBAC00" w14:textId="77777777" w:rsidR="007F17D7" w:rsidRDefault="007F17D7">
      <w:pPr>
        <w:widowControl/>
        <w:spacing w:beforeLines="100" w:before="240" w:line="360" w:lineRule="auto"/>
        <w:ind w:left="902"/>
        <w:jc w:val="left"/>
        <w:rPr>
          <w:rFonts w:ascii="宋体" w:eastAsia="宋体" w:hAnsi="宋体" w:cs="Times New Roman"/>
          <w:b/>
          <w:color w:val="000000"/>
          <w:sz w:val="24"/>
          <w:szCs w:val="28"/>
        </w:rPr>
      </w:pPr>
    </w:p>
    <w:p w14:paraId="0D624A4E" w14:textId="77777777" w:rsidR="007F17D7" w:rsidRDefault="00000000">
      <w:pPr>
        <w:widowControl/>
        <w:numPr>
          <w:ilvl w:val="0"/>
          <w:numId w:val="2"/>
        </w:numPr>
        <w:spacing w:beforeLines="100" w:before="240" w:afterLines="50" w:after="120" w:line="360" w:lineRule="auto"/>
        <w:jc w:val="left"/>
        <w:rPr>
          <w:rFonts w:ascii="宋体" w:eastAsia="宋体" w:hAnsi="宋体" w:cs="Times New Roman"/>
          <w:b/>
          <w:color w:val="000000"/>
          <w:sz w:val="24"/>
          <w:szCs w:val="28"/>
        </w:rPr>
      </w:pPr>
      <w:r>
        <w:rPr>
          <w:rFonts w:ascii="宋体" w:eastAsia="宋体" w:hAnsi="宋体" w:cs="Times New Roman" w:hint="eastAsia"/>
          <w:b/>
          <w:color w:val="000000"/>
          <w:sz w:val="24"/>
          <w:szCs w:val="28"/>
        </w:rPr>
        <w:lastRenderedPageBreak/>
        <w:t>党团干部：</w:t>
      </w:r>
      <w:r>
        <w:rPr>
          <w:rFonts w:ascii="宋体" w:eastAsia="宋体" w:hAnsi="宋体" w:cs="宋体" w:hint="eastAsia"/>
          <w:color w:val="000000"/>
          <w:kern w:val="0"/>
          <w:sz w:val="24"/>
          <w:szCs w:val="24"/>
        </w:rPr>
        <w:t>党团干部加分=加分基数*工作质量系数*工作年限系数</w:t>
      </w:r>
    </w:p>
    <w:tbl>
      <w:tblPr>
        <w:tblW w:w="7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535"/>
      </w:tblGrid>
      <w:tr w:rsidR="007F17D7" w14:paraId="4475A193" w14:textId="77777777">
        <w:trPr>
          <w:trHeight w:val="544"/>
          <w:jc w:val="center"/>
        </w:trPr>
        <w:tc>
          <w:tcPr>
            <w:tcW w:w="5812" w:type="dxa"/>
            <w:shd w:val="clear" w:color="auto" w:fill="auto"/>
            <w:noWrap/>
            <w:vAlign w:val="center"/>
          </w:tcPr>
          <w:p w14:paraId="0EC93EB2" w14:textId="77777777" w:rsidR="007F17D7" w:rsidRDefault="00000000">
            <w:pPr>
              <w:widowControl/>
              <w:spacing w:line="360" w:lineRule="auto"/>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任职情况</w:t>
            </w:r>
          </w:p>
        </w:tc>
        <w:tc>
          <w:tcPr>
            <w:tcW w:w="1535" w:type="dxa"/>
            <w:shd w:val="clear" w:color="auto" w:fill="auto"/>
            <w:noWrap/>
            <w:vAlign w:val="center"/>
          </w:tcPr>
          <w:p w14:paraId="5976FA85" w14:textId="77777777" w:rsidR="007F17D7" w:rsidRDefault="00000000">
            <w:pPr>
              <w:widowControl/>
              <w:spacing w:line="360" w:lineRule="auto"/>
              <w:jc w:val="center"/>
              <w:rPr>
                <w:rFonts w:ascii="宋体" w:eastAsia="宋体" w:hAnsi="宋体" w:cs="宋体"/>
                <w:b/>
                <w:bCs/>
                <w:color w:val="000000"/>
                <w:kern w:val="0"/>
                <w:sz w:val="24"/>
                <w:szCs w:val="24"/>
              </w:rPr>
            </w:pPr>
            <w:r>
              <w:rPr>
                <w:rFonts w:ascii="宋体" w:eastAsia="宋体" w:hAnsi="宋体" w:cs="宋体" w:hint="eastAsia"/>
                <w:b/>
                <w:bCs/>
                <w:color w:val="000000"/>
                <w:kern w:val="0"/>
                <w:sz w:val="24"/>
                <w:szCs w:val="24"/>
              </w:rPr>
              <w:t>加分基数</w:t>
            </w:r>
          </w:p>
        </w:tc>
      </w:tr>
      <w:tr w:rsidR="007F17D7" w14:paraId="42638275" w14:textId="77777777">
        <w:trPr>
          <w:trHeight w:val="490"/>
          <w:jc w:val="center"/>
        </w:trPr>
        <w:tc>
          <w:tcPr>
            <w:tcW w:w="5812" w:type="dxa"/>
            <w:shd w:val="clear" w:color="auto" w:fill="auto"/>
            <w:vAlign w:val="center"/>
          </w:tcPr>
          <w:p w14:paraId="6FC45566"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党支部书记、团总支书记</w:t>
            </w:r>
          </w:p>
        </w:tc>
        <w:tc>
          <w:tcPr>
            <w:tcW w:w="1535" w:type="dxa"/>
            <w:shd w:val="clear" w:color="auto" w:fill="auto"/>
            <w:noWrap/>
            <w:vAlign w:val="center"/>
          </w:tcPr>
          <w:p w14:paraId="5A0D1174"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0.25</w:t>
            </w:r>
          </w:p>
        </w:tc>
      </w:tr>
      <w:tr w:rsidR="007F17D7" w14:paraId="785DE584" w14:textId="77777777">
        <w:trPr>
          <w:trHeight w:val="425"/>
          <w:jc w:val="center"/>
        </w:trPr>
        <w:tc>
          <w:tcPr>
            <w:tcW w:w="5812" w:type="dxa"/>
            <w:shd w:val="clear" w:color="auto" w:fill="auto"/>
            <w:vAlign w:val="center"/>
          </w:tcPr>
          <w:p w14:paraId="7E908AE2"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党支部支委、团总支支委</w:t>
            </w:r>
          </w:p>
        </w:tc>
        <w:tc>
          <w:tcPr>
            <w:tcW w:w="1535" w:type="dxa"/>
            <w:shd w:val="clear" w:color="auto" w:fill="auto"/>
            <w:noWrap/>
            <w:vAlign w:val="center"/>
          </w:tcPr>
          <w:p w14:paraId="0A2CEBC7" w14:textId="77777777" w:rsidR="007F17D7" w:rsidRDefault="00000000">
            <w:pPr>
              <w:widowControl/>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0</w:t>
            </w:r>
            <w:r>
              <w:rPr>
                <w:rFonts w:ascii="宋体" w:eastAsia="宋体" w:hAnsi="宋体" w:cs="宋体"/>
                <w:color w:val="000000"/>
                <w:kern w:val="0"/>
                <w:sz w:val="24"/>
                <w:szCs w:val="24"/>
              </w:rPr>
              <w:t>.15</w:t>
            </w:r>
          </w:p>
        </w:tc>
      </w:tr>
    </w:tbl>
    <w:p w14:paraId="453AE9F2" w14:textId="77777777" w:rsidR="007F17D7" w:rsidRDefault="00000000">
      <w:pPr>
        <w:widowControl/>
        <w:spacing w:beforeLines="100" w:before="240" w:line="360" w:lineRule="auto"/>
        <w:ind w:firstLine="482"/>
        <w:jc w:val="left"/>
        <w:rPr>
          <w:rFonts w:ascii="宋体" w:eastAsia="宋体" w:hAnsi="宋体" w:cs="宋体"/>
          <w:b/>
          <w:bCs/>
          <w:color w:val="000000"/>
          <w:kern w:val="0"/>
          <w:sz w:val="24"/>
          <w:szCs w:val="24"/>
        </w:rPr>
      </w:pPr>
      <w:r>
        <w:rPr>
          <w:rFonts w:ascii="宋体" w:eastAsia="宋体" w:hAnsi="宋体" w:cs="Times New Roman" w:hint="eastAsia"/>
          <w:b/>
          <w:bCs/>
          <w:color w:val="000000"/>
          <w:sz w:val="24"/>
          <w:szCs w:val="28"/>
        </w:rPr>
        <w:t>说明</w:t>
      </w:r>
      <w:r>
        <w:rPr>
          <w:rFonts w:ascii="宋体" w:eastAsia="宋体" w:hAnsi="宋体" w:cs="宋体" w:hint="eastAsia"/>
          <w:b/>
          <w:bCs/>
          <w:color w:val="000000"/>
          <w:kern w:val="0"/>
          <w:sz w:val="24"/>
          <w:szCs w:val="24"/>
        </w:rPr>
        <w:t>：</w:t>
      </w:r>
    </w:p>
    <w:p w14:paraId="002DBF76" w14:textId="77777777" w:rsidR="007F17D7" w:rsidRDefault="00000000">
      <w:pPr>
        <w:widowControl/>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（1）工作质量系数：任职期间获得</w:t>
      </w:r>
      <w:proofErr w:type="gramStart"/>
      <w:r>
        <w:rPr>
          <w:rFonts w:ascii="宋体" w:eastAsia="宋体" w:hAnsi="宋体" w:cs="宋体" w:hint="eastAsia"/>
          <w:color w:val="000000"/>
          <w:kern w:val="0"/>
          <w:sz w:val="24"/>
          <w:szCs w:val="24"/>
        </w:rPr>
        <w:t>竢实扬华</w:t>
      </w:r>
      <w:proofErr w:type="gramEnd"/>
      <w:r>
        <w:rPr>
          <w:rFonts w:ascii="宋体" w:eastAsia="宋体" w:hAnsi="宋体" w:cs="宋体" w:hint="eastAsia"/>
          <w:color w:val="000000"/>
          <w:kern w:val="0"/>
          <w:sz w:val="24"/>
          <w:szCs w:val="24"/>
        </w:rPr>
        <w:t>奖章、三好标兵、优秀党务工作者、优秀学生党员、三好学生、优秀学生干部、明诚奖、优秀共青团干部、优秀共青团员等荣誉，系数可认定为1；任职期间</w:t>
      </w:r>
      <w:r>
        <w:rPr>
          <w:rFonts w:ascii="宋体" w:eastAsia="宋体" w:hAnsi="宋体" w:cs="宋体"/>
          <w:color w:val="000000"/>
          <w:kern w:val="0"/>
          <w:sz w:val="24"/>
          <w:szCs w:val="24"/>
        </w:rPr>
        <w:t>考核结果</w:t>
      </w:r>
      <w:r>
        <w:rPr>
          <w:rFonts w:ascii="宋体" w:eastAsia="宋体" w:hAnsi="宋体" w:cs="宋体" w:hint="eastAsia"/>
          <w:color w:val="000000"/>
          <w:kern w:val="0"/>
          <w:sz w:val="24"/>
          <w:szCs w:val="24"/>
        </w:rPr>
        <w:t>为“优”，系数可认定为1，</w:t>
      </w:r>
      <w:r>
        <w:rPr>
          <w:rFonts w:ascii="宋体" w:eastAsia="宋体" w:hAnsi="宋体" w:cs="宋体"/>
          <w:color w:val="000000"/>
          <w:kern w:val="0"/>
          <w:sz w:val="24"/>
          <w:szCs w:val="24"/>
        </w:rPr>
        <w:t>证明应</w:t>
      </w:r>
      <w:r>
        <w:rPr>
          <w:rFonts w:ascii="宋体" w:eastAsia="宋体" w:hAnsi="宋体" w:cs="宋体" w:hint="eastAsia"/>
          <w:color w:val="000000"/>
          <w:kern w:val="0"/>
          <w:sz w:val="24"/>
          <w:szCs w:val="24"/>
        </w:rPr>
        <w:t>有社团</w:t>
      </w:r>
      <w:r>
        <w:rPr>
          <w:rFonts w:ascii="宋体" w:eastAsia="宋体" w:hAnsi="宋体" w:cs="宋体"/>
          <w:color w:val="000000"/>
          <w:kern w:val="0"/>
          <w:sz w:val="24"/>
          <w:szCs w:val="24"/>
        </w:rPr>
        <w:t>指导老师</w:t>
      </w:r>
      <w:r>
        <w:rPr>
          <w:rFonts w:ascii="宋体" w:eastAsia="宋体" w:hAnsi="宋体" w:cs="宋体" w:hint="eastAsia"/>
          <w:color w:val="000000"/>
          <w:kern w:val="0"/>
          <w:sz w:val="24"/>
          <w:szCs w:val="24"/>
        </w:rPr>
        <w:t>或辅导员签字</w:t>
      </w:r>
      <w:proofErr w:type="gramStart"/>
      <w:r>
        <w:rPr>
          <w:rFonts w:ascii="宋体" w:eastAsia="宋体" w:hAnsi="宋体" w:cs="宋体"/>
          <w:color w:val="000000"/>
          <w:kern w:val="0"/>
          <w:sz w:val="24"/>
          <w:szCs w:val="24"/>
        </w:rPr>
        <w:t>签字</w:t>
      </w:r>
      <w:proofErr w:type="gramEnd"/>
      <w:r>
        <w:rPr>
          <w:rFonts w:ascii="宋体" w:eastAsia="宋体" w:hAnsi="宋体" w:cs="宋体"/>
          <w:color w:val="000000"/>
          <w:kern w:val="0"/>
          <w:sz w:val="24"/>
          <w:szCs w:val="24"/>
        </w:rPr>
        <w:t>，</w:t>
      </w:r>
      <w:r>
        <w:rPr>
          <w:rFonts w:ascii="宋体" w:eastAsia="宋体" w:hAnsi="宋体" w:cs="宋体" w:hint="eastAsia"/>
          <w:color w:val="000000"/>
          <w:kern w:val="0"/>
          <w:sz w:val="24"/>
          <w:szCs w:val="24"/>
        </w:rPr>
        <w:t>加盖公</w:t>
      </w:r>
      <w:r>
        <w:rPr>
          <w:rFonts w:ascii="宋体" w:eastAsia="宋体" w:hAnsi="宋体" w:cs="宋体"/>
          <w:color w:val="000000"/>
          <w:kern w:val="0"/>
          <w:sz w:val="24"/>
          <w:szCs w:val="24"/>
        </w:rPr>
        <w:t>章;</w:t>
      </w:r>
      <w:r>
        <w:rPr>
          <w:rFonts w:ascii="宋体" w:eastAsia="宋体" w:hAnsi="宋体" w:cs="宋体" w:hint="eastAsia"/>
          <w:color w:val="000000"/>
          <w:kern w:val="0"/>
          <w:sz w:val="24"/>
          <w:szCs w:val="24"/>
        </w:rPr>
        <w:t>其余情况系数认定为0</w:t>
      </w:r>
      <w:r>
        <w:rPr>
          <w:rFonts w:ascii="宋体" w:eastAsia="宋体" w:hAnsi="宋体" w:cs="宋体"/>
          <w:color w:val="000000"/>
          <w:kern w:val="0"/>
          <w:sz w:val="24"/>
          <w:szCs w:val="24"/>
        </w:rPr>
        <w:t>.8</w:t>
      </w:r>
      <w:r>
        <w:rPr>
          <w:rFonts w:ascii="宋体" w:eastAsia="宋体" w:hAnsi="宋体" w:cs="宋体" w:hint="eastAsia"/>
          <w:color w:val="000000"/>
          <w:kern w:val="0"/>
          <w:sz w:val="24"/>
          <w:szCs w:val="24"/>
        </w:rPr>
        <w:t>。</w:t>
      </w:r>
    </w:p>
    <w:p w14:paraId="7616BD79" w14:textId="77777777" w:rsidR="007F17D7" w:rsidRDefault="00000000">
      <w:pPr>
        <w:widowControl/>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（2）工作年限系数：任职时间满</w:t>
      </w:r>
      <w:proofErr w:type="gramStart"/>
      <w:r>
        <w:rPr>
          <w:rFonts w:ascii="宋体" w:eastAsia="宋体" w:hAnsi="宋体" w:cs="宋体" w:hint="eastAsia"/>
          <w:color w:val="000000"/>
          <w:kern w:val="0"/>
          <w:sz w:val="24"/>
          <w:szCs w:val="24"/>
        </w:rPr>
        <w:t>一</w:t>
      </w:r>
      <w:proofErr w:type="gramEnd"/>
      <w:r>
        <w:rPr>
          <w:rFonts w:ascii="宋体" w:eastAsia="宋体" w:hAnsi="宋体" w:cs="宋体" w:hint="eastAsia"/>
          <w:color w:val="000000"/>
          <w:kern w:val="0"/>
          <w:sz w:val="24"/>
          <w:szCs w:val="24"/>
        </w:rPr>
        <w:t>学年，系数为1；任职时间满一学期，系数为</w:t>
      </w:r>
      <w:r>
        <w:rPr>
          <w:rFonts w:ascii="宋体" w:eastAsia="宋体" w:hAnsi="宋体" w:cs="宋体"/>
          <w:color w:val="000000"/>
          <w:kern w:val="0"/>
          <w:sz w:val="24"/>
          <w:szCs w:val="24"/>
        </w:rPr>
        <w:t>0.5</w:t>
      </w:r>
      <w:r>
        <w:rPr>
          <w:rFonts w:ascii="宋体" w:eastAsia="宋体" w:hAnsi="宋体" w:cs="宋体" w:hint="eastAsia"/>
          <w:color w:val="000000"/>
          <w:kern w:val="0"/>
          <w:sz w:val="24"/>
          <w:szCs w:val="24"/>
        </w:rPr>
        <w:t>。</w:t>
      </w:r>
    </w:p>
    <w:p w14:paraId="616FC038"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w:t>
      </w:r>
      <w:r>
        <w:rPr>
          <w:rFonts w:ascii="宋体" w:eastAsia="宋体" w:hAnsi="宋体" w:cs="Times New Roman"/>
          <w:sz w:val="24"/>
          <w:szCs w:val="28"/>
        </w:rPr>
        <w:t>3</w:t>
      </w:r>
      <w:r>
        <w:rPr>
          <w:rFonts w:ascii="宋体" w:eastAsia="宋体" w:hAnsi="宋体" w:cs="Times New Roman" w:hint="eastAsia"/>
          <w:sz w:val="24"/>
          <w:szCs w:val="28"/>
        </w:rPr>
        <w:t>）社团干部加分取最高职务，多社团任职不累加；社团干部、班委和党团干部加分取高，不累加。</w:t>
      </w:r>
    </w:p>
    <w:p w14:paraId="172E16E9" w14:textId="77777777" w:rsidR="007F17D7" w:rsidRDefault="00000000">
      <w:pPr>
        <w:spacing w:line="360" w:lineRule="auto"/>
        <w:ind w:left="480"/>
        <w:rPr>
          <w:rFonts w:ascii="宋体" w:eastAsia="宋体" w:hAnsi="宋体" w:cs="Times New Roman"/>
          <w:sz w:val="24"/>
          <w:szCs w:val="28"/>
        </w:rPr>
      </w:pPr>
      <w:r>
        <w:rPr>
          <w:rFonts w:ascii="宋体" w:eastAsia="宋体" w:hAnsi="宋体" w:cs="Times New Roman" w:hint="eastAsia"/>
          <w:sz w:val="24"/>
          <w:szCs w:val="28"/>
        </w:rPr>
        <w:t>（</w:t>
      </w:r>
      <w:r>
        <w:rPr>
          <w:rFonts w:ascii="宋体" w:eastAsia="宋体" w:hAnsi="宋体" w:cs="Times New Roman"/>
          <w:sz w:val="24"/>
          <w:szCs w:val="28"/>
        </w:rPr>
        <w:t>4</w:t>
      </w:r>
      <w:r>
        <w:rPr>
          <w:rFonts w:ascii="宋体" w:eastAsia="宋体" w:hAnsi="宋体" w:cs="Times New Roman" w:hint="eastAsia"/>
          <w:sz w:val="24"/>
          <w:szCs w:val="28"/>
        </w:rPr>
        <w:t>）文体竞赛与社会工作加分不累加。</w:t>
      </w:r>
    </w:p>
    <w:p w14:paraId="5E31B811" w14:textId="77777777" w:rsidR="007F17D7" w:rsidRDefault="00000000">
      <w:pPr>
        <w:pStyle w:val="Default"/>
        <w:numPr>
          <w:ilvl w:val="0"/>
          <w:numId w:val="1"/>
        </w:numPr>
        <w:spacing w:line="360" w:lineRule="auto"/>
        <w:rPr>
          <w:rFonts w:ascii="宋体" w:eastAsia="宋体" w:hAnsi="宋体" w:cs="Arial"/>
          <w:b/>
          <w:bCs/>
        </w:rPr>
      </w:pPr>
      <w:r>
        <w:rPr>
          <w:rFonts w:ascii="宋体" w:eastAsia="宋体" w:hAnsi="宋体" w:cs="Arial" w:hint="eastAsia"/>
          <w:b/>
          <w:bCs/>
        </w:rPr>
        <w:t>外语能力类</w:t>
      </w:r>
    </w:p>
    <w:p w14:paraId="346F52B2" w14:textId="77777777" w:rsidR="007F17D7" w:rsidRDefault="00000000">
      <w:pPr>
        <w:spacing w:beforeLines="50" w:before="120" w:afterLines="50" w:after="120" w:line="360" w:lineRule="auto"/>
        <w:ind w:firstLineChars="200" w:firstLine="480"/>
        <w:rPr>
          <w:rFonts w:ascii="宋体" w:eastAsia="宋体" w:hAnsi="宋体" w:cs="Times New Roman"/>
          <w:bCs/>
          <w:sz w:val="24"/>
          <w:szCs w:val="24"/>
        </w:rPr>
      </w:pPr>
      <w:r>
        <w:rPr>
          <w:rFonts w:ascii="宋体" w:eastAsia="宋体" w:hAnsi="宋体" w:cs="Times New Roman" w:hint="eastAsia"/>
          <w:bCs/>
          <w:sz w:val="24"/>
          <w:szCs w:val="24"/>
        </w:rPr>
        <w:t>全国大学外语六级笔试成绩</w:t>
      </w:r>
      <w:r>
        <w:rPr>
          <w:rFonts w:ascii="宋体" w:eastAsia="宋体" w:hAnsi="宋体" w:cs="Times New Roman" w:hint="eastAsia"/>
          <w:bCs/>
          <w:color w:val="000000"/>
          <w:sz w:val="24"/>
          <w:szCs w:val="24"/>
        </w:rPr>
        <w:t>不低于</w:t>
      </w:r>
      <w:r>
        <w:rPr>
          <w:rFonts w:ascii="宋体" w:eastAsia="宋体" w:hAnsi="宋体" w:cs="Times New Roman" w:hint="eastAsia"/>
          <w:bCs/>
          <w:sz w:val="24"/>
          <w:szCs w:val="24"/>
        </w:rPr>
        <w:t>510分的，加0.5分。</w:t>
      </w:r>
    </w:p>
    <w:p w14:paraId="2DC44D6F" w14:textId="77777777" w:rsidR="007F17D7" w:rsidRDefault="00000000">
      <w:pPr>
        <w:pStyle w:val="Default"/>
        <w:numPr>
          <w:ilvl w:val="0"/>
          <w:numId w:val="1"/>
        </w:numPr>
        <w:spacing w:line="360" w:lineRule="auto"/>
        <w:rPr>
          <w:rFonts w:ascii="宋体" w:eastAsia="宋体" w:hAnsi="宋体" w:cs="Arial"/>
          <w:b/>
          <w:bCs/>
        </w:rPr>
      </w:pPr>
      <w:r>
        <w:rPr>
          <w:rFonts w:ascii="宋体" w:eastAsia="宋体" w:hAnsi="宋体" w:cs="Arial" w:hint="eastAsia"/>
          <w:b/>
          <w:bCs/>
        </w:rPr>
        <w:t>其他类</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8"/>
        <w:gridCol w:w="1832"/>
      </w:tblGrid>
      <w:tr w:rsidR="007F17D7" w14:paraId="7901BDCE" w14:textId="77777777">
        <w:trPr>
          <w:cantSplit/>
          <w:jc w:val="center"/>
        </w:trPr>
        <w:tc>
          <w:tcPr>
            <w:tcW w:w="5818" w:type="dxa"/>
            <w:vAlign w:val="center"/>
          </w:tcPr>
          <w:p w14:paraId="5EDB5BD6" w14:textId="77777777" w:rsidR="007F17D7" w:rsidRDefault="00000000">
            <w:pPr>
              <w:spacing w:line="360" w:lineRule="auto"/>
              <w:jc w:val="center"/>
              <w:rPr>
                <w:rFonts w:ascii="Arial" w:eastAsia="宋体" w:hAnsi="Arial" w:cs="Times New Roman"/>
                <w:b/>
                <w:sz w:val="24"/>
                <w:szCs w:val="24"/>
              </w:rPr>
            </w:pPr>
            <w:r>
              <w:rPr>
                <w:rFonts w:ascii="Arial" w:eastAsia="宋体" w:hAnsi="Arial" w:cs="Times New Roman" w:hint="eastAsia"/>
                <w:b/>
                <w:sz w:val="24"/>
                <w:szCs w:val="24"/>
              </w:rPr>
              <w:t>加分类别</w:t>
            </w:r>
          </w:p>
        </w:tc>
        <w:tc>
          <w:tcPr>
            <w:tcW w:w="1832" w:type="dxa"/>
            <w:vAlign w:val="center"/>
          </w:tcPr>
          <w:p w14:paraId="205F09A5" w14:textId="77777777" w:rsidR="007F17D7" w:rsidRDefault="00000000">
            <w:pPr>
              <w:spacing w:line="360" w:lineRule="auto"/>
              <w:jc w:val="center"/>
              <w:rPr>
                <w:rFonts w:ascii="Arial" w:eastAsia="宋体" w:hAnsi="Arial" w:cs="Times New Roman"/>
                <w:b/>
                <w:sz w:val="24"/>
                <w:szCs w:val="24"/>
              </w:rPr>
            </w:pPr>
            <w:r>
              <w:rPr>
                <w:rFonts w:ascii="宋体" w:eastAsia="宋体" w:hAnsi="宋体" w:cs="Times New Roman" w:hint="eastAsia"/>
                <w:b/>
                <w:sz w:val="24"/>
                <w:szCs w:val="24"/>
              </w:rPr>
              <w:t>加分标准</w:t>
            </w:r>
          </w:p>
        </w:tc>
      </w:tr>
      <w:tr w:rsidR="007F17D7" w14:paraId="0E1FAE41" w14:textId="77777777">
        <w:trPr>
          <w:cantSplit/>
          <w:jc w:val="center"/>
        </w:trPr>
        <w:tc>
          <w:tcPr>
            <w:tcW w:w="5818" w:type="dxa"/>
            <w:vAlign w:val="center"/>
          </w:tcPr>
          <w:p w14:paraId="52DB70E2" w14:textId="77777777" w:rsidR="007F17D7" w:rsidRDefault="00000000">
            <w:pPr>
              <w:spacing w:line="360" w:lineRule="auto"/>
              <w:jc w:val="center"/>
              <w:rPr>
                <w:rFonts w:ascii="Arial" w:eastAsia="宋体" w:hAnsi="Arial" w:cs="Times New Roman"/>
                <w:sz w:val="24"/>
                <w:szCs w:val="24"/>
              </w:rPr>
            </w:pPr>
            <w:r>
              <w:rPr>
                <w:rFonts w:ascii="Arial" w:eastAsia="宋体" w:hAnsi="Arial" w:cs="Times New Roman" w:hint="eastAsia"/>
                <w:sz w:val="24"/>
                <w:szCs w:val="24"/>
              </w:rPr>
              <w:t>参军入伍服兵役</w:t>
            </w:r>
          </w:p>
        </w:tc>
        <w:tc>
          <w:tcPr>
            <w:tcW w:w="1832" w:type="dxa"/>
            <w:vAlign w:val="center"/>
          </w:tcPr>
          <w:p w14:paraId="4786816B"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w:t>
            </w:r>
          </w:p>
        </w:tc>
      </w:tr>
      <w:tr w:rsidR="007F17D7" w14:paraId="751F2AE8" w14:textId="77777777">
        <w:trPr>
          <w:cantSplit/>
          <w:jc w:val="center"/>
        </w:trPr>
        <w:tc>
          <w:tcPr>
            <w:tcW w:w="5818" w:type="dxa"/>
            <w:vAlign w:val="center"/>
          </w:tcPr>
          <w:p w14:paraId="706CB8EB" w14:textId="77777777" w:rsidR="007F17D7" w:rsidRDefault="00000000">
            <w:pPr>
              <w:spacing w:line="360" w:lineRule="auto"/>
              <w:jc w:val="center"/>
              <w:rPr>
                <w:rFonts w:ascii="Arial" w:eastAsia="宋体" w:hAnsi="Arial" w:cs="Times New Roman"/>
                <w:sz w:val="24"/>
                <w:szCs w:val="24"/>
              </w:rPr>
            </w:pPr>
            <w:r>
              <w:rPr>
                <w:rFonts w:ascii="Arial" w:eastAsia="宋体" w:hAnsi="Arial" w:cs="Times New Roman" w:hint="eastAsia"/>
                <w:sz w:val="24"/>
                <w:szCs w:val="24"/>
              </w:rPr>
              <w:t>到国际组织实习</w:t>
            </w:r>
          </w:p>
        </w:tc>
        <w:tc>
          <w:tcPr>
            <w:tcW w:w="1832" w:type="dxa"/>
            <w:vAlign w:val="center"/>
          </w:tcPr>
          <w:p w14:paraId="15FF1040"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1分</w:t>
            </w:r>
          </w:p>
        </w:tc>
      </w:tr>
      <w:tr w:rsidR="007F17D7" w14:paraId="74617CC5" w14:textId="77777777">
        <w:trPr>
          <w:cantSplit/>
          <w:jc w:val="center"/>
        </w:trPr>
        <w:tc>
          <w:tcPr>
            <w:tcW w:w="5818" w:type="dxa"/>
            <w:vAlign w:val="center"/>
          </w:tcPr>
          <w:p w14:paraId="47BE074F" w14:textId="77777777" w:rsidR="007F17D7" w:rsidRDefault="00000000">
            <w:pPr>
              <w:spacing w:line="360" w:lineRule="auto"/>
              <w:jc w:val="center"/>
              <w:rPr>
                <w:rFonts w:ascii="Arial" w:eastAsia="宋体" w:hAnsi="Arial" w:cs="Times New Roman"/>
                <w:sz w:val="24"/>
                <w:szCs w:val="24"/>
              </w:rPr>
            </w:pPr>
            <w:r>
              <w:rPr>
                <w:rFonts w:ascii="Arial" w:eastAsia="宋体" w:hAnsi="Arial" w:cs="Times New Roman" w:hint="eastAsia"/>
                <w:sz w:val="24"/>
                <w:szCs w:val="24"/>
              </w:rPr>
              <w:t>免</w:t>
            </w:r>
            <w:proofErr w:type="gramStart"/>
            <w:r>
              <w:rPr>
                <w:rFonts w:ascii="Arial" w:eastAsia="宋体" w:hAnsi="Arial" w:cs="Times New Roman" w:hint="eastAsia"/>
                <w:sz w:val="24"/>
                <w:szCs w:val="24"/>
              </w:rPr>
              <w:t>研</w:t>
            </w:r>
            <w:proofErr w:type="gramEnd"/>
            <w:r>
              <w:rPr>
                <w:rFonts w:ascii="Arial" w:eastAsia="宋体" w:hAnsi="Arial" w:cs="Times New Roman" w:hint="eastAsia"/>
                <w:sz w:val="24"/>
                <w:szCs w:val="24"/>
              </w:rPr>
              <w:t>辅导员综合素质测评</w:t>
            </w:r>
          </w:p>
        </w:tc>
        <w:tc>
          <w:tcPr>
            <w:tcW w:w="1832" w:type="dxa"/>
            <w:vAlign w:val="center"/>
          </w:tcPr>
          <w:p w14:paraId="602B3372" w14:textId="77777777" w:rsidR="007F17D7" w:rsidRDefault="00000000">
            <w:pPr>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3分</w:t>
            </w:r>
          </w:p>
        </w:tc>
      </w:tr>
    </w:tbl>
    <w:p w14:paraId="5AFC8208" w14:textId="77777777" w:rsidR="007F17D7" w:rsidRDefault="00000000">
      <w:pPr>
        <w:spacing w:beforeLines="100" w:before="240"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说明：</w:t>
      </w:r>
    </w:p>
    <w:p w14:paraId="24155F79"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（1）本科阶段应征参加中国人民解放军（含中国人民武装警察部队），服役期间思想、工作等各方面表现良好，未受任何处分，圆满履行兵役义务的，经党委人民武装部认定后方可加分。</w:t>
      </w:r>
    </w:p>
    <w:p w14:paraId="62FC7461" w14:textId="77777777" w:rsidR="007F17D7" w:rsidRDefault="00000000">
      <w:pPr>
        <w:spacing w:line="360" w:lineRule="auto"/>
        <w:ind w:firstLineChars="200" w:firstLine="480"/>
        <w:rPr>
          <w:rFonts w:ascii="宋体" w:eastAsia="宋体" w:hAnsi="宋体" w:cs="Times New Roman"/>
          <w:sz w:val="24"/>
          <w:szCs w:val="28"/>
        </w:rPr>
      </w:pPr>
      <w:r>
        <w:rPr>
          <w:rFonts w:ascii="宋体" w:eastAsia="宋体" w:hAnsi="宋体" w:cs="Times New Roman" w:hint="eastAsia"/>
          <w:sz w:val="24"/>
          <w:szCs w:val="28"/>
        </w:rPr>
        <w:t>（2）获得国家留学基金管理委员会设立并实施的国际组织实习项目正式邀请且按要求完成实习工作的，经国际合作与交流处认定后方可加分。</w:t>
      </w:r>
    </w:p>
    <w:p w14:paraId="0A099BC3" w14:textId="77777777" w:rsidR="007F17D7" w:rsidRDefault="00000000">
      <w:pPr>
        <w:spacing w:line="360" w:lineRule="auto"/>
        <w:ind w:firstLineChars="200" w:firstLine="480"/>
        <w:rPr>
          <w:rFonts w:ascii="宋体" w:eastAsia="宋体" w:hAnsi="宋体" w:cs="Arial"/>
          <w:color w:val="000000"/>
          <w:sz w:val="24"/>
          <w:szCs w:val="24"/>
        </w:rPr>
      </w:pPr>
      <w:r>
        <w:rPr>
          <w:rFonts w:ascii="宋体" w:eastAsia="宋体" w:hAnsi="宋体" w:cs="Times New Roman" w:hint="eastAsia"/>
          <w:sz w:val="24"/>
          <w:szCs w:val="28"/>
        </w:rPr>
        <w:t>（3）通过学校组织的免</w:t>
      </w:r>
      <w:proofErr w:type="gramStart"/>
      <w:r>
        <w:rPr>
          <w:rFonts w:ascii="宋体" w:eastAsia="宋体" w:hAnsi="宋体" w:cs="Times New Roman" w:hint="eastAsia"/>
          <w:sz w:val="24"/>
          <w:szCs w:val="28"/>
        </w:rPr>
        <w:t>研</w:t>
      </w:r>
      <w:proofErr w:type="gramEnd"/>
      <w:r>
        <w:rPr>
          <w:rFonts w:ascii="宋体" w:eastAsia="宋体" w:hAnsi="宋体" w:cs="Times New Roman" w:hint="eastAsia"/>
          <w:sz w:val="24"/>
          <w:szCs w:val="28"/>
        </w:rPr>
        <w:t>辅导员综合素质测评的，经党委学生工作部认定后方可加分。</w:t>
      </w:r>
    </w:p>
    <w:p w14:paraId="2DA9383F" w14:textId="77777777" w:rsidR="007F17D7" w:rsidRDefault="00000000">
      <w:pPr>
        <w:pStyle w:val="Default"/>
        <w:spacing w:line="360" w:lineRule="auto"/>
        <w:rPr>
          <w:rFonts w:ascii="宋体" w:eastAsia="宋体" w:hAnsi="宋体" w:cs="Arial"/>
          <w:b/>
          <w:bCs/>
        </w:rPr>
      </w:pPr>
      <w:r>
        <w:rPr>
          <w:rFonts w:ascii="宋体" w:eastAsia="宋体" w:hAnsi="宋体" w:cs="Arial" w:hint="eastAsia"/>
          <w:b/>
          <w:bCs/>
        </w:rPr>
        <w:t>三、</w:t>
      </w:r>
      <w:proofErr w:type="gramStart"/>
      <w:r>
        <w:rPr>
          <w:rFonts w:ascii="宋体" w:eastAsia="宋体" w:hAnsi="宋体" w:cs="Arial" w:hint="eastAsia"/>
          <w:b/>
          <w:bCs/>
        </w:rPr>
        <w:t>推免工作</w:t>
      </w:r>
      <w:proofErr w:type="gramEnd"/>
      <w:r>
        <w:rPr>
          <w:rFonts w:ascii="宋体" w:eastAsia="宋体" w:hAnsi="宋体" w:cs="Arial" w:hint="eastAsia"/>
          <w:b/>
          <w:bCs/>
        </w:rPr>
        <w:t>流程</w:t>
      </w:r>
    </w:p>
    <w:p w14:paraId="4FDF8966" w14:textId="77777777" w:rsidR="007F17D7" w:rsidRDefault="00000000">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根据西南交通大学的统一部署，电气工程学院2024届免试研究生推荐工作安排如下：</w:t>
      </w:r>
    </w:p>
    <w:p w14:paraId="4DA6F6F4" w14:textId="77777777" w:rsidR="007F17D7" w:rsidRDefault="00000000">
      <w:pPr>
        <w:pStyle w:val="ab"/>
        <w:ind w:left="420" w:firstLineChars="0" w:firstLine="0"/>
        <w:jc w:val="center"/>
        <w:rPr>
          <w:rFonts w:ascii="宋体" w:eastAsia="宋体" w:hAnsi="宋体" w:cs="Arial"/>
          <w:color w:val="000000"/>
        </w:rPr>
      </w:pPr>
      <w:r>
        <w:rPr>
          <w:rFonts w:ascii="宋体" w:eastAsia="宋体" w:hAnsi="宋体" w:cs="Arial"/>
          <w:noProof/>
          <w:color w:val="000000"/>
        </w:rPr>
        <w:lastRenderedPageBreak/>
        <w:drawing>
          <wp:inline distT="0" distB="0" distL="0" distR="0" wp14:anchorId="341889E1" wp14:editId="2C6E4D36">
            <wp:extent cx="4475480" cy="5003165"/>
            <wp:effectExtent l="0" t="0" r="127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
                      <a:extLst>
                        <a:ext uri="{28A0092B-C50C-407E-A947-70E740481C1C}">
                          <a14:useLocalDpi xmlns:a14="http://schemas.microsoft.com/office/drawing/2010/main" val="0"/>
                        </a:ext>
                      </a:extLst>
                    </a:blip>
                    <a:srcRect b="927"/>
                    <a:stretch>
                      <a:fillRect/>
                    </a:stretch>
                  </pic:blipFill>
                  <pic:spPr>
                    <a:xfrm>
                      <a:off x="0" y="0"/>
                      <a:ext cx="4538216" cy="5073059"/>
                    </a:xfrm>
                    <a:prstGeom prst="rect">
                      <a:avLst/>
                    </a:prstGeom>
                    <a:noFill/>
                    <a:ln>
                      <a:noFill/>
                    </a:ln>
                  </pic:spPr>
                </pic:pic>
              </a:graphicData>
            </a:graphic>
          </wp:inline>
        </w:drawing>
      </w:r>
    </w:p>
    <w:p w14:paraId="195CD3DF" w14:textId="77777777" w:rsidR="007F17D7" w:rsidRDefault="007F17D7">
      <w:pPr>
        <w:pStyle w:val="Default"/>
        <w:spacing w:line="360" w:lineRule="auto"/>
        <w:rPr>
          <w:rFonts w:ascii="宋体" w:eastAsia="宋体" w:hAnsi="宋体" w:cs="Arial"/>
          <w:b/>
          <w:bCs/>
        </w:rPr>
      </w:pPr>
    </w:p>
    <w:p w14:paraId="1938D4B3" w14:textId="77777777" w:rsidR="007F17D7" w:rsidRDefault="00000000">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四、申诉渠道</w:t>
      </w:r>
    </w:p>
    <w:p w14:paraId="3444A3D4" w14:textId="77777777" w:rsidR="007F17D7" w:rsidRDefault="00000000">
      <w:pPr>
        <w:widowControl/>
        <w:shd w:val="clear" w:color="auto" w:fill="FFFFFF"/>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为保持咨询、申诉和监督渠道的畅通，</w:t>
      </w:r>
      <w:proofErr w:type="gramStart"/>
      <w:r>
        <w:rPr>
          <w:rFonts w:ascii="宋体" w:eastAsia="宋体" w:hAnsi="宋体" w:cs="Arial" w:hint="eastAsia"/>
          <w:color w:val="000000"/>
          <w:sz w:val="24"/>
          <w:szCs w:val="24"/>
        </w:rPr>
        <w:t>推免工作</w:t>
      </w:r>
      <w:proofErr w:type="gramEnd"/>
      <w:r>
        <w:rPr>
          <w:rFonts w:ascii="宋体" w:eastAsia="宋体" w:hAnsi="宋体" w:cs="Arial" w:hint="eastAsia"/>
          <w:color w:val="000000"/>
          <w:sz w:val="24"/>
          <w:szCs w:val="24"/>
        </w:rPr>
        <w:t>各阶段进展将及时向学生公布。对学生反映的相关问题，由电气工程学院2024届推免生遴选工作小组负责回复。</w:t>
      </w:r>
    </w:p>
    <w:p w14:paraId="484DDCD3" w14:textId="77777777" w:rsidR="007F17D7" w:rsidRDefault="00000000">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电话：0</w:t>
      </w:r>
      <w:r>
        <w:rPr>
          <w:rFonts w:ascii="宋体" w:eastAsia="宋体" w:hAnsi="宋体" w:cs="Arial"/>
          <w:color w:val="000000"/>
          <w:sz w:val="24"/>
          <w:szCs w:val="24"/>
        </w:rPr>
        <w:t>28</w:t>
      </w:r>
      <w:r>
        <w:rPr>
          <w:rFonts w:ascii="宋体" w:eastAsia="宋体" w:hAnsi="宋体" w:cs="Arial" w:hint="eastAsia"/>
          <w:color w:val="000000"/>
          <w:sz w:val="24"/>
          <w:szCs w:val="24"/>
        </w:rPr>
        <w:t>-</w:t>
      </w:r>
      <w:r>
        <w:rPr>
          <w:rFonts w:ascii="宋体" w:eastAsia="宋体" w:hAnsi="宋体" w:cs="Arial"/>
          <w:color w:val="000000"/>
          <w:sz w:val="24"/>
          <w:szCs w:val="24"/>
        </w:rPr>
        <w:t>66361486</w:t>
      </w:r>
      <w:r>
        <w:rPr>
          <w:rFonts w:ascii="宋体" w:eastAsia="宋体" w:hAnsi="宋体" w:cs="Arial" w:hint="eastAsia"/>
          <w:color w:val="000000"/>
          <w:sz w:val="24"/>
          <w:szCs w:val="24"/>
        </w:rPr>
        <w:t>（</w:t>
      </w:r>
      <w:r>
        <w:rPr>
          <w:rFonts w:ascii="宋体" w:eastAsia="宋体" w:hAnsi="宋体" w:cs="Arial"/>
          <w:color w:val="000000"/>
          <w:sz w:val="24"/>
          <w:szCs w:val="24"/>
        </w:rPr>
        <w:t>学院教务）</w:t>
      </w:r>
      <w:r>
        <w:rPr>
          <w:rFonts w:ascii="宋体" w:eastAsia="宋体" w:hAnsi="宋体" w:cs="Arial" w:hint="eastAsia"/>
          <w:color w:val="000000"/>
          <w:sz w:val="24"/>
          <w:szCs w:val="24"/>
        </w:rPr>
        <w:t>、6636673</w:t>
      </w:r>
      <w:r>
        <w:rPr>
          <w:rFonts w:ascii="宋体" w:eastAsia="宋体" w:hAnsi="宋体" w:cs="Arial"/>
          <w:color w:val="000000"/>
          <w:sz w:val="24"/>
          <w:szCs w:val="24"/>
        </w:rPr>
        <w:t>1</w:t>
      </w:r>
      <w:r>
        <w:rPr>
          <w:rFonts w:ascii="宋体" w:eastAsia="宋体" w:hAnsi="宋体" w:cs="Arial" w:hint="eastAsia"/>
          <w:color w:val="000000"/>
          <w:sz w:val="24"/>
          <w:szCs w:val="24"/>
        </w:rPr>
        <w:t>（</w:t>
      </w:r>
      <w:r>
        <w:rPr>
          <w:rFonts w:ascii="宋体" w:eastAsia="宋体" w:hAnsi="宋体" w:cs="Arial"/>
          <w:color w:val="000000"/>
          <w:sz w:val="24"/>
          <w:szCs w:val="24"/>
        </w:rPr>
        <w:t>学工组）</w:t>
      </w:r>
      <w:r>
        <w:rPr>
          <w:rFonts w:ascii="宋体" w:eastAsia="宋体" w:hAnsi="宋体" w:cs="Arial" w:hint="eastAsia"/>
          <w:color w:val="000000"/>
          <w:sz w:val="24"/>
          <w:szCs w:val="24"/>
        </w:rPr>
        <w:t>、66366798（学</w:t>
      </w:r>
      <w:r>
        <w:rPr>
          <w:rFonts w:ascii="宋体" w:eastAsia="宋体" w:hAnsi="宋体" w:cs="Arial"/>
          <w:color w:val="000000"/>
          <w:sz w:val="24"/>
          <w:szCs w:val="24"/>
        </w:rPr>
        <w:t>院纪委）</w:t>
      </w:r>
      <w:r>
        <w:rPr>
          <w:rFonts w:ascii="宋体" w:eastAsia="宋体" w:hAnsi="宋体" w:cs="Arial" w:hint="eastAsia"/>
          <w:color w:val="000000"/>
          <w:sz w:val="24"/>
          <w:szCs w:val="24"/>
        </w:rPr>
        <w:t>；</w:t>
      </w:r>
    </w:p>
    <w:p w14:paraId="6E1D5833" w14:textId="77777777" w:rsidR="007F17D7" w:rsidRDefault="00000000">
      <w:pPr>
        <w:widowControl/>
        <w:shd w:val="clear" w:color="auto" w:fill="FFFFFF"/>
        <w:spacing w:line="360" w:lineRule="auto"/>
        <w:ind w:firstLineChars="300" w:firstLine="720"/>
        <w:rPr>
          <w:rFonts w:ascii="宋体" w:eastAsia="宋体" w:hAnsi="宋体" w:cs="Arial"/>
          <w:color w:val="000000"/>
          <w:sz w:val="24"/>
          <w:szCs w:val="24"/>
        </w:rPr>
      </w:pPr>
      <w:r>
        <w:rPr>
          <w:rFonts w:ascii="宋体" w:eastAsia="宋体" w:hAnsi="宋体" w:cs="Arial" w:hint="eastAsia"/>
          <w:color w:val="000000"/>
          <w:sz w:val="24"/>
          <w:szCs w:val="24"/>
        </w:rPr>
        <w:t>邮箱：dqjw@home.swjtu.edu.cn</w:t>
      </w:r>
      <w:r>
        <w:rPr>
          <w:rFonts w:ascii="宋体" w:eastAsia="宋体" w:hAnsi="宋体" w:cs="Arial"/>
          <w:color w:val="000000"/>
          <w:sz w:val="24"/>
          <w:szCs w:val="24"/>
        </w:rPr>
        <w:t xml:space="preserve"> </w:t>
      </w:r>
    </w:p>
    <w:p w14:paraId="76CD9CA7" w14:textId="77777777" w:rsidR="007F17D7" w:rsidRDefault="00000000">
      <w:pPr>
        <w:pStyle w:val="Default"/>
        <w:spacing w:beforeLines="50" w:before="120" w:afterLines="50" w:after="120" w:line="360" w:lineRule="auto"/>
        <w:rPr>
          <w:rFonts w:ascii="宋体" w:eastAsia="宋体" w:hAnsi="宋体" w:cs="Arial"/>
          <w:b/>
          <w:bCs/>
        </w:rPr>
      </w:pPr>
      <w:r>
        <w:rPr>
          <w:rFonts w:ascii="宋体" w:eastAsia="宋体" w:hAnsi="宋体" w:cs="Arial" w:hint="eastAsia"/>
          <w:b/>
          <w:bCs/>
        </w:rPr>
        <w:t>五、其他</w:t>
      </w:r>
    </w:p>
    <w:p w14:paraId="48FFA3E2" w14:textId="77777777" w:rsidR="007F17D7" w:rsidRDefault="00000000">
      <w:pPr>
        <w:spacing w:line="360" w:lineRule="auto"/>
        <w:ind w:firstLineChars="200" w:firstLine="480"/>
        <w:rPr>
          <w:rFonts w:ascii="宋体" w:eastAsia="宋体" w:hAnsi="宋体" w:cs="Arial"/>
          <w:color w:val="000000"/>
          <w:sz w:val="24"/>
          <w:szCs w:val="24"/>
        </w:rPr>
      </w:pPr>
      <w:r>
        <w:rPr>
          <w:rFonts w:ascii="宋体" w:eastAsia="宋体" w:hAnsi="宋体" w:cs="Arial" w:hint="eastAsia"/>
          <w:color w:val="000000"/>
          <w:sz w:val="24"/>
          <w:szCs w:val="24"/>
        </w:rPr>
        <w:t>本实施细则由电气工程学院负责解释，如遇与国家教育部和西南交通大学文件不一致的，均以上级单位下发的文件为准。</w:t>
      </w:r>
    </w:p>
    <w:p w14:paraId="123F00A0" w14:textId="77777777" w:rsidR="007F17D7" w:rsidRDefault="007F17D7">
      <w:pPr>
        <w:rPr>
          <w:rFonts w:ascii="Arial" w:hAnsi="Arial" w:cs="Arial"/>
          <w:color w:val="000000"/>
        </w:rPr>
      </w:pPr>
    </w:p>
    <w:p w14:paraId="1607C6B4" w14:textId="77777777" w:rsidR="007F17D7" w:rsidRDefault="007F17D7">
      <w:pPr>
        <w:rPr>
          <w:rFonts w:ascii="黑体" w:eastAsia="黑体" w:hAnsi="黑体"/>
        </w:rPr>
      </w:pPr>
    </w:p>
    <w:p w14:paraId="435EB34B" w14:textId="77777777" w:rsidR="007F17D7" w:rsidRDefault="00000000">
      <w:pPr>
        <w:spacing w:line="360" w:lineRule="auto"/>
        <w:rPr>
          <w:rFonts w:ascii="宋体" w:eastAsia="宋体" w:hAnsi="宋体" w:cs="Arial"/>
          <w:color w:val="000000"/>
          <w:sz w:val="24"/>
          <w:szCs w:val="24"/>
        </w:rPr>
      </w:pPr>
      <w:r>
        <w:rPr>
          <w:rFonts w:ascii="黑体" w:eastAsia="黑体" w:hAnsi="黑体" w:hint="eastAsia"/>
        </w:rPr>
        <w:t xml:space="preserve"> </w:t>
      </w:r>
      <w:r>
        <w:rPr>
          <w:rFonts w:ascii="黑体" w:eastAsia="黑体" w:hAnsi="黑体"/>
        </w:rPr>
        <w:t xml:space="preserve">                                                </w:t>
      </w:r>
      <w:r>
        <w:rPr>
          <w:rFonts w:ascii="宋体" w:eastAsia="宋体" w:hAnsi="宋体" w:cs="Arial"/>
          <w:color w:val="000000"/>
          <w:sz w:val="24"/>
          <w:szCs w:val="24"/>
        </w:rPr>
        <w:t xml:space="preserve">                        </w:t>
      </w:r>
      <w:r>
        <w:rPr>
          <w:rFonts w:ascii="宋体" w:eastAsia="宋体" w:hAnsi="宋体" w:cs="Arial" w:hint="eastAsia"/>
          <w:color w:val="000000"/>
          <w:sz w:val="24"/>
          <w:szCs w:val="24"/>
        </w:rPr>
        <w:t>电气工程学院</w:t>
      </w:r>
    </w:p>
    <w:p w14:paraId="23111E2A" w14:textId="41284E43" w:rsidR="007F17D7" w:rsidRDefault="00000000">
      <w:pPr>
        <w:spacing w:line="360" w:lineRule="auto"/>
        <w:rPr>
          <w:rFonts w:ascii="宋体" w:eastAsia="宋体" w:hAnsi="宋体" w:cs="Arial"/>
          <w:color w:val="000000"/>
          <w:sz w:val="24"/>
          <w:szCs w:val="24"/>
        </w:rPr>
      </w:pPr>
      <w:r>
        <w:rPr>
          <w:rFonts w:ascii="宋体" w:eastAsia="宋体" w:hAnsi="宋体" w:cs="Arial" w:hint="eastAsia"/>
          <w:color w:val="000000"/>
          <w:sz w:val="24"/>
          <w:szCs w:val="24"/>
        </w:rPr>
        <w:t xml:space="preserve"> </w:t>
      </w:r>
      <w:r>
        <w:rPr>
          <w:rFonts w:ascii="宋体" w:eastAsia="宋体" w:hAnsi="宋体" w:cs="Arial"/>
          <w:color w:val="000000"/>
          <w:sz w:val="24"/>
          <w:szCs w:val="24"/>
        </w:rPr>
        <w:t xml:space="preserve">                                                                 2023</w:t>
      </w:r>
      <w:r>
        <w:rPr>
          <w:rFonts w:ascii="宋体" w:eastAsia="宋体" w:hAnsi="宋体" w:cs="Arial" w:hint="eastAsia"/>
          <w:color w:val="000000"/>
          <w:sz w:val="24"/>
          <w:szCs w:val="24"/>
        </w:rPr>
        <w:t>年</w:t>
      </w:r>
      <w:r>
        <w:rPr>
          <w:rFonts w:ascii="宋体" w:eastAsia="宋体" w:hAnsi="宋体" w:cs="Arial"/>
          <w:color w:val="000000"/>
          <w:sz w:val="24"/>
          <w:szCs w:val="24"/>
        </w:rPr>
        <w:t>4</w:t>
      </w:r>
      <w:r>
        <w:rPr>
          <w:rFonts w:ascii="宋体" w:eastAsia="宋体" w:hAnsi="宋体" w:cs="Arial" w:hint="eastAsia"/>
          <w:color w:val="000000"/>
          <w:sz w:val="24"/>
          <w:szCs w:val="24"/>
        </w:rPr>
        <w:t>月</w:t>
      </w:r>
      <w:r w:rsidR="006E194A">
        <w:rPr>
          <w:rFonts w:ascii="宋体" w:eastAsia="宋体" w:hAnsi="宋体" w:cs="Arial"/>
          <w:color w:val="000000"/>
          <w:sz w:val="24"/>
          <w:szCs w:val="24"/>
        </w:rPr>
        <w:t>21</w:t>
      </w:r>
      <w:r>
        <w:rPr>
          <w:rFonts w:ascii="宋体" w:eastAsia="宋体" w:hAnsi="宋体" w:cs="Arial" w:hint="eastAsia"/>
          <w:color w:val="000000"/>
          <w:sz w:val="24"/>
          <w:szCs w:val="24"/>
        </w:rPr>
        <w:t>日</w:t>
      </w:r>
    </w:p>
    <w:p w14:paraId="62BEE388" w14:textId="77777777" w:rsidR="007F17D7" w:rsidRDefault="007F17D7">
      <w:pPr>
        <w:spacing w:line="360" w:lineRule="auto"/>
        <w:rPr>
          <w:rFonts w:ascii="宋体" w:eastAsia="宋体" w:hAnsi="宋体" w:cs="Arial"/>
          <w:color w:val="000000"/>
          <w:sz w:val="24"/>
          <w:szCs w:val="24"/>
        </w:rPr>
      </w:pPr>
    </w:p>
    <w:p w14:paraId="502BD40A" w14:textId="77777777" w:rsidR="007F17D7" w:rsidRDefault="007F17D7">
      <w:pPr>
        <w:spacing w:line="360" w:lineRule="auto"/>
        <w:rPr>
          <w:rFonts w:ascii="宋体" w:eastAsia="宋体" w:hAnsi="宋体" w:cs="Arial"/>
          <w:color w:val="000000"/>
          <w:sz w:val="24"/>
          <w:szCs w:val="24"/>
        </w:rPr>
        <w:sectPr w:rsidR="007F17D7">
          <w:pgSz w:w="11910" w:h="16840"/>
          <w:pgMar w:top="840" w:right="1000" w:bottom="280" w:left="1000" w:header="720" w:footer="720" w:gutter="0"/>
          <w:cols w:space="720"/>
        </w:sectPr>
      </w:pPr>
    </w:p>
    <w:p w14:paraId="3C72523C" w14:textId="77777777" w:rsidR="007F17D7" w:rsidRDefault="00000000">
      <w:pPr>
        <w:spacing w:afterLines="50" w:after="156" w:line="360" w:lineRule="exact"/>
        <w:jc w:val="center"/>
        <w:rPr>
          <w:rFonts w:ascii="宋体" w:eastAsia="宋体" w:hAnsi="宋体" w:cs="Times New Roman"/>
          <w:b/>
          <w:szCs w:val="21"/>
        </w:rPr>
      </w:pPr>
      <w:r>
        <w:rPr>
          <w:rFonts w:ascii="宋体" w:eastAsia="宋体" w:hAnsi="宋体" w:cs="Times New Roman" w:hint="eastAsia"/>
          <w:b/>
          <w:szCs w:val="21"/>
        </w:rPr>
        <w:lastRenderedPageBreak/>
        <w:t>附件1：电气工程</w:t>
      </w:r>
      <w:r>
        <w:rPr>
          <w:rFonts w:ascii="宋体" w:eastAsia="宋体" w:hAnsi="宋体" w:cs="Times New Roman"/>
          <w:b/>
          <w:szCs w:val="21"/>
        </w:rPr>
        <w:t>学院</w:t>
      </w:r>
      <w:r>
        <w:rPr>
          <w:rFonts w:ascii="宋体" w:eastAsia="宋体" w:hAnsi="宋体" w:cs="Times New Roman" w:hint="eastAsia"/>
          <w:b/>
          <w:szCs w:val="21"/>
        </w:rPr>
        <w:t>2024届推荐免试研究生A类学科竞赛目录</w:t>
      </w:r>
    </w:p>
    <w:tbl>
      <w:tblPr>
        <w:tblStyle w:val="TableGrid"/>
        <w:tblW w:w="8222" w:type="dxa"/>
        <w:jc w:val="center"/>
        <w:tblInd w:w="0" w:type="dxa"/>
        <w:tblCellMar>
          <w:top w:w="101" w:type="dxa"/>
          <w:bottom w:w="62" w:type="dxa"/>
          <w:right w:w="22" w:type="dxa"/>
        </w:tblCellMar>
        <w:tblLook w:val="04A0" w:firstRow="1" w:lastRow="0" w:firstColumn="1" w:lastColumn="0" w:noHBand="0" w:noVBand="1"/>
      </w:tblPr>
      <w:tblGrid>
        <w:gridCol w:w="846"/>
        <w:gridCol w:w="5817"/>
        <w:gridCol w:w="1559"/>
      </w:tblGrid>
      <w:tr w:rsidR="007F17D7" w14:paraId="5EB01C22" w14:textId="77777777">
        <w:trPr>
          <w:trHeight w:hRule="exact" w:val="58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8C99008" w14:textId="77777777" w:rsidR="007F17D7" w:rsidRDefault="00000000">
            <w:pPr>
              <w:jc w:val="center"/>
              <w:rPr>
                <w:rFonts w:ascii="华文楷体" w:eastAsia="华文楷体" w:hAnsi="华文楷体" w:cs="Times New Roman"/>
                <w:b/>
                <w:bCs/>
                <w:szCs w:val="21"/>
              </w:rPr>
            </w:pPr>
            <w:r>
              <w:rPr>
                <w:rFonts w:ascii="华文楷体" w:eastAsia="华文楷体" w:hAnsi="华文楷体" w:cs="Times New Roman"/>
                <w:b/>
                <w:bCs/>
                <w:szCs w:val="21"/>
              </w:rPr>
              <w:t>序号</w:t>
            </w:r>
          </w:p>
        </w:tc>
        <w:tc>
          <w:tcPr>
            <w:tcW w:w="5817" w:type="dxa"/>
            <w:tcBorders>
              <w:top w:val="single" w:sz="4" w:space="0" w:color="000000"/>
              <w:left w:val="single" w:sz="4" w:space="0" w:color="000000"/>
              <w:bottom w:val="single" w:sz="4" w:space="0" w:color="000000"/>
              <w:right w:val="single" w:sz="4" w:space="0" w:color="000000"/>
            </w:tcBorders>
            <w:vAlign w:val="center"/>
          </w:tcPr>
          <w:p w14:paraId="37A73A47" w14:textId="77777777" w:rsidR="007F17D7" w:rsidRDefault="00000000">
            <w:pPr>
              <w:jc w:val="center"/>
              <w:rPr>
                <w:rFonts w:ascii="华文楷体" w:eastAsia="华文楷体" w:hAnsi="华文楷体" w:cs="Times New Roman"/>
                <w:b/>
                <w:bCs/>
                <w:szCs w:val="21"/>
              </w:rPr>
            </w:pPr>
            <w:r>
              <w:rPr>
                <w:rFonts w:ascii="华文楷体" w:eastAsia="华文楷体" w:hAnsi="华文楷体" w:cs="Times New Roman"/>
                <w:b/>
                <w:bCs/>
                <w:szCs w:val="21"/>
              </w:rPr>
              <w:t>竞赛名称</w:t>
            </w:r>
          </w:p>
        </w:tc>
        <w:tc>
          <w:tcPr>
            <w:tcW w:w="1559" w:type="dxa"/>
            <w:tcBorders>
              <w:top w:val="single" w:sz="4" w:space="0" w:color="000000"/>
              <w:left w:val="single" w:sz="4" w:space="0" w:color="000000"/>
              <w:bottom w:val="single" w:sz="4" w:space="0" w:color="000000"/>
              <w:right w:val="single" w:sz="4" w:space="0" w:color="000000"/>
            </w:tcBorders>
            <w:vAlign w:val="center"/>
          </w:tcPr>
          <w:p w14:paraId="2573988D" w14:textId="77777777" w:rsidR="007F17D7" w:rsidRDefault="00000000">
            <w:pPr>
              <w:jc w:val="center"/>
              <w:rPr>
                <w:rFonts w:ascii="华文楷体" w:eastAsia="华文楷体" w:hAnsi="华文楷体" w:cs="Times New Roman"/>
                <w:b/>
                <w:bCs/>
                <w:szCs w:val="21"/>
              </w:rPr>
            </w:pPr>
            <w:r>
              <w:rPr>
                <w:rFonts w:ascii="华文楷体" w:eastAsia="华文楷体" w:hAnsi="华文楷体" w:cs="Times New Roman"/>
                <w:b/>
                <w:bCs/>
                <w:szCs w:val="21"/>
              </w:rPr>
              <w:t>备注</w:t>
            </w:r>
          </w:p>
        </w:tc>
      </w:tr>
      <w:tr w:rsidR="007F17D7" w14:paraId="5077FFD9"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534260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w:t>
            </w:r>
          </w:p>
        </w:tc>
        <w:tc>
          <w:tcPr>
            <w:tcW w:w="5817" w:type="dxa"/>
            <w:tcBorders>
              <w:top w:val="single" w:sz="4" w:space="0" w:color="000000"/>
              <w:left w:val="single" w:sz="4" w:space="0" w:color="000000"/>
              <w:bottom w:val="single" w:sz="4" w:space="0" w:color="000000"/>
              <w:right w:val="single" w:sz="4" w:space="0" w:color="000000"/>
            </w:tcBorders>
            <w:vAlign w:val="center"/>
          </w:tcPr>
          <w:p w14:paraId="5CA4E1E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中国国际“互联网+”大学生创新创业大赛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C7ADCD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3775B35A"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69F017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3D07558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“挑战杯”全国大学生课外学术科技作品竞赛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D699B3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17505DC0"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6E5A0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w:t>
            </w:r>
          </w:p>
        </w:tc>
        <w:tc>
          <w:tcPr>
            <w:tcW w:w="5817" w:type="dxa"/>
            <w:tcBorders>
              <w:top w:val="single" w:sz="4" w:space="0" w:color="000000"/>
              <w:left w:val="single" w:sz="4" w:space="0" w:color="000000"/>
              <w:bottom w:val="single" w:sz="4" w:space="0" w:color="000000"/>
              <w:right w:val="single" w:sz="4" w:space="0" w:color="000000"/>
            </w:tcBorders>
          </w:tcPr>
          <w:p w14:paraId="5980088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“挑战杯”中国大学生创业计划大赛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FD3B19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0C7A6CC3"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129403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w:t>
            </w:r>
          </w:p>
        </w:tc>
        <w:tc>
          <w:tcPr>
            <w:tcW w:w="5817" w:type="dxa"/>
            <w:tcBorders>
              <w:top w:val="single" w:sz="4" w:space="0" w:color="000000"/>
              <w:left w:val="single" w:sz="4" w:space="0" w:color="000000"/>
              <w:bottom w:val="single" w:sz="4" w:space="0" w:color="000000"/>
              <w:right w:val="single" w:sz="4" w:space="0" w:color="000000"/>
            </w:tcBorders>
          </w:tcPr>
          <w:p w14:paraId="2690E03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ACM-ICPC国际大学生程序设计竞赛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EF7335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238DD878"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FAB3B3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w:t>
            </w:r>
          </w:p>
        </w:tc>
        <w:tc>
          <w:tcPr>
            <w:tcW w:w="5817" w:type="dxa"/>
            <w:tcBorders>
              <w:top w:val="single" w:sz="4" w:space="0" w:color="000000"/>
              <w:left w:val="single" w:sz="4" w:space="0" w:color="000000"/>
              <w:bottom w:val="single" w:sz="4" w:space="0" w:color="000000"/>
              <w:right w:val="single" w:sz="4" w:space="0" w:color="000000"/>
            </w:tcBorders>
            <w:vAlign w:val="center"/>
          </w:tcPr>
          <w:p w14:paraId="770C4C7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全国大学生数学建模竞赛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DDD72E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50565A53"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3B6313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4F89BDC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全国大学生电子设计竞赛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2415B3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318070B5"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D4054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7</w:t>
            </w:r>
          </w:p>
        </w:tc>
        <w:tc>
          <w:tcPr>
            <w:tcW w:w="5817" w:type="dxa"/>
            <w:tcBorders>
              <w:top w:val="single" w:sz="4" w:space="0" w:color="000000"/>
              <w:left w:val="single" w:sz="4" w:space="0" w:color="000000"/>
              <w:bottom w:val="single" w:sz="4" w:space="0" w:color="000000"/>
              <w:right w:val="single" w:sz="4" w:space="0" w:color="000000"/>
            </w:tcBorders>
            <w:vAlign w:val="center"/>
          </w:tcPr>
          <w:p w14:paraId="2FDB80E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全国大学生机械创新设计大赛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2ED37C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15AEFDB6"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7708CD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23D72F8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全国大学生结构设计竞赛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148173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67065C24"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547DE1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61203AA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全国大学生广告艺术大赛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C76DCE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4E2AA4D"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09CE6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10</w:t>
            </w:r>
          </w:p>
        </w:tc>
        <w:tc>
          <w:tcPr>
            <w:tcW w:w="5817" w:type="dxa"/>
            <w:tcBorders>
              <w:top w:val="single" w:sz="4" w:space="0" w:color="000000"/>
              <w:left w:val="single" w:sz="4" w:space="0" w:color="000000"/>
              <w:bottom w:val="single" w:sz="4" w:space="0" w:color="000000"/>
              <w:right w:val="single" w:sz="4" w:space="0" w:color="000000"/>
            </w:tcBorders>
            <w:vAlign w:val="center"/>
          </w:tcPr>
          <w:p w14:paraId="65414DB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全国大学生智能汽车竞赛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5504E9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6BFFE53B"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6AC2A7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11</w:t>
            </w:r>
          </w:p>
        </w:tc>
        <w:tc>
          <w:tcPr>
            <w:tcW w:w="5817" w:type="dxa"/>
            <w:tcBorders>
              <w:top w:val="single" w:sz="4" w:space="0" w:color="000000"/>
              <w:left w:val="single" w:sz="4" w:space="0" w:color="000000"/>
              <w:bottom w:val="single" w:sz="4" w:space="0" w:color="000000"/>
              <w:right w:val="single" w:sz="4" w:space="0" w:color="000000"/>
            </w:tcBorders>
            <w:vAlign w:val="center"/>
          </w:tcPr>
          <w:p w14:paraId="55E5A63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全国大学生交通科技大赛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626726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19CCC298"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0A066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12</w:t>
            </w:r>
          </w:p>
        </w:tc>
        <w:tc>
          <w:tcPr>
            <w:tcW w:w="5817" w:type="dxa"/>
            <w:tcBorders>
              <w:top w:val="single" w:sz="4" w:space="0" w:color="000000"/>
              <w:left w:val="single" w:sz="4" w:space="0" w:color="000000"/>
              <w:bottom w:val="single" w:sz="4" w:space="0" w:color="000000"/>
              <w:right w:val="single" w:sz="4" w:space="0" w:color="000000"/>
            </w:tcBorders>
            <w:vAlign w:val="center"/>
          </w:tcPr>
          <w:p w14:paraId="42A3EAD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全国大学生电子商务“创新、创意及创业”挑战赛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575230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5E2BAC3D"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5203E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13</w:t>
            </w:r>
          </w:p>
        </w:tc>
        <w:tc>
          <w:tcPr>
            <w:tcW w:w="5817" w:type="dxa"/>
            <w:tcBorders>
              <w:top w:val="single" w:sz="4" w:space="0" w:color="000000"/>
              <w:left w:val="single" w:sz="4" w:space="0" w:color="000000"/>
              <w:bottom w:val="single" w:sz="4" w:space="0" w:color="000000"/>
              <w:right w:val="single" w:sz="4" w:space="0" w:color="000000"/>
            </w:tcBorders>
            <w:vAlign w:val="center"/>
          </w:tcPr>
          <w:p w14:paraId="686CA81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全国大学生节能减排社会实践与科技竞赛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B790E7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569A4D65"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C7B79E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14</w:t>
            </w:r>
          </w:p>
        </w:tc>
        <w:tc>
          <w:tcPr>
            <w:tcW w:w="5817" w:type="dxa"/>
            <w:tcBorders>
              <w:top w:val="single" w:sz="4" w:space="0" w:color="000000"/>
              <w:left w:val="single" w:sz="4" w:space="0" w:color="000000"/>
              <w:bottom w:val="single" w:sz="4" w:space="0" w:color="000000"/>
              <w:right w:val="single" w:sz="4" w:space="0" w:color="000000"/>
            </w:tcBorders>
            <w:vAlign w:val="center"/>
          </w:tcPr>
          <w:p w14:paraId="380143CD" w14:textId="77777777" w:rsidR="007F17D7" w:rsidRDefault="00000000">
            <w:pPr>
              <w:jc w:val="center"/>
              <w:rPr>
                <w:rFonts w:ascii="华文楷体" w:eastAsia="华文楷体" w:hAnsi="华文楷体" w:cs="Times New Roman"/>
                <w:szCs w:val="21"/>
                <w:highlight w:val="yellow"/>
              </w:rPr>
            </w:pPr>
            <w:r>
              <w:rPr>
                <w:rFonts w:ascii="华文楷体" w:eastAsia="华文楷体" w:hAnsi="华文楷体" w:cs="Times New Roman" w:hint="eastAsia"/>
                <w:szCs w:val="21"/>
              </w:rPr>
              <w:t>中国大学生工程实践与创新能力大赛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392ECFC" w14:textId="77777777" w:rsidR="007F17D7" w:rsidRDefault="00000000">
            <w:pPr>
              <w:jc w:val="center"/>
              <w:rPr>
                <w:rFonts w:ascii="华文楷体" w:eastAsia="华文楷体" w:hAnsi="华文楷体" w:cs="Times New Roman"/>
                <w:szCs w:val="21"/>
                <w:highlight w:val="yellow"/>
              </w:rPr>
            </w:pPr>
            <w:r>
              <w:rPr>
                <w:rFonts w:ascii="华文楷体" w:eastAsia="华文楷体" w:hAnsi="华文楷体" w:cs="Times New Roman" w:hint="eastAsia"/>
                <w:szCs w:val="21"/>
              </w:rPr>
              <w:t>国家级、省级</w:t>
            </w:r>
          </w:p>
        </w:tc>
      </w:tr>
      <w:tr w:rsidR="007F17D7" w14:paraId="6FAA626D"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898115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15</w:t>
            </w:r>
          </w:p>
        </w:tc>
        <w:tc>
          <w:tcPr>
            <w:tcW w:w="5817" w:type="dxa"/>
            <w:tcBorders>
              <w:top w:val="single" w:sz="4" w:space="0" w:color="000000"/>
              <w:left w:val="single" w:sz="4" w:space="0" w:color="000000"/>
              <w:bottom w:val="single" w:sz="4" w:space="0" w:color="000000"/>
              <w:right w:val="single" w:sz="4" w:space="0" w:color="000000"/>
            </w:tcBorders>
            <w:vAlign w:val="center"/>
          </w:tcPr>
          <w:p w14:paraId="7CDDA41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全国大学生物流设计大赛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DED322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5EDDE2E"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68EE26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16</w:t>
            </w:r>
          </w:p>
        </w:tc>
        <w:tc>
          <w:tcPr>
            <w:tcW w:w="5817" w:type="dxa"/>
            <w:tcBorders>
              <w:top w:val="single" w:sz="4" w:space="0" w:color="000000"/>
              <w:left w:val="single" w:sz="4" w:space="0" w:color="000000"/>
              <w:bottom w:val="single" w:sz="4" w:space="0" w:color="000000"/>
              <w:right w:val="single" w:sz="4" w:space="0" w:color="000000"/>
            </w:tcBorders>
            <w:vAlign w:val="center"/>
          </w:tcPr>
          <w:p w14:paraId="628FD44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外</w:t>
            </w:r>
            <w:proofErr w:type="gramStart"/>
            <w:r>
              <w:rPr>
                <w:rFonts w:ascii="华文楷体" w:eastAsia="华文楷体" w:hAnsi="华文楷体" w:cs="Times New Roman"/>
                <w:szCs w:val="21"/>
              </w:rPr>
              <w:t>研社全国</w:t>
            </w:r>
            <w:proofErr w:type="gramEnd"/>
            <w:r>
              <w:rPr>
                <w:rFonts w:ascii="华文楷体" w:eastAsia="华文楷体" w:hAnsi="华文楷体" w:cs="Times New Roman"/>
                <w:szCs w:val="21"/>
              </w:rPr>
              <w:t>大学生英语系列赛-英语演讲、英语辩论、英语写作、英语阅读</w:t>
            </w:r>
          </w:p>
        </w:tc>
        <w:tc>
          <w:tcPr>
            <w:tcW w:w="1559" w:type="dxa"/>
            <w:tcBorders>
              <w:top w:val="single" w:sz="4" w:space="0" w:color="000000"/>
              <w:left w:val="single" w:sz="4" w:space="0" w:color="000000"/>
              <w:bottom w:val="single" w:sz="4" w:space="0" w:color="000000"/>
              <w:right w:val="single" w:sz="4" w:space="0" w:color="000000"/>
            </w:tcBorders>
          </w:tcPr>
          <w:p w14:paraId="42D0237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379A75E5"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17162E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17</w:t>
            </w:r>
          </w:p>
        </w:tc>
        <w:tc>
          <w:tcPr>
            <w:tcW w:w="5817" w:type="dxa"/>
            <w:tcBorders>
              <w:top w:val="single" w:sz="4" w:space="0" w:color="000000"/>
              <w:left w:val="single" w:sz="4" w:space="0" w:color="000000"/>
              <w:bottom w:val="single" w:sz="4" w:space="0" w:color="000000"/>
              <w:right w:val="single" w:sz="4" w:space="0" w:color="000000"/>
            </w:tcBorders>
            <w:vAlign w:val="center"/>
          </w:tcPr>
          <w:p w14:paraId="05EC09B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全国大学生创新创业训练计划年会展示</w:t>
            </w:r>
          </w:p>
        </w:tc>
        <w:tc>
          <w:tcPr>
            <w:tcW w:w="1559" w:type="dxa"/>
            <w:tcBorders>
              <w:top w:val="single" w:sz="4" w:space="0" w:color="000000"/>
              <w:left w:val="single" w:sz="4" w:space="0" w:color="000000"/>
              <w:bottom w:val="single" w:sz="4" w:space="0" w:color="000000"/>
              <w:right w:val="single" w:sz="4" w:space="0" w:color="000000"/>
            </w:tcBorders>
            <w:vAlign w:val="center"/>
          </w:tcPr>
          <w:p w14:paraId="4B3E7EF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6E6C13BD"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BA99EB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1</w:t>
            </w:r>
            <w:r>
              <w:rPr>
                <w:rFonts w:ascii="华文楷体" w:eastAsia="华文楷体" w:hAnsi="华文楷体" w:cs="Times New Roman"/>
                <w:szCs w:val="21"/>
              </w:rPr>
              <w:t>8</w:t>
            </w:r>
          </w:p>
        </w:tc>
        <w:tc>
          <w:tcPr>
            <w:tcW w:w="5817" w:type="dxa"/>
            <w:tcBorders>
              <w:top w:val="single" w:sz="4" w:space="0" w:color="000000"/>
              <w:left w:val="single" w:sz="4" w:space="0" w:color="000000"/>
              <w:bottom w:val="single" w:sz="4" w:space="0" w:color="000000"/>
              <w:right w:val="single" w:sz="4" w:space="0" w:color="000000"/>
            </w:tcBorders>
            <w:vAlign w:val="center"/>
          </w:tcPr>
          <w:p w14:paraId="7539D79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全国大学生机器人大赛-</w:t>
            </w:r>
            <w:proofErr w:type="spellStart"/>
            <w:r>
              <w:rPr>
                <w:rFonts w:ascii="华文楷体" w:eastAsia="华文楷体" w:hAnsi="华文楷体" w:cs="Times New Roman"/>
                <w:szCs w:val="21"/>
              </w:rPr>
              <w:t>RoboMaster</w:t>
            </w:r>
            <w:proofErr w:type="spellEnd"/>
            <w:r>
              <w:rPr>
                <w:rFonts w:ascii="华文楷体" w:eastAsia="华文楷体" w:hAnsi="华文楷体" w:cs="Times New Roman"/>
                <w:szCs w:val="21"/>
              </w:rPr>
              <w:t>、</w:t>
            </w:r>
            <w:proofErr w:type="spellStart"/>
            <w:r>
              <w:rPr>
                <w:rFonts w:ascii="华文楷体" w:eastAsia="华文楷体" w:hAnsi="华文楷体" w:cs="Times New Roman"/>
                <w:szCs w:val="21"/>
              </w:rPr>
              <w:t>RoboCon</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4710E69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193930E7"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33E196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1</w:t>
            </w:r>
            <w:r>
              <w:rPr>
                <w:rFonts w:ascii="华文楷体" w:eastAsia="华文楷体" w:hAnsi="华文楷体" w:cs="Times New Roman"/>
                <w:szCs w:val="21"/>
              </w:rPr>
              <w:t>9</w:t>
            </w:r>
          </w:p>
        </w:tc>
        <w:tc>
          <w:tcPr>
            <w:tcW w:w="5817" w:type="dxa"/>
            <w:tcBorders>
              <w:top w:val="single" w:sz="4" w:space="0" w:color="000000"/>
              <w:left w:val="single" w:sz="4" w:space="0" w:color="000000"/>
              <w:bottom w:val="single" w:sz="4" w:space="0" w:color="000000"/>
              <w:right w:val="single" w:sz="4" w:space="0" w:color="000000"/>
            </w:tcBorders>
            <w:vAlign w:val="center"/>
          </w:tcPr>
          <w:p w14:paraId="4061FD1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“西门子杯”中国智能制造挑战赛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A37C97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660C2423"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215D0C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20</w:t>
            </w:r>
          </w:p>
        </w:tc>
        <w:tc>
          <w:tcPr>
            <w:tcW w:w="5817" w:type="dxa"/>
            <w:tcBorders>
              <w:top w:val="single" w:sz="4" w:space="0" w:color="000000"/>
              <w:left w:val="single" w:sz="4" w:space="0" w:color="000000"/>
              <w:bottom w:val="single" w:sz="4" w:space="0" w:color="000000"/>
              <w:right w:val="single" w:sz="4" w:space="0" w:color="000000"/>
            </w:tcBorders>
            <w:vAlign w:val="center"/>
          </w:tcPr>
          <w:p w14:paraId="59F656D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全国大学生化工设计竞赛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A6EC1C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77778ECB"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AD34BC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21</w:t>
            </w:r>
          </w:p>
        </w:tc>
        <w:tc>
          <w:tcPr>
            <w:tcW w:w="5817" w:type="dxa"/>
            <w:tcBorders>
              <w:top w:val="single" w:sz="4" w:space="0" w:color="000000"/>
              <w:left w:val="single" w:sz="4" w:space="0" w:color="000000"/>
              <w:bottom w:val="single" w:sz="4" w:space="0" w:color="000000"/>
              <w:right w:val="single" w:sz="4" w:space="0" w:color="000000"/>
            </w:tcBorders>
            <w:vAlign w:val="center"/>
          </w:tcPr>
          <w:p w14:paraId="170FBF5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全国大学生先进成图技术与产品信息建模创新大赛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22BDAD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183800CA"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0AE0B6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2</w:t>
            </w:r>
            <w:r>
              <w:rPr>
                <w:rFonts w:ascii="华文楷体" w:eastAsia="华文楷体" w:hAnsi="华文楷体" w:cs="Times New Roman"/>
                <w:szCs w:val="21"/>
              </w:rPr>
              <w:t>2</w:t>
            </w:r>
          </w:p>
        </w:tc>
        <w:tc>
          <w:tcPr>
            <w:tcW w:w="5817" w:type="dxa"/>
            <w:tcBorders>
              <w:top w:val="single" w:sz="4" w:space="0" w:color="000000"/>
              <w:left w:val="single" w:sz="4" w:space="0" w:color="000000"/>
              <w:bottom w:val="single" w:sz="4" w:space="0" w:color="000000"/>
              <w:right w:val="single" w:sz="4" w:space="0" w:color="000000"/>
            </w:tcBorders>
            <w:vAlign w:val="center"/>
          </w:tcPr>
          <w:p w14:paraId="6FF7C8B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中国大学生计算机设计大赛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FDC79C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2C1C2FCE"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782FBC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23</w:t>
            </w:r>
          </w:p>
        </w:tc>
        <w:tc>
          <w:tcPr>
            <w:tcW w:w="5817" w:type="dxa"/>
            <w:tcBorders>
              <w:top w:val="single" w:sz="4" w:space="0" w:color="000000"/>
              <w:left w:val="single" w:sz="4" w:space="0" w:color="000000"/>
              <w:bottom w:val="single" w:sz="4" w:space="0" w:color="000000"/>
              <w:right w:val="single" w:sz="4" w:space="0" w:color="000000"/>
            </w:tcBorders>
            <w:vAlign w:val="center"/>
          </w:tcPr>
          <w:p w14:paraId="3701FC8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全国大学生市场调查与分析大赛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2427F5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6BDDD374"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062CDB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24</w:t>
            </w:r>
          </w:p>
        </w:tc>
        <w:tc>
          <w:tcPr>
            <w:tcW w:w="5817" w:type="dxa"/>
            <w:tcBorders>
              <w:top w:val="single" w:sz="4" w:space="0" w:color="000000"/>
              <w:left w:val="single" w:sz="4" w:space="0" w:color="000000"/>
              <w:bottom w:val="single" w:sz="4" w:space="0" w:color="000000"/>
              <w:right w:val="single" w:sz="4" w:space="0" w:color="000000"/>
            </w:tcBorders>
            <w:vAlign w:val="center"/>
          </w:tcPr>
          <w:p w14:paraId="797A1A0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中国大学生服务外包创新创业大赛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C455BC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199564D"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805E8E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25</w:t>
            </w:r>
          </w:p>
        </w:tc>
        <w:tc>
          <w:tcPr>
            <w:tcW w:w="5817" w:type="dxa"/>
            <w:tcBorders>
              <w:top w:val="single" w:sz="4" w:space="0" w:color="000000"/>
              <w:left w:val="single" w:sz="4" w:space="0" w:color="000000"/>
              <w:bottom w:val="single" w:sz="4" w:space="0" w:color="000000"/>
              <w:right w:val="single" w:sz="4" w:space="0" w:color="000000"/>
            </w:tcBorders>
            <w:vAlign w:val="center"/>
          </w:tcPr>
          <w:p w14:paraId="55C49EC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两岸新锐设计竞赛“华灿奖"</w:t>
            </w:r>
          </w:p>
        </w:tc>
        <w:tc>
          <w:tcPr>
            <w:tcW w:w="1559" w:type="dxa"/>
            <w:tcBorders>
              <w:top w:val="single" w:sz="4" w:space="0" w:color="000000"/>
              <w:left w:val="single" w:sz="4" w:space="0" w:color="000000"/>
              <w:bottom w:val="single" w:sz="4" w:space="0" w:color="000000"/>
              <w:right w:val="single" w:sz="4" w:space="0" w:color="000000"/>
            </w:tcBorders>
            <w:vAlign w:val="center"/>
          </w:tcPr>
          <w:p w14:paraId="730C800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10F34766"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290B14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2</w:t>
            </w:r>
            <w:r>
              <w:rPr>
                <w:rFonts w:ascii="华文楷体" w:eastAsia="华文楷体" w:hAnsi="华文楷体" w:cs="Times New Roman"/>
                <w:szCs w:val="21"/>
              </w:rPr>
              <w:t>6</w:t>
            </w:r>
          </w:p>
        </w:tc>
        <w:tc>
          <w:tcPr>
            <w:tcW w:w="5817" w:type="dxa"/>
            <w:tcBorders>
              <w:top w:val="single" w:sz="4" w:space="0" w:color="000000"/>
              <w:left w:val="single" w:sz="4" w:space="0" w:color="000000"/>
              <w:bottom w:val="single" w:sz="4" w:space="0" w:color="000000"/>
              <w:right w:val="single" w:sz="4" w:space="0" w:color="000000"/>
            </w:tcBorders>
            <w:vAlign w:val="center"/>
          </w:tcPr>
          <w:p w14:paraId="73EC9F9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中国高校计算机大赛-大数据挑战赛、团体程序设计天</w:t>
            </w:r>
          </w:p>
          <w:p w14:paraId="57B35EA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梯赛、移动应用创新赛、网络技术战赛、人工智能</w:t>
            </w:r>
            <w:proofErr w:type="gramStart"/>
            <w:r>
              <w:rPr>
                <w:rFonts w:ascii="华文楷体" w:eastAsia="华文楷体" w:hAnsi="华文楷体" w:cs="Times New Roman"/>
                <w:szCs w:val="21"/>
              </w:rPr>
              <w:t>创意赛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17436E8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17FF3593"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006C32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27</w:t>
            </w:r>
          </w:p>
        </w:tc>
        <w:tc>
          <w:tcPr>
            <w:tcW w:w="5817" w:type="dxa"/>
            <w:tcBorders>
              <w:top w:val="single" w:sz="4" w:space="0" w:color="000000"/>
              <w:left w:val="single" w:sz="4" w:space="0" w:color="000000"/>
              <w:bottom w:val="single" w:sz="4" w:space="0" w:color="000000"/>
              <w:right w:val="single" w:sz="4" w:space="0" w:color="000000"/>
            </w:tcBorders>
            <w:vAlign w:val="center"/>
          </w:tcPr>
          <w:p w14:paraId="7E7AC59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中国机器人大赛暨</w:t>
            </w:r>
            <w:proofErr w:type="spellStart"/>
            <w:r>
              <w:rPr>
                <w:rFonts w:ascii="华文楷体" w:eastAsia="华文楷体" w:hAnsi="华文楷体" w:cs="Times New Roman"/>
                <w:szCs w:val="21"/>
              </w:rPr>
              <w:t>RoboCup</w:t>
            </w:r>
            <w:proofErr w:type="spellEnd"/>
            <w:r>
              <w:rPr>
                <w:rFonts w:ascii="华文楷体" w:eastAsia="华文楷体" w:hAnsi="华文楷体" w:cs="Times New Roman"/>
                <w:szCs w:val="21"/>
              </w:rPr>
              <w:t>机器人世界杯中国赛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6FAA0F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63252D64" w14:textId="77777777">
        <w:trPr>
          <w:trHeight w:hRule="exact" w:val="397"/>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B7013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lastRenderedPageBreak/>
              <w:t>28</w:t>
            </w:r>
          </w:p>
        </w:tc>
        <w:tc>
          <w:tcPr>
            <w:tcW w:w="5817" w:type="dxa"/>
            <w:tcBorders>
              <w:top w:val="single" w:sz="4" w:space="0" w:color="000000"/>
              <w:left w:val="single" w:sz="4" w:space="0" w:color="000000"/>
              <w:bottom w:val="single" w:sz="4" w:space="0" w:color="000000"/>
              <w:right w:val="single" w:sz="4" w:space="0" w:color="000000"/>
            </w:tcBorders>
            <w:vAlign w:val="center"/>
          </w:tcPr>
          <w:p w14:paraId="6BB5CF3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全国大学生信息安全竞赛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8DBCBC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6F863B67"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44B339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29</w:t>
            </w:r>
          </w:p>
        </w:tc>
        <w:tc>
          <w:tcPr>
            <w:tcW w:w="5817" w:type="dxa"/>
            <w:tcBorders>
              <w:top w:val="single" w:sz="4" w:space="0" w:color="000000"/>
              <w:left w:val="single" w:sz="4" w:space="0" w:color="000000"/>
              <w:bottom w:val="single" w:sz="4" w:space="0" w:color="000000"/>
              <w:right w:val="single" w:sz="4" w:space="0" w:color="000000"/>
            </w:tcBorders>
            <w:vAlign w:val="center"/>
          </w:tcPr>
          <w:p w14:paraId="7406EEA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全国周培源大学生力学竞赛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8FEBC2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70144D04"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BA1C09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30</w:t>
            </w:r>
          </w:p>
        </w:tc>
        <w:tc>
          <w:tcPr>
            <w:tcW w:w="5817" w:type="dxa"/>
            <w:tcBorders>
              <w:top w:val="single" w:sz="4" w:space="0" w:color="000000"/>
              <w:left w:val="single" w:sz="4" w:space="0" w:color="000000"/>
              <w:bottom w:val="single" w:sz="4" w:space="0" w:color="000000"/>
              <w:right w:val="single" w:sz="4" w:space="0" w:color="000000"/>
            </w:tcBorders>
            <w:vAlign w:val="center"/>
          </w:tcPr>
          <w:p w14:paraId="57659F7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中国大学生机械工程创新创意大赛-过程装备实践与创</w:t>
            </w:r>
          </w:p>
          <w:p w14:paraId="70A29C4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新赛、铸造工艺设计赛、材料热处理创新创业赛、起重机创意赛、智能制造大赛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952FF2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6C312AB4"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5DB935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31</w:t>
            </w:r>
          </w:p>
        </w:tc>
        <w:tc>
          <w:tcPr>
            <w:tcW w:w="5817" w:type="dxa"/>
            <w:tcBorders>
              <w:top w:val="single" w:sz="4" w:space="0" w:color="000000"/>
              <w:left w:val="single" w:sz="4" w:space="0" w:color="000000"/>
              <w:bottom w:val="single" w:sz="4" w:space="0" w:color="000000"/>
              <w:right w:val="single" w:sz="4" w:space="0" w:color="000000"/>
            </w:tcBorders>
            <w:vAlign w:val="center"/>
          </w:tcPr>
          <w:p w14:paraId="63AFE78A" w14:textId="77777777" w:rsidR="007F17D7" w:rsidRDefault="00000000">
            <w:pPr>
              <w:jc w:val="center"/>
              <w:rPr>
                <w:rFonts w:ascii="华文楷体" w:eastAsia="华文楷体" w:hAnsi="华文楷体" w:cs="Times New Roman"/>
                <w:szCs w:val="21"/>
              </w:rPr>
            </w:pPr>
            <w:proofErr w:type="gramStart"/>
            <w:r>
              <w:rPr>
                <w:rFonts w:ascii="华文楷体" w:eastAsia="华文楷体" w:hAnsi="华文楷体" w:cs="Times New Roman"/>
                <w:szCs w:val="21"/>
              </w:rPr>
              <w:t>蓝桥杯全国</w:t>
            </w:r>
            <w:proofErr w:type="gramEnd"/>
            <w:r>
              <w:rPr>
                <w:rFonts w:ascii="华文楷体" w:eastAsia="华文楷体" w:hAnsi="华文楷体" w:cs="Times New Roman"/>
                <w:szCs w:val="21"/>
              </w:rPr>
              <w:t>软件和信息技术专业人才大赛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E5273C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7854DB96"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40344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32</w:t>
            </w:r>
          </w:p>
        </w:tc>
        <w:tc>
          <w:tcPr>
            <w:tcW w:w="5817" w:type="dxa"/>
            <w:tcBorders>
              <w:top w:val="single" w:sz="4" w:space="0" w:color="000000"/>
              <w:left w:val="single" w:sz="4" w:space="0" w:color="000000"/>
              <w:bottom w:val="single" w:sz="4" w:space="0" w:color="000000"/>
              <w:right w:val="single" w:sz="4" w:space="0" w:color="000000"/>
            </w:tcBorders>
            <w:vAlign w:val="center"/>
          </w:tcPr>
          <w:p w14:paraId="7B2154A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全国大学生金相技能大赛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8B8E5C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A3A5A59"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A78FBD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33</w:t>
            </w:r>
          </w:p>
        </w:tc>
        <w:tc>
          <w:tcPr>
            <w:tcW w:w="5817" w:type="dxa"/>
            <w:tcBorders>
              <w:top w:val="single" w:sz="4" w:space="0" w:color="000000"/>
              <w:left w:val="single" w:sz="4" w:space="0" w:color="000000"/>
              <w:bottom w:val="single" w:sz="4" w:space="0" w:color="000000"/>
              <w:right w:val="single" w:sz="4" w:space="0" w:color="000000"/>
            </w:tcBorders>
            <w:vAlign w:val="center"/>
          </w:tcPr>
          <w:p w14:paraId="3E61FB6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 xml:space="preserve"> “中国软件杯"大学生软件设计大赛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FF6CD9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02B1708C"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BA8D42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34</w:t>
            </w:r>
          </w:p>
        </w:tc>
        <w:tc>
          <w:tcPr>
            <w:tcW w:w="5817" w:type="dxa"/>
            <w:tcBorders>
              <w:top w:val="single" w:sz="4" w:space="0" w:color="000000"/>
              <w:left w:val="single" w:sz="4" w:space="0" w:color="000000"/>
              <w:bottom w:val="single" w:sz="4" w:space="0" w:color="000000"/>
              <w:right w:val="single" w:sz="4" w:space="0" w:color="000000"/>
            </w:tcBorders>
            <w:vAlign w:val="center"/>
          </w:tcPr>
          <w:p w14:paraId="56DFFBD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全国大学生光电设计竞赛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9CD43D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2D9576B1"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C37569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35</w:t>
            </w:r>
          </w:p>
        </w:tc>
        <w:tc>
          <w:tcPr>
            <w:tcW w:w="5817" w:type="dxa"/>
            <w:tcBorders>
              <w:top w:val="single" w:sz="4" w:space="0" w:color="000000"/>
              <w:left w:val="single" w:sz="4" w:space="0" w:color="000000"/>
              <w:bottom w:val="single" w:sz="4" w:space="0" w:color="000000"/>
              <w:right w:val="single" w:sz="4" w:space="0" w:color="000000"/>
            </w:tcBorders>
            <w:vAlign w:val="center"/>
          </w:tcPr>
          <w:p w14:paraId="2202C83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未来设计师</w:t>
            </w:r>
            <w:r>
              <w:rPr>
                <w:rFonts w:ascii="华文楷体" w:eastAsia="华文楷体" w:hAnsi="华文楷体" w:cs="Times New Roman"/>
                <w:szCs w:val="21"/>
              </w:rPr>
              <w:t>-全国髙</w:t>
            </w:r>
            <w:proofErr w:type="gramStart"/>
            <w:r>
              <w:rPr>
                <w:rFonts w:ascii="华文楷体" w:eastAsia="华文楷体" w:hAnsi="华文楷体" w:cs="Times New Roman"/>
                <w:szCs w:val="21"/>
              </w:rPr>
              <w:t>校数字</w:t>
            </w:r>
            <w:proofErr w:type="gramEnd"/>
            <w:r>
              <w:rPr>
                <w:rFonts w:ascii="华文楷体" w:eastAsia="华文楷体" w:hAnsi="华文楷体" w:cs="Times New Roman"/>
                <w:szCs w:val="21"/>
              </w:rPr>
              <w:t>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FC898A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60EB1DBB"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9F7425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36</w:t>
            </w:r>
          </w:p>
        </w:tc>
        <w:tc>
          <w:tcPr>
            <w:tcW w:w="5817" w:type="dxa"/>
            <w:tcBorders>
              <w:top w:val="single" w:sz="4" w:space="0" w:color="000000"/>
              <w:left w:val="single" w:sz="4" w:space="0" w:color="000000"/>
              <w:bottom w:val="single" w:sz="4" w:space="0" w:color="000000"/>
              <w:right w:val="single" w:sz="4" w:space="0" w:color="000000"/>
            </w:tcBorders>
            <w:vAlign w:val="center"/>
          </w:tcPr>
          <w:p w14:paraId="7DB8B58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中美青年</w:t>
            </w:r>
            <w:proofErr w:type="gramStart"/>
            <w:r>
              <w:rPr>
                <w:rFonts w:ascii="华文楷体" w:eastAsia="华文楷体" w:hAnsi="华文楷体" w:cs="Times New Roman"/>
                <w:szCs w:val="21"/>
              </w:rPr>
              <w:t>创客大赛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3218150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F740D6C"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6E082A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37</w:t>
            </w:r>
          </w:p>
        </w:tc>
        <w:tc>
          <w:tcPr>
            <w:tcW w:w="5817" w:type="dxa"/>
            <w:tcBorders>
              <w:top w:val="single" w:sz="4" w:space="0" w:color="000000"/>
              <w:left w:val="single" w:sz="4" w:space="0" w:color="000000"/>
              <w:bottom w:val="single" w:sz="4" w:space="0" w:color="000000"/>
              <w:right w:val="single" w:sz="4" w:space="0" w:color="000000"/>
            </w:tcBorders>
            <w:vAlign w:val="center"/>
          </w:tcPr>
          <w:p w14:paraId="5DFFF8F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全国大学生地质技能竞赛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FFFB29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5BCDEA1E"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233C0A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38</w:t>
            </w:r>
          </w:p>
        </w:tc>
        <w:tc>
          <w:tcPr>
            <w:tcW w:w="5817" w:type="dxa"/>
            <w:tcBorders>
              <w:top w:val="single" w:sz="4" w:space="0" w:color="000000"/>
              <w:left w:val="single" w:sz="4" w:space="0" w:color="000000"/>
              <w:bottom w:val="single" w:sz="4" w:space="0" w:color="000000"/>
              <w:right w:val="single" w:sz="4" w:space="0" w:color="000000"/>
            </w:tcBorders>
            <w:vAlign w:val="center"/>
          </w:tcPr>
          <w:p w14:paraId="0672870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米兰设计周--中国高校设计学科师生优秀作品展</w:t>
            </w:r>
          </w:p>
        </w:tc>
        <w:tc>
          <w:tcPr>
            <w:tcW w:w="1559" w:type="dxa"/>
            <w:tcBorders>
              <w:top w:val="single" w:sz="4" w:space="0" w:color="000000"/>
              <w:left w:val="single" w:sz="4" w:space="0" w:color="000000"/>
              <w:bottom w:val="single" w:sz="4" w:space="0" w:color="000000"/>
              <w:right w:val="single" w:sz="4" w:space="0" w:color="000000"/>
            </w:tcBorders>
            <w:vAlign w:val="center"/>
          </w:tcPr>
          <w:p w14:paraId="72B318D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76B570A0"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9B694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39</w:t>
            </w:r>
          </w:p>
        </w:tc>
        <w:tc>
          <w:tcPr>
            <w:tcW w:w="5817" w:type="dxa"/>
            <w:tcBorders>
              <w:top w:val="single" w:sz="4" w:space="0" w:color="000000"/>
              <w:left w:val="single" w:sz="4" w:space="0" w:color="000000"/>
              <w:bottom w:val="single" w:sz="4" w:space="0" w:color="000000"/>
              <w:right w:val="single" w:sz="4" w:space="0" w:color="000000"/>
            </w:tcBorders>
            <w:vAlign w:val="center"/>
          </w:tcPr>
          <w:p w14:paraId="36227D3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全国大学生集成电路创新创业大赛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42B930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345666E2"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9AEA39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40</w:t>
            </w:r>
          </w:p>
        </w:tc>
        <w:tc>
          <w:tcPr>
            <w:tcW w:w="5817" w:type="dxa"/>
            <w:tcBorders>
              <w:top w:val="single" w:sz="4" w:space="0" w:color="000000"/>
              <w:left w:val="single" w:sz="4" w:space="0" w:color="000000"/>
              <w:bottom w:val="single" w:sz="4" w:space="0" w:color="000000"/>
              <w:right w:val="single" w:sz="4" w:space="0" w:color="000000"/>
            </w:tcBorders>
            <w:vAlign w:val="center"/>
          </w:tcPr>
          <w:p w14:paraId="2BC675E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中国机器人及人工智能大赛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A5F28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64B81750"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1B5C25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41</w:t>
            </w:r>
          </w:p>
        </w:tc>
        <w:tc>
          <w:tcPr>
            <w:tcW w:w="5817" w:type="dxa"/>
            <w:tcBorders>
              <w:top w:val="single" w:sz="4" w:space="0" w:color="000000"/>
              <w:left w:val="single" w:sz="4" w:space="0" w:color="000000"/>
              <w:bottom w:val="single" w:sz="4" w:space="0" w:color="000000"/>
              <w:right w:val="single" w:sz="4" w:space="0" w:color="000000"/>
            </w:tcBorders>
            <w:vAlign w:val="center"/>
          </w:tcPr>
          <w:p w14:paraId="64ED866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全国高校商业精英挑战赛-品牌策划竞赛，会展专业创新创业实践挑战竞赛、国际贸易竞赛，创新创业竞赛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74B098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554AE2AE"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563518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42</w:t>
            </w:r>
          </w:p>
        </w:tc>
        <w:tc>
          <w:tcPr>
            <w:tcW w:w="5817" w:type="dxa"/>
            <w:tcBorders>
              <w:top w:val="single" w:sz="4" w:space="0" w:color="000000"/>
              <w:left w:val="single" w:sz="4" w:space="0" w:color="000000"/>
              <w:bottom w:val="single" w:sz="4" w:space="0" w:color="000000"/>
              <w:right w:val="single" w:sz="4" w:space="0" w:color="000000"/>
            </w:tcBorders>
            <w:vAlign w:val="center"/>
          </w:tcPr>
          <w:p w14:paraId="4E3B460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中国好创意暨全国数字艺术设计大赛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52F9D41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国家级、省级</w:t>
            </w:r>
          </w:p>
        </w:tc>
      </w:tr>
      <w:tr w:rsidR="007F17D7" w14:paraId="15D09BE8"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E7030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43</w:t>
            </w:r>
          </w:p>
        </w:tc>
        <w:tc>
          <w:tcPr>
            <w:tcW w:w="5817" w:type="dxa"/>
            <w:tcBorders>
              <w:top w:val="single" w:sz="4" w:space="0" w:color="000000"/>
              <w:left w:val="single" w:sz="4" w:space="0" w:color="000000"/>
              <w:bottom w:val="single" w:sz="4" w:space="0" w:color="000000"/>
              <w:right w:val="single" w:sz="4" w:space="0" w:color="000000"/>
            </w:tcBorders>
            <w:vAlign w:val="center"/>
          </w:tcPr>
          <w:p w14:paraId="1D6B166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全国三维数字化创新设计大赛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04658F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2424AA0"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EF9DD6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44</w:t>
            </w:r>
          </w:p>
        </w:tc>
        <w:tc>
          <w:tcPr>
            <w:tcW w:w="5817" w:type="dxa"/>
            <w:tcBorders>
              <w:top w:val="single" w:sz="4" w:space="0" w:color="000000"/>
              <w:left w:val="single" w:sz="4" w:space="0" w:color="000000"/>
              <w:bottom w:val="single" w:sz="4" w:space="0" w:color="000000"/>
              <w:right w:val="single" w:sz="4" w:space="0" w:color="000000"/>
            </w:tcBorders>
            <w:vAlign w:val="center"/>
          </w:tcPr>
          <w:p w14:paraId="52AEEB1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“学创杯”全国大学生创业综合模拟大赛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B7DC02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58415819"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435B28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45</w:t>
            </w:r>
          </w:p>
        </w:tc>
        <w:tc>
          <w:tcPr>
            <w:tcW w:w="5817" w:type="dxa"/>
            <w:tcBorders>
              <w:top w:val="single" w:sz="4" w:space="0" w:color="000000"/>
              <w:left w:val="single" w:sz="4" w:space="0" w:color="000000"/>
              <w:bottom w:val="single" w:sz="4" w:space="0" w:color="000000"/>
              <w:right w:val="single" w:sz="4" w:space="0" w:color="000000"/>
            </w:tcBorders>
            <w:vAlign w:val="center"/>
          </w:tcPr>
          <w:p w14:paraId="1B0E5C5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“大唐杯”全国大学生移动通信5G技术大赛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10F9BFD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532E4134"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DDD8B6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46</w:t>
            </w:r>
          </w:p>
        </w:tc>
        <w:tc>
          <w:tcPr>
            <w:tcW w:w="5817" w:type="dxa"/>
            <w:tcBorders>
              <w:top w:val="single" w:sz="4" w:space="0" w:color="000000"/>
              <w:left w:val="single" w:sz="4" w:space="0" w:color="000000"/>
              <w:bottom w:val="single" w:sz="4" w:space="0" w:color="000000"/>
              <w:right w:val="single" w:sz="4" w:space="0" w:color="000000"/>
            </w:tcBorders>
            <w:vAlign w:val="center"/>
          </w:tcPr>
          <w:p w14:paraId="1738C8F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全国大学生物理实验竞赛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882F64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02E688F1"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088523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47</w:t>
            </w:r>
          </w:p>
        </w:tc>
        <w:tc>
          <w:tcPr>
            <w:tcW w:w="5817" w:type="dxa"/>
            <w:tcBorders>
              <w:top w:val="single" w:sz="4" w:space="0" w:color="000000"/>
              <w:left w:val="single" w:sz="4" w:space="0" w:color="000000"/>
              <w:bottom w:val="single" w:sz="4" w:space="0" w:color="000000"/>
              <w:right w:val="single" w:sz="4" w:space="0" w:color="000000"/>
            </w:tcBorders>
            <w:vAlign w:val="center"/>
          </w:tcPr>
          <w:p w14:paraId="78C6D82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全国高校BIM毕业设计创新大赛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F5F37A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40BE81B3"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1202A7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48</w:t>
            </w:r>
          </w:p>
        </w:tc>
        <w:tc>
          <w:tcPr>
            <w:tcW w:w="5817" w:type="dxa"/>
            <w:tcBorders>
              <w:top w:val="single" w:sz="4" w:space="0" w:color="000000"/>
              <w:left w:val="single" w:sz="4" w:space="0" w:color="000000"/>
              <w:bottom w:val="single" w:sz="4" w:space="0" w:color="000000"/>
              <w:right w:val="single" w:sz="4" w:space="0" w:color="000000"/>
            </w:tcBorders>
            <w:vAlign w:val="center"/>
          </w:tcPr>
          <w:p w14:paraId="2A0AEC4F" w14:textId="77777777" w:rsidR="007F17D7" w:rsidRDefault="00000000">
            <w:pPr>
              <w:jc w:val="center"/>
              <w:rPr>
                <w:rFonts w:ascii="华文楷体" w:eastAsia="华文楷体" w:hAnsi="华文楷体" w:cs="Times New Roman"/>
                <w:szCs w:val="21"/>
              </w:rPr>
            </w:pPr>
            <w:proofErr w:type="spellStart"/>
            <w:r>
              <w:rPr>
                <w:rFonts w:ascii="华文楷体" w:eastAsia="华文楷体" w:hAnsi="华文楷体" w:cs="Times New Roman"/>
                <w:szCs w:val="21"/>
              </w:rPr>
              <w:t>RoboCom</w:t>
            </w:r>
            <w:proofErr w:type="spellEnd"/>
            <w:r>
              <w:rPr>
                <w:rFonts w:ascii="华文楷体" w:eastAsia="华文楷体" w:hAnsi="华文楷体" w:cs="Times New Roman"/>
                <w:szCs w:val="21"/>
              </w:rPr>
              <w:t>机器人开发</w:t>
            </w:r>
            <w:proofErr w:type="gramStart"/>
            <w:r>
              <w:rPr>
                <w:rFonts w:ascii="华文楷体" w:eastAsia="华文楷体" w:hAnsi="华文楷体" w:cs="Times New Roman"/>
                <w:szCs w:val="21"/>
              </w:rPr>
              <w:t>者大赛</w:t>
            </w:r>
            <w:proofErr w:type="gramEnd"/>
          </w:p>
        </w:tc>
        <w:tc>
          <w:tcPr>
            <w:tcW w:w="1559" w:type="dxa"/>
            <w:tcBorders>
              <w:top w:val="single" w:sz="4" w:space="0" w:color="000000"/>
              <w:left w:val="single" w:sz="4" w:space="0" w:color="000000"/>
              <w:bottom w:val="single" w:sz="4" w:space="0" w:color="000000"/>
              <w:right w:val="single" w:sz="4" w:space="0" w:color="000000"/>
            </w:tcBorders>
            <w:vAlign w:val="center"/>
          </w:tcPr>
          <w:p w14:paraId="0018569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3C7E7D47"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782754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49</w:t>
            </w:r>
          </w:p>
        </w:tc>
        <w:tc>
          <w:tcPr>
            <w:tcW w:w="5817" w:type="dxa"/>
            <w:tcBorders>
              <w:top w:val="single" w:sz="4" w:space="0" w:color="000000"/>
              <w:left w:val="single" w:sz="4" w:space="0" w:color="000000"/>
              <w:bottom w:val="single" w:sz="4" w:space="0" w:color="000000"/>
              <w:right w:val="single" w:sz="4" w:space="0" w:color="000000"/>
            </w:tcBorders>
            <w:vAlign w:val="center"/>
          </w:tcPr>
          <w:p w14:paraId="12D96C8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全国大学生生命科学竞赛（CULSC）-生命科学竞赛、生命创新创业大赛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A251AB6"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7C1AD8DF"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98D95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50</w:t>
            </w:r>
          </w:p>
        </w:tc>
        <w:tc>
          <w:tcPr>
            <w:tcW w:w="5817" w:type="dxa"/>
            <w:tcBorders>
              <w:top w:val="single" w:sz="4" w:space="0" w:color="000000"/>
              <w:left w:val="single" w:sz="4" w:space="0" w:color="000000"/>
              <w:bottom w:val="single" w:sz="4" w:space="0" w:color="000000"/>
              <w:right w:val="single" w:sz="4" w:space="0" w:color="000000"/>
            </w:tcBorders>
            <w:vAlign w:val="center"/>
          </w:tcPr>
          <w:p w14:paraId="11D7DD6B"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华为ICT大赛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156056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p>
        </w:tc>
      </w:tr>
      <w:tr w:rsidR="007F17D7" w14:paraId="465D5B16"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CFEDEA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51</w:t>
            </w:r>
          </w:p>
        </w:tc>
        <w:tc>
          <w:tcPr>
            <w:tcW w:w="5817" w:type="dxa"/>
            <w:tcBorders>
              <w:top w:val="single" w:sz="4" w:space="0" w:color="000000"/>
              <w:left w:val="single" w:sz="4" w:space="0" w:color="000000"/>
              <w:bottom w:val="single" w:sz="4" w:space="0" w:color="000000"/>
              <w:right w:val="single" w:sz="4" w:space="0" w:color="000000"/>
            </w:tcBorders>
            <w:vAlign w:val="center"/>
          </w:tcPr>
          <w:p w14:paraId="48B02EB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全国大学生嵌入式芯片与系统设计竞赛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29FC127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30E415EB"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67C3E8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52</w:t>
            </w:r>
          </w:p>
        </w:tc>
        <w:tc>
          <w:tcPr>
            <w:tcW w:w="5817" w:type="dxa"/>
            <w:tcBorders>
              <w:top w:val="single" w:sz="4" w:space="0" w:color="000000"/>
              <w:left w:val="single" w:sz="4" w:space="0" w:color="000000"/>
              <w:bottom w:val="single" w:sz="4" w:space="0" w:color="000000"/>
              <w:right w:val="single" w:sz="4" w:space="0" w:color="000000"/>
            </w:tcBorders>
            <w:vAlign w:val="center"/>
          </w:tcPr>
          <w:p w14:paraId="6776705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中国高校智能机器人创意大赛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5C1A50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w:t>
            </w:r>
            <w:r>
              <w:rPr>
                <w:rFonts w:ascii="华文楷体" w:eastAsia="华文楷体" w:hAnsi="华文楷体" w:cs="Times New Roman" w:hint="eastAsia"/>
                <w:szCs w:val="21"/>
              </w:rPr>
              <w:t>、省级</w:t>
            </w:r>
          </w:p>
        </w:tc>
      </w:tr>
      <w:tr w:rsidR="007F17D7" w14:paraId="10D460F6"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929AA3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53</w:t>
            </w:r>
          </w:p>
        </w:tc>
        <w:tc>
          <w:tcPr>
            <w:tcW w:w="5817" w:type="dxa"/>
            <w:tcBorders>
              <w:top w:val="single" w:sz="4" w:space="0" w:color="000000"/>
              <w:left w:val="single" w:sz="4" w:space="0" w:color="000000"/>
              <w:bottom w:val="single" w:sz="4" w:space="0" w:color="000000"/>
              <w:right w:val="single" w:sz="4" w:space="0" w:color="000000"/>
            </w:tcBorders>
            <w:vAlign w:val="center"/>
          </w:tcPr>
          <w:p w14:paraId="0E73012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全国大学生数学竞赛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CFF14F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国家级、省级</w:t>
            </w:r>
          </w:p>
        </w:tc>
      </w:tr>
      <w:tr w:rsidR="007F17D7" w14:paraId="4D197F57"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E98826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54</w:t>
            </w:r>
          </w:p>
        </w:tc>
        <w:tc>
          <w:tcPr>
            <w:tcW w:w="5817" w:type="dxa"/>
            <w:tcBorders>
              <w:top w:val="single" w:sz="4" w:space="0" w:color="000000"/>
              <w:left w:val="single" w:sz="4" w:space="0" w:color="000000"/>
              <w:bottom w:val="single" w:sz="4" w:space="0" w:color="000000"/>
              <w:right w:val="single" w:sz="4" w:space="0" w:color="000000"/>
            </w:tcBorders>
            <w:vAlign w:val="center"/>
          </w:tcPr>
          <w:p w14:paraId="7BCE81E0"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四川省大学生工业设计大赛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3C5968E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r w:rsidR="007F17D7" w14:paraId="2E38FE80"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371341"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55</w:t>
            </w:r>
          </w:p>
        </w:tc>
        <w:tc>
          <w:tcPr>
            <w:tcW w:w="5817" w:type="dxa"/>
            <w:tcBorders>
              <w:top w:val="single" w:sz="4" w:space="0" w:color="000000"/>
              <w:left w:val="single" w:sz="4" w:space="0" w:color="000000"/>
              <w:bottom w:val="single" w:sz="4" w:space="0" w:color="000000"/>
              <w:right w:val="single" w:sz="4" w:space="0" w:color="000000"/>
            </w:tcBorders>
            <w:vAlign w:val="center"/>
          </w:tcPr>
          <w:p w14:paraId="69EA9EF8"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四川省大学生模拟法庭大赛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68E181A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r w:rsidR="007F17D7" w14:paraId="55E9649B"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B884BD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56</w:t>
            </w:r>
          </w:p>
        </w:tc>
        <w:tc>
          <w:tcPr>
            <w:tcW w:w="5817" w:type="dxa"/>
            <w:tcBorders>
              <w:top w:val="single" w:sz="4" w:space="0" w:color="000000"/>
              <w:left w:val="single" w:sz="4" w:space="0" w:color="000000"/>
              <w:bottom w:val="single" w:sz="4" w:space="0" w:color="000000"/>
              <w:right w:val="single" w:sz="4" w:space="0" w:color="000000"/>
            </w:tcBorders>
            <w:vAlign w:val="center"/>
          </w:tcPr>
          <w:p w14:paraId="16D3558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四川省大学生材料设计大赛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4485A3C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r w:rsidR="007F17D7" w14:paraId="59C908F3"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5C5818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57</w:t>
            </w:r>
          </w:p>
        </w:tc>
        <w:tc>
          <w:tcPr>
            <w:tcW w:w="5817" w:type="dxa"/>
            <w:tcBorders>
              <w:top w:val="single" w:sz="4" w:space="0" w:color="000000"/>
              <w:left w:val="single" w:sz="4" w:space="0" w:color="000000"/>
              <w:bottom w:val="single" w:sz="4" w:space="0" w:color="000000"/>
              <w:right w:val="single" w:sz="4" w:space="0" w:color="000000"/>
            </w:tcBorders>
          </w:tcPr>
          <w:p w14:paraId="3507BFA3"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四川省大学生测绘技能竞赛</w:t>
            </w:r>
          </w:p>
        </w:tc>
        <w:tc>
          <w:tcPr>
            <w:tcW w:w="1559" w:type="dxa"/>
            <w:tcBorders>
              <w:top w:val="single" w:sz="4" w:space="0" w:color="000000"/>
              <w:left w:val="single" w:sz="4" w:space="0" w:color="000000"/>
              <w:bottom w:val="single" w:sz="4" w:space="0" w:color="000000"/>
              <w:right w:val="single" w:sz="4" w:space="0" w:color="000000"/>
            </w:tcBorders>
          </w:tcPr>
          <w:p w14:paraId="054F99B9"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r w:rsidR="007F17D7" w14:paraId="456DB25D"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tcPr>
          <w:p w14:paraId="10693BB4"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58</w:t>
            </w:r>
          </w:p>
        </w:tc>
        <w:tc>
          <w:tcPr>
            <w:tcW w:w="5817" w:type="dxa"/>
            <w:tcBorders>
              <w:top w:val="single" w:sz="4" w:space="0" w:color="000000"/>
              <w:left w:val="single" w:sz="4" w:space="0" w:color="000000"/>
              <w:bottom w:val="single" w:sz="4" w:space="0" w:color="000000"/>
              <w:right w:val="single" w:sz="4" w:space="0" w:color="000000"/>
            </w:tcBorders>
            <w:vAlign w:val="center"/>
          </w:tcPr>
          <w:p w14:paraId="302431A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四川省大学生BIM建模竞赛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77925FAF"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r w:rsidR="007F17D7" w14:paraId="00EA8DE0" w14:textId="77777777">
        <w:trPr>
          <w:trHeight w:hRule="exact" w:val="369"/>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C6061F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59</w:t>
            </w:r>
          </w:p>
        </w:tc>
        <w:tc>
          <w:tcPr>
            <w:tcW w:w="5817" w:type="dxa"/>
            <w:tcBorders>
              <w:top w:val="single" w:sz="4" w:space="0" w:color="000000"/>
              <w:left w:val="single" w:sz="4" w:space="0" w:color="000000"/>
              <w:bottom w:val="single" w:sz="4" w:space="0" w:color="000000"/>
              <w:right w:val="single" w:sz="4" w:space="0" w:color="000000"/>
            </w:tcBorders>
            <w:vAlign w:val="center"/>
          </w:tcPr>
          <w:p w14:paraId="389A315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四川省大学生未来飞行器挑战赛</w:t>
            </w:r>
          </w:p>
        </w:tc>
        <w:tc>
          <w:tcPr>
            <w:tcW w:w="1559" w:type="dxa"/>
            <w:tcBorders>
              <w:top w:val="single" w:sz="4" w:space="0" w:color="000000"/>
              <w:left w:val="single" w:sz="4" w:space="0" w:color="000000"/>
              <w:bottom w:val="single" w:sz="4" w:space="0" w:color="000000"/>
              <w:right w:val="single" w:sz="4" w:space="0" w:color="000000"/>
            </w:tcBorders>
            <w:vAlign w:val="center"/>
          </w:tcPr>
          <w:p w14:paraId="0E62D74E"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省级</w:t>
            </w:r>
          </w:p>
        </w:tc>
      </w:tr>
    </w:tbl>
    <w:p w14:paraId="4151893D" w14:textId="77777777" w:rsidR="007F17D7" w:rsidRDefault="00000000">
      <w:pPr>
        <w:spacing w:beforeLines="50" w:before="156" w:line="360" w:lineRule="exact"/>
        <w:ind w:firstLineChars="200" w:firstLine="420"/>
        <w:rPr>
          <w:rFonts w:ascii="宋体" w:eastAsia="宋体" w:hAnsi="宋体" w:cs="Times New Roman"/>
          <w:szCs w:val="21"/>
        </w:rPr>
      </w:pPr>
      <w:r>
        <w:rPr>
          <w:rFonts w:ascii="宋体" w:eastAsia="宋体" w:hAnsi="宋体" w:cs="Times New Roman" w:hint="eastAsia"/>
          <w:szCs w:val="21"/>
        </w:rPr>
        <w:lastRenderedPageBreak/>
        <w:t xml:space="preserve">说明： </w:t>
      </w:r>
    </w:p>
    <w:p w14:paraId="700AD235" w14:textId="77777777" w:rsidR="007F17D7" w:rsidRDefault="00000000">
      <w:pPr>
        <w:spacing w:line="360" w:lineRule="exact"/>
        <w:ind w:firstLineChars="200" w:firstLine="420"/>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hint="eastAsia"/>
          <w:szCs w:val="21"/>
        </w:rPr>
        <w:tab/>
        <w:t>需符合《西南交通大学</w:t>
      </w:r>
      <w:r>
        <w:rPr>
          <w:rFonts w:ascii="宋体" w:eastAsia="宋体" w:hAnsi="宋体" w:cs="Times New Roman"/>
          <w:szCs w:val="21"/>
        </w:rPr>
        <w:t>2024届推荐免试研究生A类学科竞赛目录》。</w:t>
      </w:r>
    </w:p>
    <w:p w14:paraId="6A2F39E1" w14:textId="77777777" w:rsidR="007F17D7" w:rsidRDefault="00000000">
      <w:pPr>
        <w:spacing w:line="360" w:lineRule="exact"/>
        <w:ind w:firstLineChars="200" w:firstLine="420"/>
        <w:rPr>
          <w:rFonts w:ascii="宋体" w:eastAsia="宋体" w:hAnsi="宋体" w:cs="Times New Roman"/>
          <w:szCs w:val="21"/>
        </w:rPr>
      </w:pPr>
      <w:r>
        <w:rPr>
          <w:rFonts w:ascii="宋体" w:eastAsia="宋体" w:hAnsi="宋体" w:cs="Times New Roman"/>
          <w:szCs w:val="21"/>
        </w:rPr>
        <w:t xml:space="preserve">2.  </w:t>
      </w:r>
      <w:r>
        <w:rPr>
          <w:rFonts w:ascii="宋体" w:eastAsia="宋体" w:hAnsi="宋体" w:cs="Times New Roman" w:hint="eastAsia"/>
          <w:szCs w:val="21"/>
        </w:rPr>
        <w:t xml:space="preserve">西南交通大学为参加竞赛获奖的第一院校，方可认定加分； </w:t>
      </w:r>
    </w:p>
    <w:p w14:paraId="30CC6C0B" w14:textId="77777777" w:rsidR="007F17D7" w:rsidRDefault="00000000">
      <w:pPr>
        <w:spacing w:line="360" w:lineRule="exact"/>
        <w:ind w:firstLineChars="200" w:firstLine="420"/>
        <w:rPr>
          <w:rFonts w:ascii="宋体" w:eastAsia="宋体" w:hAnsi="宋体" w:cs="Times New Roman"/>
          <w:szCs w:val="21"/>
        </w:rPr>
      </w:pPr>
      <w:r>
        <w:rPr>
          <w:rFonts w:ascii="宋体" w:eastAsia="宋体" w:hAnsi="宋体" w:cs="Times New Roman"/>
          <w:szCs w:val="21"/>
        </w:rPr>
        <w:t>3</w:t>
      </w:r>
      <w:r>
        <w:rPr>
          <w:rFonts w:ascii="宋体" w:eastAsia="宋体" w:hAnsi="宋体" w:cs="Times New Roman" w:hint="eastAsia"/>
          <w:szCs w:val="21"/>
        </w:rPr>
        <w:t>.</w:t>
      </w:r>
      <w:r>
        <w:rPr>
          <w:rFonts w:ascii="宋体" w:eastAsia="宋体" w:hAnsi="宋体" w:cs="Times New Roman" w:hint="eastAsia"/>
          <w:szCs w:val="21"/>
        </w:rPr>
        <w:tab/>
        <w:t>参加全国大学生创新创业训练计划年会展示并获奖项目，按竞赛国家一等奖认定；</w:t>
      </w:r>
    </w:p>
    <w:p w14:paraId="2D59ACC7" w14:textId="77777777" w:rsidR="007F17D7" w:rsidRDefault="00000000">
      <w:pPr>
        <w:spacing w:line="360" w:lineRule="exact"/>
        <w:ind w:firstLineChars="200" w:firstLine="420"/>
        <w:rPr>
          <w:rFonts w:ascii="宋体" w:eastAsia="宋体" w:hAnsi="宋体" w:cs="Times New Roman"/>
          <w:szCs w:val="21"/>
        </w:rPr>
      </w:pPr>
      <w:r>
        <w:rPr>
          <w:rFonts w:ascii="宋体" w:eastAsia="宋体" w:hAnsi="宋体" w:cs="Times New Roman"/>
          <w:szCs w:val="21"/>
        </w:rPr>
        <w:t>4</w:t>
      </w:r>
      <w:r>
        <w:rPr>
          <w:rFonts w:ascii="宋体" w:eastAsia="宋体" w:hAnsi="宋体" w:cs="Times New Roman" w:hint="eastAsia"/>
          <w:szCs w:val="21"/>
        </w:rPr>
        <w:t>.</w:t>
      </w:r>
      <w:r>
        <w:rPr>
          <w:rFonts w:ascii="宋体" w:eastAsia="宋体" w:hAnsi="宋体" w:cs="Times New Roman" w:hint="eastAsia"/>
          <w:szCs w:val="21"/>
        </w:rPr>
        <w:tab/>
        <w:t>参加竞赛获奖的团队，根据参与人获奖顺序，按照相应加分标准申请加分；</w:t>
      </w:r>
    </w:p>
    <w:p w14:paraId="64460C68" w14:textId="77777777" w:rsidR="007F17D7" w:rsidRDefault="00000000">
      <w:pPr>
        <w:spacing w:line="360" w:lineRule="exact"/>
        <w:ind w:firstLineChars="200" w:firstLine="420"/>
        <w:rPr>
          <w:rFonts w:ascii="宋体" w:eastAsia="宋体" w:hAnsi="宋体" w:cs="Times New Roman"/>
          <w:szCs w:val="21"/>
        </w:rPr>
      </w:pPr>
      <w:r>
        <w:rPr>
          <w:rFonts w:ascii="宋体" w:eastAsia="宋体" w:hAnsi="宋体" w:cs="Times New Roman"/>
          <w:szCs w:val="21"/>
        </w:rPr>
        <w:t>5</w:t>
      </w:r>
      <w:r>
        <w:rPr>
          <w:rFonts w:ascii="宋体" w:eastAsia="宋体" w:hAnsi="宋体" w:cs="Times New Roman" w:hint="eastAsia"/>
          <w:szCs w:val="21"/>
        </w:rPr>
        <w:t>.</w:t>
      </w:r>
      <w:r>
        <w:rPr>
          <w:rFonts w:ascii="宋体" w:eastAsia="宋体" w:hAnsi="宋体" w:cs="Times New Roman" w:hint="eastAsia"/>
          <w:szCs w:val="21"/>
        </w:rPr>
        <w:tab/>
        <w:t>除此列表外如有教育部、四川省教育厅等权威教育部门发文的竞赛项目，相关加分请到教务处（综合楼227#）咨询。</w:t>
      </w:r>
    </w:p>
    <w:p w14:paraId="6E56E1DF" w14:textId="77777777" w:rsidR="007F17D7" w:rsidRDefault="00000000">
      <w:pPr>
        <w:spacing w:beforeLines="50" w:before="156" w:afterLines="50" w:after="156" w:line="360" w:lineRule="exact"/>
        <w:jc w:val="center"/>
        <w:rPr>
          <w:rFonts w:ascii="宋体" w:eastAsia="宋体" w:hAnsi="宋体" w:cs="Times New Roman"/>
          <w:b/>
          <w:szCs w:val="21"/>
        </w:rPr>
      </w:pPr>
      <w:r>
        <w:rPr>
          <w:rFonts w:ascii="宋体" w:eastAsia="宋体" w:hAnsi="宋体" w:cs="Times New Roman" w:hint="eastAsia"/>
          <w:b/>
          <w:szCs w:val="21"/>
        </w:rPr>
        <w:t>附件2：电气</w:t>
      </w:r>
      <w:r>
        <w:rPr>
          <w:rFonts w:ascii="宋体" w:eastAsia="宋体" w:hAnsi="宋体" w:cs="Times New Roman"/>
          <w:b/>
          <w:szCs w:val="21"/>
        </w:rPr>
        <w:t>工程</w:t>
      </w:r>
      <w:r>
        <w:rPr>
          <w:rFonts w:ascii="宋体" w:eastAsia="宋体" w:hAnsi="宋体" w:cs="Times New Roman" w:hint="eastAsia"/>
          <w:b/>
          <w:szCs w:val="21"/>
        </w:rPr>
        <w:t>学院认定的</w:t>
      </w:r>
      <w:proofErr w:type="gramStart"/>
      <w:r>
        <w:rPr>
          <w:rFonts w:ascii="宋体" w:eastAsia="宋体" w:hAnsi="宋体" w:cs="Times New Roman" w:hint="eastAsia"/>
          <w:b/>
          <w:szCs w:val="21"/>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12"/>
        <w:gridCol w:w="1559"/>
      </w:tblGrid>
      <w:tr w:rsidR="007F17D7" w14:paraId="6B5DCAFD" w14:textId="77777777">
        <w:trPr>
          <w:trHeight w:hRule="exact" w:val="397"/>
          <w:jc w:val="center"/>
        </w:trPr>
        <w:tc>
          <w:tcPr>
            <w:tcW w:w="846" w:type="dxa"/>
            <w:vAlign w:val="center"/>
          </w:tcPr>
          <w:p w14:paraId="16241E07" w14:textId="77777777" w:rsidR="007F17D7" w:rsidRDefault="00000000">
            <w:pPr>
              <w:spacing w:line="360" w:lineRule="exact"/>
              <w:jc w:val="center"/>
              <w:rPr>
                <w:rFonts w:ascii="华文楷体" w:eastAsia="华文楷体" w:hAnsi="华文楷体" w:cs="Times New Roman"/>
                <w:b/>
                <w:szCs w:val="21"/>
              </w:rPr>
            </w:pPr>
            <w:r>
              <w:rPr>
                <w:rFonts w:ascii="华文楷体" w:eastAsia="华文楷体" w:hAnsi="华文楷体" w:cs="Times New Roman" w:hint="eastAsia"/>
                <w:b/>
                <w:szCs w:val="21"/>
              </w:rPr>
              <w:t>序号</w:t>
            </w:r>
          </w:p>
        </w:tc>
        <w:tc>
          <w:tcPr>
            <w:tcW w:w="5812" w:type="dxa"/>
            <w:vAlign w:val="center"/>
          </w:tcPr>
          <w:p w14:paraId="02A0A952" w14:textId="77777777" w:rsidR="007F17D7" w:rsidRDefault="00000000">
            <w:pPr>
              <w:spacing w:line="360" w:lineRule="exact"/>
              <w:jc w:val="center"/>
              <w:rPr>
                <w:rFonts w:ascii="华文楷体" w:eastAsia="华文楷体" w:hAnsi="华文楷体" w:cs="Times New Roman"/>
                <w:b/>
                <w:szCs w:val="21"/>
              </w:rPr>
            </w:pPr>
            <w:r>
              <w:rPr>
                <w:rFonts w:ascii="华文楷体" w:eastAsia="华文楷体" w:hAnsi="华文楷体" w:cs="Times New Roman" w:hint="eastAsia"/>
                <w:b/>
                <w:szCs w:val="21"/>
              </w:rPr>
              <w:t>其他学科竞赛名称</w:t>
            </w:r>
          </w:p>
        </w:tc>
        <w:tc>
          <w:tcPr>
            <w:tcW w:w="1559" w:type="dxa"/>
            <w:vAlign w:val="center"/>
          </w:tcPr>
          <w:p w14:paraId="688C59CC" w14:textId="77777777" w:rsidR="007F17D7" w:rsidRDefault="00000000">
            <w:pPr>
              <w:spacing w:line="360" w:lineRule="exact"/>
              <w:jc w:val="center"/>
              <w:rPr>
                <w:rFonts w:ascii="华文楷体" w:eastAsia="华文楷体" w:hAnsi="华文楷体" w:cs="Times New Roman"/>
                <w:b/>
                <w:szCs w:val="21"/>
              </w:rPr>
            </w:pPr>
            <w:r>
              <w:rPr>
                <w:rFonts w:ascii="华文楷体" w:eastAsia="华文楷体" w:hAnsi="华文楷体" w:cs="Times New Roman" w:hint="eastAsia"/>
                <w:b/>
                <w:szCs w:val="21"/>
              </w:rPr>
              <w:t>级别</w:t>
            </w:r>
          </w:p>
        </w:tc>
      </w:tr>
      <w:tr w:rsidR="007F17D7" w14:paraId="3B5BEDAC" w14:textId="77777777">
        <w:trPr>
          <w:trHeight w:hRule="exact" w:val="397"/>
          <w:jc w:val="center"/>
        </w:trPr>
        <w:tc>
          <w:tcPr>
            <w:tcW w:w="846" w:type="dxa"/>
            <w:vAlign w:val="center"/>
          </w:tcPr>
          <w:p w14:paraId="084141A0"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szCs w:val="21"/>
              </w:rPr>
              <w:t>1</w:t>
            </w:r>
          </w:p>
        </w:tc>
        <w:tc>
          <w:tcPr>
            <w:tcW w:w="5812" w:type="dxa"/>
            <w:vAlign w:val="center"/>
          </w:tcPr>
          <w:p w14:paraId="4A7F5863" w14:textId="77777777" w:rsidR="007F17D7" w:rsidRDefault="00000000">
            <w:pPr>
              <w:spacing w:line="360" w:lineRule="exact"/>
              <w:jc w:val="center"/>
              <w:rPr>
                <w:rFonts w:ascii="华文楷体" w:eastAsia="华文楷体" w:hAnsi="华文楷体" w:cs="Times New Roman"/>
                <w:szCs w:val="21"/>
              </w:rPr>
            </w:pPr>
            <w:proofErr w:type="gramStart"/>
            <w:r>
              <w:rPr>
                <w:rFonts w:ascii="华文楷体" w:eastAsia="华文楷体" w:hAnsi="华文楷体" w:cs="宋体" w:hint="eastAsia"/>
                <w:kern w:val="0"/>
                <w:szCs w:val="21"/>
              </w:rPr>
              <w:t>飞思卡尔</w:t>
            </w:r>
            <w:proofErr w:type="gramEnd"/>
            <w:r>
              <w:rPr>
                <w:rFonts w:ascii="华文楷体" w:eastAsia="华文楷体" w:hAnsi="华文楷体" w:cs="宋体" w:hint="eastAsia"/>
                <w:kern w:val="0"/>
                <w:szCs w:val="21"/>
              </w:rPr>
              <w:t>杯全国大学生智能汽车竞赛</w:t>
            </w:r>
          </w:p>
        </w:tc>
        <w:tc>
          <w:tcPr>
            <w:tcW w:w="1559" w:type="dxa"/>
            <w:vAlign w:val="center"/>
          </w:tcPr>
          <w:p w14:paraId="126EAFD3"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4FCA8DDB" w14:textId="77777777">
        <w:trPr>
          <w:trHeight w:hRule="exact" w:val="397"/>
          <w:jc w:val="center"/>
        </w:trPr>
        <w:tc>
          <w:tcPr>
            <w:tcW w:w="846" w:type="dxa"/>
            <w:vAlign w:val="center"/>
          </w:tcPr>
          <w:p w14:paraId="50B9A5EB"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2</w:t>
            </w:r>
          </w:p>
        </w:tc>
        <w:tc>
          <w:tcPr>
            <w:tcW w:w="5812" w:type="dxa"/>
            <w:vAlign w:val="center"/>
          </w:tcPr>
          <w:p w14:paraId="7D1EF851"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“中国电机工程学会杯”全国大学生电工数学建模竞赛</w:t>
            </w:r>
          </w:p>
        </w:tc>
        <w:tc>
          <w:tcPr>
            <w:tcW w:w="1559" w:type="dxa"/>
            <w:vAlign w:val="center"/>
          </w:tcPr>
          <w:p w14:paraId="2829345D"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5A42B9DE" w14:textId="77777777">
        <w:trPr>
          <w:trHeight w:hRule="exact" w:val="397"/>
          <w:jc w:val="center"/>
        </w:trPr>
        <w:tc>
          <w:tcPr>
            <w:tcW w:w="846" w:type="dxa"/>
            <w:vAlign w:val="center"/>
          </w:tcPr>
          <w:p w14:paraId="28B0DBA2"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color w:val="000000"/>
                <w:szCs w:val="21"/>
              </w:rPr>
              <w:t>3</w:t>
            </w:r>
          </w:p>
        </w:tc>
        <w:tc>
          <w:tcPr>
            <w:tcW w:w="5812" w:type="dxa"/>
            <w:vAlign w:val="center"/>
          </w:tcPr>
          <w:p w14:paraId="23E69DDC"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全国大学生英语竞赛</w:t>
            </w:r>
          </w:p>
        </w:tc>
        <w:tc>
          <w:tcPr>
            <w:tcW w:w="1559" w:type="dxa"/>
            <w:vAlign w:val="center"/>
          </w:tcPr>
          <w:p w14:paraId="6142C9C0"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省级、校级</w:t>
            </w:r>
          </w:p>
        </w:tc>
      </w:tr>
      <w:tr w:rsidR="007F17D7" w14:paraId="01C45BC6" w14:textId="77777777">
        <w:trPr>
          <w:trHeight w:hRule="exact" w:val="397"/>
          <w:jc w:val="center"/>
        </w:trPr>
        <w:tc>
          <w:tcPr>
            <w:tcW w:w="846" w:type="dxa"/>
            <w:vAlign w:val="center"/>
          </w:tcPr>
          <w:p w14:paraId="4CE161CC"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4</w:t>
            </w:r>
          </w:p>
        </w:tc>
        <w:tc>
          <w:tcPr>
            <w:tcW w:w="5812" w:type="dxa"/>
            <w:vAlign w:val="center"/>
          </w:tcPr>
          <w:p w14:paraId="7D71BB61"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w:t>
            </w:r>
            <w:r>
              <w:rPr>
                <w:rFonts w:ascii="华文楷体" w:eastAsia="华文楷体" w:hAnsi="华文楷体" w:cs="Times New Roman"/>
                <w:color w:val="000000"/>
                <w:szCs w:val="21"/>
              </w:rPr>
              <w:t>AB</w:t>
            </w:r>
            <w:r>
              <w:rPr>
                <w:rFonts w:ascii="华文楷体" w:eastAsia="华文楷体" w:hAnsi="华文楷体" w:cs="Times New Roman" w:hint="eastAsia"/>
                <w:color w:val="000000"/>
                <w:szCs w:val="21"/>
              </w:rPr>
              <w:t>杯”全国大学生自动化系统应用大赛</w:t>
            </w:r>
          </w:p>
        </w:tc>
        <w:tc>
          <w:tcPr>
            <w:tcW w:w="1559" w:type="dxa"/>
            <w:vAlign w:val="center"/>
          </w:tcPr>
          <w:p w14:paraId="0F2E6423"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省级、校级</w:t>
            </w:r>
          </w:p>
        </w:tc>
      </w:tr>
      <w:tr w:rsidR="007F17D7" w14:paraId="78D41644" w14:textId="77777777">
        <w:trPr>
          <w:trHeight w:hRule="exact" w:val="397"/>
          <w:jc w:val="center"/>
        </w:trPr>
        <w:tc>
          <w:tcPr>
            <w:tcW w:w="846" w:type="dxa"/>
            <w:vAlign w:val="center"/>
          </w:tcPr>
          <w:p w14:paraId="6501723A"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color w:val="000000"/>
                <w:szCs w:val="21"/>
              </w:rPr>
              <w:t>5</w:t>
            </w:r>
          </w:p>
        </w:tc>
        <w:tc>
          <w:tcPr>
            <w:tcW w:w="5812" w:type="dxa"/>
            <w:vAlign w:val="center"/>
          </w:tcPr>
          <w:p w14:paraId="0387F6DD"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西南交通大学“电子设计”大赛</w:t>
            </w:r>
          </w:p>
        </w:tc>
        <w:tc>
          <w:tcPr>
            <w:tcW w:w="1559" w:type="dxa"/>
            <w:vAlign w:val="center"/>
          </w:tcPr>
          <w:p w14:paraId="121633F6"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252B4D0E" w14:textId="77777777">
        <w:trPr>
          <w:trHeight w:hRule="exact" w:val="397"/>
          <w:jc w:val="center"/>
        </w:trPr>
        <w:tc>
          <w:tcPr>
            <w:tcW w:w="846" w:type="dxa"/>
            <w:vAlign w:val="center"/>
          </w:tcPr>
          <w:p w14:paraId="7B672DDA"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color w:val="000000"/>
                <w:szCs w:val="21"/>
              </w:rPr>
              <w:t>6</w:t>
            </w:r>
          </w:p>
        </w:tc>
        <w:tc>
          <w:tcPr>
            <w:tcW w:w="5812" w:type="dxa"/>
            <w:vAlign w:val="center"/>
          </w:tcPr>
          <w:p w14:paraId="40570DD7"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华中地区数学建模大赛</w:t>
            </w:r>
          </w:p>
        </w:tc>
        <w:tc>
          <w:tcPr>
            <w:tcW w:w="1559" w:type="dxa"/>
            <w:vAlign w:val="center"/>
          </w:tcPr>
          <w:p w14:paraId="66BABE81"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15802C94" w14:textId="77777777">
        <w:trPr>
          <w:trHeight w:hRule="exact" w:val="397"/>
          <w:jc w:val="center"/>
        </w:trPr>
        <w:tc>
          <w:tcPr>
            <w:tcW w:w="846" w:type="dxa"/>
            <w:vAlign w:val="center"/>
          </w:tcPr>
          <w:p w14:paraId="0937E509"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color w:val="000000"/>
                <w:szCs w:val="21"/>
              </w:rPr>
              <w:t>7</w:t>
            </w:r>
          </w:p>
        </w:tc>
        <w:tc>
          <w:tcPr>
            <w:tcW w:w="5812" w:type="dxa"/>
            <w:vAlign w:val="center"/>
          </w:tcPr>
          <w:p w14:paraId="405A40AB"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西南交通大学数学竞赛</w:t>
            </w:r>
          </w:p>
        </w:tc>
        <w:tc>
          <w:tcPr>
            <w:tcW w:w="1559" w:type="dxa"/>
            <w:vAlign w:val="center"/>
          </w:tcPr>
          <w:p w14:paraId="616FB503"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4F3845BD" w14:textId="77777777">
        <w:trPr>
          <w:trHeight w:hRule="exact" w:val="397"/>
          <w:jc w:val="center"/>
        </w:trPr>
        <w:tc>
          <w:tcPr>
            <w:tcW w:w="846" w:type="dxa"/>
            <w:vAlign w:val="center"/>
          </w:tcPr>
          <w:p w14:paraId="713AE03C"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color w:val="000000"/>
                <w:szCs w:val="21"/>
              </w:rPr>
              <w:t>8</w:t>
            </w:r>
          </w:p>
        </w:tc>
        <w:tc>
          <w:tcPr>
            <w:tcW w:w="5812" w:type="dxa"/>
            <w:vAlign w:val="center"/>
          </w:tcPr>
          <w:p w14:paraId="7AB96005"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西南交通大学“新秀杯”数学建模比赛</w:t>
            </w:r>
          </w:p>
        </w:tc>
        <w:tc>
          <w:tcPr>
            <w:tcW w:w="1559" w:type="dxa"/>
            <w:vAlign w:val="center"/>
          </w:tcPr>
          <w:p w14:paraId="34A59455"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2CEAD799" w14:textId="77777777">
        <w:trPr>
          <w:trHeight w:hRule="exact" w:val="397"/>
          <w:jc w:val="center"/>
        </w:trPr>
        <w:tc>
          <w:tcPr>
            <w:tcW w:w="846" w:type="dxa"/>
            <w:vAlign w:val="center"/>
          </w:tcPr>
          <w:p w14:paraId="3CD83ABA"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szCs w:val="21"/>
              </w:rPr>
              <w:t>9</w:t>
            </w:r>
          </w:p>
        </w:tc>
        <w:tc>
          <w:tcPr>
            <w:tcW w:w="5812" w:type="dxa"/>
            <w:vAlign w:val="center"/>
          </w:tcPr>
          <w:p w14:paraId="4E51CDF5"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西南交通大学数学建模竞赛</w:t>
            </w:r>
          </w:p>
        </w:tc>
        <w:tc>
          <w:tcPr>
            <w:tcW w:w="1559" w:type="dxa"/>
            <w:vAlign w:val="center"/>
          </w:tcPr>
          <w:p w14:paraId="3357086C"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7963BABF" w14:textId="77777777">
        <w:trPr>
          <w:trHeight w:hRule="exact" w:val="397"/>
          <w:jc w:val="center"/>
        </w:trPr>
        <w:tc>
          <w:tcPr>
            <w:tcW w:w="846" w:type="dxa"/>
            <w:vAlign w:val="center"/>
          </w:tcPr>
          <w:p w14:paraId="485DE38B"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0</w:t>
            </w:r>
          </w:p>
        </w:tc>
        <w:tc>
          <w:tcPr>
            <w:tcW w:w="5812" w:type="dxa"/>
            <w:vAlign w:val="center"/>
          </w:tcPr>
          <w:p w14:paraId="54EF38F7"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西南交通大学结构设计竞赛</w:t>
            </w:r>
          </w:p>
        </w:tc>
        <w:tc>
          <w:tcPr>
            <w:tcW w:w="1559" w:type="dxa"/>
            <w:vAlign w:val="center"/>
          </w:tcPr>
          <w:p w14:paraId="78694407"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1C010736" w14:textId="77777777">
        <w:trPr>
          <w:trHeight w:hRule="exact" w:val="397"/>
          <w:jc w:val="center"/>
        </w:trPr>
        <w:tc>
          <w:tcPr>
            <w:tcW w:w="846" w:type="dxa"/>
            <w:tcBorders>
              <w:bottom w:val="single" w:sz="4" w:space="0" w:color="auto"/>
            </w:tcBorders>
            <w:vAlign w:val="center"/>
          </w:tcPr>
          <w:p w14:paraId="02003B7C" w14:textId="77777777" w:rsidR="007F17D7" w:rsidRDefault="00000000">
            <w:pPr>
              <w:jc w:val="center"/>
              <w:rPr>
                <w:rFonts w:ascii="华文楷体" w:eastAsia="华文楷体" w:hAnsi="华文楷体" w:cs="宋体"/>
                <w:color w:val="000000"/>
                <w:szCs w:val="21"/>
              </w:rPr>
            </w:pPr>
            <w:r>
              <w:rPr>
                <w:rFonts w:ascii="华文楷体" w:eastAsia="华文楷体" w:hAnsi="华文楷体" w:cs="宋体" w:hint="eastAsia"/>
                <w:color w:val="000000"/>
                <w:szCs w:val="21"/>
              </w:rPr>
              <w:t>1</w:t>
            </w:r>
            <w:r>
              <w:rPr>
                <w:rFonts w:ascii="华文楷体" w:eastAsia="华文楷体" w:hAnsi="华文楷体" w:cs="宋体"/>
                <w:color w:val="000000"/>
                <w:szCs w:val="21"/>
              </w:rPr>
              <w:t>1</w:t>
            </w:r>
          </w:p>
        </w:tc>
        <w:tc>
          <w:tcPr>
            <w:tcW w:w="5812" w:type="dxa"/>
            <w:tcBorders>
              <w:bottom w:val="single" w:sz="4" w:space="0" w:color="auto"/>
            </w:tcBorders>
            <w:vAlign w:val="center"/>
          </w:tcPr>
          <w:p w14:paraId="5DF6AE88" w14:textId="77777777" w:rsidR="007F17D7" w:rsidRDefault="00000000">
            <w:pPr>
              <w:jc w:val="center"/>
              <w:rPr>
                <w:rFonts w:ascii="华文楷体" w:eastAsia="华文楷体" w:hAnsi="华文楷体" w:cs="宋体"/>
                <w:color w:val="000000"/>
                <w:szCs w:val="21"/>
              </w:rPr>
            </w:pPr>
            <w:r>
              <w:rPr>
                <w:rFonts w:ascii="华文楷体" w:eastAsia="华文楷体" w:hAnsi="华文楷体" w:cs="Times New Roman" w:hint="eastAsia"/>
                <w:color w:val="000000"/>
                <w:szCs w:val="21"/>
              </w:rPr>
              <w:t>西南交通大学大学生交通科技大赛</w:t>
            </w:r>
          </w:p>
        </w:tc>
        <w:tc>
          <w:tcPr>
            <w:tcW w:w="1559" w:type="dxa"/>
            <w:tcBorders>
              <w:bottom w:val="single" w:sz="4" w:space="0" w:color="auto"/>
            </w:tcBorders>
            <w:vAlign w:val="center"/>
          </w:tcPr>
          <w:p w14:paraId="5B9270DF" w14:textId="77777777" w:rsidR="007F17D7" w:rsidRDefault="00000000">
            <w:pPr>
              <w:spacing w:line="360" w:lineRule="exact"/>
              <w:jc w:val="center"/>
              <w:rPr>
                <w:rFonts w:ascii="华文楷体" w:eastAsia="华文楷体" w:hAnsi="华文楷体" w:cs="Times New Roman"/>
                <w:szCs w:val="21"/>
              </w:rPr>
            </w:pPr>
            <w:r>
              <w:rPr>
                <w:rFonts w:ascii="华文楷体" w:eastAsia="华文楷体" w:hAnsi="华文楷体" w:cs="Times New Roman" w:hint="eastAsia"/>
                <w:szCs w:val="21"/>
              </w:rPr>
              <w:t>校级</w:t>
            </w:r>
          </w:p>
        </w:tc>
      </w:tr>
      <w:tr w:rsidR="007F17D7" w14:paraId="2FD3C7D2" w14:textId="77777777">
        <w:trPr>
          <w:trHeight w:hRule="exact" w:val="397"/>
          <w:jc w:val="center"/>
        </w:trPr>
        <w:tc>
          <w:tcPr>
            <w:tcW w:w="846" w:type="dxa"/>
            <w:tcBorders>
              <w:bottom w:val="single" w:sz="4" w:space="0" w:color="auto"/>
              <w:right w:val="single" w:sz="4" w:space="0" w:color="auto"/>
            </w:tcBorders>
            <w:vAlign w:val="center"/>
          </w:tcPr>
          <w:p w14:paraId="6E7E612E"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2</w:t>
            </w:r>
          </w:p>
        </w:tc>
        <w:tc>
          <w:tcPr>
            <w:tcW w:w="5812" w:type="dxa"/>
            <w:tcBorders>
              <w:bottom w:val="single" w:sz="4" w:space="0" w:color="auto"/>
              <w:right w:val="single" w:sz="4" w:space="0" w:color="auto"/>
            </w:tcBorders>
            <w:vAlign w:val="center"/>
          </w:tcPr>
          <w:p w14:paraId="01631541"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西南交通大学“实践杯”机械人大赛</w:t>
            </w:r>
          </w:p>
        </w:tc>
        <w:tc>
          <w:tcPr>
            <w:tcW w:w="1559" w:type="dxa"/>
            <w:tcBorders>
              <w:left w:val="single" w:sz="4" w:space="0" w:color="auto"/>
              <w:bottom w:val="single" w:sz="4" w:space="0" w:color="auto"/>
            </w:tcBorders>
            <w:vAlign w:val="center"/>
          </w:tcPr>
          <w:p w14:paraId="513315AF" w14:textId="77777777" w:rsidR="007F17D7" w:rsidRDefault="00000000">
            <w:pPr>
              <w:spacing w:line="360" w:lineRule="exact"/>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395712D5"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6AA5A225"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3</w:t>
            </w:r>
          </w:p>
        </w:tc>
        <w:tc>
          <w:tcPr>
            <w:tcW w:w="5812" w:type="dxa"/>
            <w:tcBorders>
              <w:top w:val="single" w:sz="4" w:space="0" w:color="auto"/>
              <w:bottom w:val="single" w:sz="4" w:space="0" w:color="auto"/>
              <w:right w:val="single" w:sz="4" w:space="0" w:color="auto"/>
            </w:tcBorders>
            <w:vAlign w:val="center"/>
          </w:tcPr>
          <w:p w14:paraId="6F4A63FE"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西南交通大学“大学生节能减排社会实践与科技竞赛”</w:t>
            </w:r>
          </w:p>
        </w:tc>
        <w:tc>
          <w:tcPr>
            <w:tcW w:w="1559" w:type="dxa"/>
            <w:tcBorders>
              <w:top w:val="single" w:sz="4" w:space="0" w:color="auto"/>
              <w:left w:val="single" w:sz="4" w:space="0" w:color="auto"/>
              <w:bottom w:val="single" w:sz="4" w:space="0" w:color="auto"/>
            </w:tcBorders>
            <w:vAlign w:val="center"/>
          </w:tcPr>
          <w:p w14:paraId="13EAFF76"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339D81F6"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5C7A3B5C"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4</w:t>
            </w:r>
          </w:p>
        </w:tc>
        <w:tc>
          <w:tcPr>
            <w:tcW w:w="5812" w:type="dxa"/>
            <w:tcBorders>
              <w:top w:val="single" w:sz="4" w:space="0" w:color="auto"/>
              <w:bottom w:val="single" w:sz="4" w:space="0" w:color="auto"/>
              <w:right w:val="single" w:sz="4" w:space="0" w:color="auto"/>
            </w:tcBorders>
            <w:vAlign w:val="center"/>
          </w:tcPr>
          <w:p w14:paraId="58442B49"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北美数学建模竞赛</w:t>
            </w:r>
          </w:p>
        </w:tc>
        <w:tc>
          <w:tcPr>
            <w:tcW w:w="1559" w:type="dxa"/>
            <w:tcBorders>
              <w:top w:val="single" w:sz="4" w:space="0" w:color="auto"/>
              <w:left w:val="single" w:sz="4" w:space="0" w:color="auto"/>
              <w:bottom w:val="single" w:sz="4" w:space="0" w:color="auto"/>
            </w:tcBorders>
            <w:vAlign w:val="center"/>
          </w:tcPr>
          <w:p w14:paraId="4A3D7AD1"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0F30F461"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3C8F92A2"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5</w:t>
            </w:r>
          </w:p>
        </w:tc>
        <w:tc>
          <w:tcPr>
            <w:tcW w:w="5812" w:type="dxa"/>
            <w:tcBorders>
              <w:top w:val="single" w:sz="4" w:space="0" w:color="auto"/>
              <w:bottom w:val="single" w:sz="4" w:space="0" w:color="auto"/>
              <w:right w:val="single" w:sz="4" w:space="0" w:color="auto"/>
            </w:tcBorders>
            <w:vAlign w:val="center"/>
          </w:tcPr>
          <w:p w14:paraId="6AF929A4"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五一数学建模联赛</w:t>
            </w:r>
          </w:p>
        </w:tc>
        <w:tc>
          <w:tcPr>
            <w:tcW w:w="1559" w:type="dxa"/>
            <w:tcBorders>
              <w:top w:val="single" w:sz="4" w:space="0" w:color="auto"/>
              <w:left w:val="single" w:sz="4" w:space="0" w:color="auto"/>
              <w:bottom w:val="single" w:sz="4" w:space="0" w:color="auto"/>
            </w:tcBorders>
            <w:vAlign w:val="center"/>
          </w:tcPr>
          <w:p w14:paraId="73BF5BC8"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12F6D193"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641BF64B"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6</w:t>
            </w:r>
          </w:p>
        </w:tc>
        <w:tc>
          <w:tcPr>
            <w:tcW w:w="5812" w:type="dxa"/>
            <w:tcBorders>
              <w:top w:val="single" w:sz="4" w:space="0" w:color="auto"/>
              <w:bottom w:val="single" w:sz="4" w:space="0" w:color="auto"/>
              <w:right w:val="single" w:sz="4" w:space="0" w:color="auto"/>
            </w:tcBorders>
            <w:vAlign w:val="center"/>
          </w:tcPr>
          <w:p w14:paraId="1FC478E9"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电气工程学院“萌芽计划”电子设计竞赛</w:t>
            </w:r>
          </w:p>
        </w:tc>
        <w:tc>
          <w:tcPr>
            <w:tcW w:w="1559" w:type="dxa"/>
            <w:tcBorders>
              <w:top w:val="single" w:sz="4" w:space="0" w:color="auto"/>
              <w:left w:val="single" w:sz="4" w:space="0" w:color="auto"/>
              <w:bottom w:val="single" w:sz="4" w:space="0" w:color="auto"/>
            </w:tcBorders>
            <w:vAlign w:val="center"/>
          </w:tcPr>
          <w:p w14:paraId="4F5F3811"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46B49F45"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21D2AF60"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7</w:t>
            </w:r>
          </w:p>
        </w:tc>
        <w:tc>
          <w:tcPr>
            <w:tcW w:w="5812" w:type="dxa"/>
            <w:tcBorders>
              <w:top w:val="single" w:sz="4" w:space="0" w:color="auto"/>
              <w:bottom w:val="single" w:sz="4" w:space="0" w:color="auto"/>
              <w:right w:val="single" w:sz="4" w:space="0" w:color="auto"/>
            </w:tcBorders>
            <w:vAlign w:val="center"/>
          </w:tcPr>
          <w:p w14:paraId="2A9EA77B"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欧姆龙杯第五届全国大学生光电设计竞赛</w:t>
            </w:r>
          </w:p>
        </w:tc>
        <w:tc>
          <w:tcPr>
            <w:tcW w:w="1559" w:type="dxa"/>
            <w:tcBorders>
              <w:top w:val="single" w:sz="4" w:space="0" w:color="auto"/>
              <w:left w:val="single" w:sz="4" w:space="0" w:color="auto"/>
              <w:bottom w:val="single" w:sz="4" w:space="0" w:color="auto"/>
            </w:tcBorders>
            <w:vAlign w:val="center"/>
          </w:tcPr>
          <w:p w14:paraId="238BD69A"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6DA5EE2C"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1A4F054B"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1</w:t>
            </w:r>
            <w:r>
              <w:rPr>
                <w:rFonts w:ascii="华文楷体" w:eastAsia="华文楷体" w:hAnsi="华文楷体" w:cs="Times New Roman"/>
                <w:color w:val="000000"/>
                <w:szCs w:val="21"/>
              </w:rPr>
              <w:t>8</w:t>
            </w:r>
          </w:p>
        </w:tc>
        <w:tc>
          <w:tcPr>
            <w:tcW w:w="5812" w:type="dxa"/>
            <w:tcBorders>
              <w:top w:val="single" w:sz="4" w:space="0" w:color="auto"/>
              <w:bottom w:val="single" w:sz="4" w:space="0" w:color="auto"/>
              <w:right w:val="single" w:sz="4" w:space="0" w:color="auto"/>
            </w:tcBorders>
            <w:vAlign w:val="center"/>
          </w:tcPr>
          <w:p w14:paraId="648ABEF3"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全国大学生物联网设计竞赛（TI杯）</w:t>
            </w:r>
          </w:p>
        </w:tc>
        <w:tc>
          <w:tcPr>
            <w:tcW w:w="1559" w:type="dxa"/>
            <w:tcBorders>
              <w:top w:val="single" w:sz="4" w:space="0" w:color="auto"/>
              <w:left w:val="single" w:sz="4" w:space="0" w:color="auto"/>
              <w:bottom w:val="single" w:sz="4" w:space="0" w:color="auto"/>
            </w:tcBorders>
            <w:vAlign w:val="center"/>
          </w:tcPr>
          <w:p w14:paraId="39CC4CAA"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校级</w:t>
            </w:r>
          </w:p>
        </w:tc>
      </w:tr>
      <w:tr w:rsidR="007F17D7" w14:paraId="7029E7A3"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11AEF4B7"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color w:val="000000"/>
                <w:szCs w:val="21"/>
              </w:rPr>
              <w:t>19</w:t>
            </w:r>
          </w:p>
        </w:tc>
        <w:tc>
          <w:tcPr>
            <w:tcW w:w="5812" w:type="dxa"/>
            <w:tcBorders>
              <w:top w:val="single" w:sz="4" w:space="0" w:color="auto"/>
              <w:bottom w:val="single" w:sz="4" w:space="0" w:color="auto"/>
              <w:right w:val="single" w:sz="4" w:space="0" w:color="auto"/>
            </w:tcBorders>
            <w:vAlign w:val="center"/>
          </w:tcPr>
          <w:p w14:paraId="7FEEC527"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电气工程学院思</w:t>
            </w:r>
            <w:proofErr w:type="gramStart"/>
            <w:r>
              <w:rPr>
                <w:rFonts w:ascii="华文楷体" w:eastAsia="华文楷体" w:hAnsi="华文楷体" w:cs="Times New Roman" w:hint="eastAsia"/>
                <w:szCs w:val="21"/>
              </w:rPr>
              <w:t>源杯电子</w:t>
            </w:r>
            <w:proofErr w:type="gramEnd"/>
            <w:r>
              <w:rPr>
                <w:rFonts w:ascii="华文楷体" w:eastAsia="华文楷体" w:hAnsi="华文楷体" w:cs="Times New Roman" w:hint="eastAsia"/>
                <w:szCs w:val="21"/>
              </w:rPr>
              <w:t>设计竞赛</w:t>
            </w:r>
          </w:p>
        </w:tc>
        <w:tc>
          <w:tcPr>
            <w:tcW w:w="1559" w:type="dxa"/>
            <w:tcBorders>
              <w:top w:val="single" w:sz="4" w:space="0" w:color="auto"/>
              <w:left w:val="single" w:sz="4" w:space="0" w:color="auto"/>
              <w:bottom w:val="single" w:sz="4" w:space="0" w:color="auto"/>
            </w:tcBorders>
            <w:vAlign w:val="center"/>
          </w:tcPr>
          <w:p w14:paraId="060E5D9C"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院级</w:t>
            </w:r>
          </w:p>
        </w:tc>
      </w:tr>
      <w:tr w:rsidR="007F17D7" w14:paraId="4EBEC029" w14:textId="77777777">
        <w:trPr>
          <w:trHeight w:hRule="exact" w:val="397"/>
          <w:jc w:val="center"/>
        </w:trPr>
        <w:tc>
          <w:tcPr>
            <w:tcW w:w="846" w:type="dxa"/>
            <w:tcBorders>
              <w:top w:val="single" w:sz="4" w:space="0" w:color="auto"/>
              <w:bottom w:val="single" w:sz="4" w:space="0" w:color="auto"/>
              <w:right w:val="single" w:sz="4" w:space="0" w:color="auto"/>
            </w:tcBorders>
            <w:vAlign w:val="center"/>
          </w:tcPr>
          <w:p w14:paraId="12A83A60"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0</w:t>
            </w:r>
          </w:p>
        </w:tc>
        <w:tc>
          <w:tcPr>
            <w:tcW w:w="5812" w:type="dxa"/>
            <w:tcBorders>
              <w:top w:val="single" w:sz="4" w:space="0" w:color="auto"/>
              <w:bottom w:val="single" w:sz="4" w:space="0" w:color="auto"/>
              <w:right w:val="single" w:sz="4" w:space="0" w:color="auto"/>
            </w:tcBorders>
            <w:vAlign w:val="center"/>
          </w:tcPr>
          <w:p w14:paraId="5AD4268D"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西南交通大学 “互联网”大学生创新创业大赛院级初赛</w:t>
            </w:r>
          </w:p>
        </w:tc>
        <w:tc>
          <w:tcPr>
            <w:tcW w:w="1559" w:type="dxa"/>
            <w:tcBorders>
              <w:top w:val="single" w:sz="4" w:space="0" w:color="auto"/>
              <w:left w:val="single" w:sz="4" w:space="0" w:color="auto"/>
              <w:bottom w:val="single" w:sz="4" w:space="0" w:color="auto"/>
            </w:tcBorders>
            <w:vAlign w:val="center"/>
          </w:tcPr>
          <w:p w14:paraId="17D7D979"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院级</w:t>
            </w:r>
          </w:p>
        </w:tc>
      </w:tr>
      <w:tr w:rsidR="007F17D7" w14:paraId="10241555" w14:textId="77777777">
        <w:trPr>
          <w:trHeight w:hRule="exact" w:val="397"/>
          <w:jc w:val="center"/>
        </w:trPr>
        <w:tc>
          <w:tcPr>
            <w:tcW w:w="846" w:type="dxa"/>
            <w:tcBorders>
              <w:top w:val="single" w:sz="4" w:space="0" w:color="auto"/>
              <w:right w:val="single" w:sz="4" w:space="0" w:color="auto"/>
            </w:tcBorders>
            <w:vAlign w:val="center"/>
          </w:tcPr>
          <w:p w14:paraId="06DED07F"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2</w:t>
            </w:r>
            <w:r>
              <w:rPr>
                <w:rFonts w:ascii="华文楷体" w:eastAsia="华文楷体" w:hAnsi="华文楷体" w:cs="Times New Roman"/>
                <w:color w:val="000000"/>
                <w:szCs w:val="21"/>
              </w:rPr>
              <w:t>1</w:t>
            </w:r>
          </w:p>
        </w:tc>
        <w:tc>
          <w:tcPr>
            <w:tcW w:w="5812" w:type="dxa"/>
            <w:tcBorders>
              <w:top w:val="single" w:sz="4" w:space="0" w:color="auto"/>
              <w:right w:val="single" w:sz="4" w:space="0" w:color="auto"/>
            </w:tcBorders>
            <w:vAlign w:val="center"/>
          </w:tcPr>
          <w:p w14:paraId="2CF14552" w14:textId="77777777" w:rsidR="007F17D7" w:rsidRDefault="00000000">
            <w:pPr>
              <w:jc w:val="center"/>
              <w:rPr>
                <w:rFonts w:ascii="华文楷体" w:eastAsia="华文楷体" w:hAnsi="华文楷体" w:cs="Times New Roman"/>
                <w:szCs w:val="21"/>
              </w:rPr>
            </w:pPr>
            <w:r>
              <w:rPr>
                <w:rFonts w:ascii="华文楷体" w:eastAsia="华文楷体" w:hAnsi="华文楷体" w:cs="Times New Roman" w:hint="eastAsia"/>
                <w:szCs w:val="21"/>
              </w:rPr>
              <w:t>电气与自动化工程创新实验竞赛</w:t>
            </w:r>
          </w:p>
        </w:tc>
        <w:tc>
          <w:tcPr>
            <w:tcW w:w="1559" w:type="dxa"/>
            <w:tcBorders>
              <w:top w:val="single" w:sz="4" w:space="0" w:color="auto"/>
              <w:left w:val="single" w:sz="4" w:space="0" w:color="auto"/>
            </w:tcBorders>
            <w:vAlign w:val="center"/>
          </w:tcPr>
          <w:p w14:paraId="3EFD2292" w14:textId="77777777" w:rsidR="007F17D7" w:rsidRDefault="00000000">
            <w:pPr>
              <w:jc w:val="center"/>
              <w:rPr>
                <w:rFonts w:ascii="华文楷体" w:eastAsia="华文楷体" w:hAnsi="华文楷体" w:cs="Times New Roman"/>
                <w:color w:val="000000"/>
                <w:szCs w:val="21"/>
              </w:rPr>
            </w:pPr>
            <w:r>
              <w:rPr>
                <w:rFonts w:ascii="华文楷体" w:eastAsia="华文楷体" w:hAnsi="华文楷体" w:cs="Times New Roman" w:hint="eastAsia"/>
                <w:color w:val="000000"/>
                <w:szCs w:val="21"/>
              </w:rPr>
              <w:t>院级</w:t>
            </w:r>
          </w:p>
        </w:tc>
      </w:tr>
    </w:tbl>
    <w:p w14:paraId="53530CA2" w14:textId="77777777" w:rsidR="007F17D7" w:rsidRDefault="00000000">
      <w:pPr>
        <w:spacing w:line="360" w:lineRule="auto"/>
        <w:ind w:firstLineChars="300" w:firstLine="630"/>
        <w:rPr>
          <w:rFonts w:ascii="宋体" w:eastAsia="宋体" w:hAnsi="宋体"/>
          <w:szCs w:val="21"/>
        </w:rPr>
      </w:pPr>
      <w:r>
        <w:rPr>
          <w:rFonts w:ascii="宋体" w:eastAsia="宋体" w:hAnsi="宋体" w:cs="Times New Roman" w:hint="eastAsia"/>
          <w:szCs w:val="21"/>
        </w:rPr>
        <w:t>说明：如有其他学科竞赛未列入此表的，由学院推免生遴选工作小组审定后执行。</w:t>
      </w:r>
    </w:p>
    <w:sectPr w:rsidR="007F17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7DF24" w14:textId="77777777" w:rsidR="00F156CF" w:rsidRDefault="00F156CF" w:rsidP="006D66BB">
      <w:r>
        <w:separator/>
      </w:r>
    </w:p>
  </w:endnote>
  <w:endnote w:type="continuationSeparator" w:id="0">
    <w:p w14:paraId="27EE30DA" w14:textId="77777777" w:rsidR="00F156CF" w:rsidRDefault="00F156CF" w:rsidP="006D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7929B" w14:textId="77777777" w:rsidR="00F156CF" w:rsidRDefault="00F156CF" w:rsidP="006D66BB">
      <w:r>
        <w:separator/>
      </w:r>
    </w:p>
  </w:footnote>
  <w:footnote w:type="continuationSeparator" w:id="0">
    <w:p w14:paraId="1A5F50DB" w14:textId="77777777" w:rsidR="00F156CF" w:rsidRDefault="00F156CF" w:rsidP="006D6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3372C"/>
    <w:multiLevelType w:val="multilevel"/>
    <w:tmpl w:val="3493372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74907C76"/>
    <w:multiLevelType w:val="multilevel"/>
    <w:tmpl w:val="74907C76"/>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num w:numId="1" w16cid:durableId="419453336">
    <w:abstractNumId w:val="0"/>
  </w:num>
  <w:num w:numId="2" w16cid:durableId="197818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VmMjFhMDg1NjUzNWFmYzg0MzBjNWI2ODhhNzBlMjgifQ=="/>
  </w:docVars>
  <w:rsids>
    <w:rsidRoot w:val="00B35F04"/>
    <w:rsid w:val="00003D85"/>
    <w:rsid w:val="00006D91"/>
    <w:rsid w:val="00031DFC"/>
    <w:rsid w:val="0004150F"/>
    <w:rsid w:val="00055DA8"/>
    <w:rsid w:val="000771F5"/>
    <w:rsid w:val="00077B0E"/>
    <w:rsid w:val="0008724C"/>
    <w:rsid w:val="000A2FB9"/>
    <w:rsid w:val="000E3C18"/>
    <w:rsid w:val="000F5945"/>
    <w:rsid w:val="000F7017"/>
    <w:rsid w:val="001415F0"/>
    <w:rsid w:val="001537D4"/>
    <w:rsid w:val="0015507E"/>
    <w:rsid w:val="00171B9A"/>
    <w:rsid w:val="001F1237"/>
    <w:rsid w:val="00264CD5"/>
    <w:rsid w:val="00276944"/>
    <w:rsid w:val="00282679"/>
    <w:rsid w:val="00291439"/>
    <w:rsid w:val="002A38E1"/>
    <w:rsid w:val="002A3EF4"/>
    <w:rsid w:val="002B423A"/>
    <w:rsid w:val="002C18AC"/>
    <w:rsid w:val="002D6519"/>
    <w:rsid w:val="002F1861"/>
    <w:rsid w:val="00313A72"/>
    <w:rsid w:val="00353A80"/>
    <w:rsid w:val="00366492"/>
    <w:rsid w:val="00371585"/>
    <w:rsid w:val="003A4D1C"/>
    <w:rsid w:val="003E53AC"/>
    <w:rsid w:val="004010EA"/>
    <w:rsid w:val="00411F4D"/>
    <w:rsid w:val="004155EA"/>
    <w:rsid w:val="0043773A"/>
    <w:rsid w:val="004462E1"/>
    <w:rsid w:val="0046645A"/>
    <w:rsid w:val="00474F2C"/>
    <w:rsid w:val="004D791B"/>
    <w:rsid w:val="004E7D71"/>
    <w:rsid w:val="00541FBF"/>
    <w:rsid w:val="005531D5"/>
    <w:rsid w:val="00557299"/>
    <w:rsid w:val="00573232"/>
    <w:rsid w:val="00596FB8"/>
    <w:rsid w:val="005A3DD5"/>
    <w:rsid w:val="005C6246"/>
    <w:rsid w:val="005F68E3"/>
    <w:rsid w:val="006165E3"/>
    <w:rsid w:val="00617A97"/>
    <w:rsid w:val="00621A73"/>
    <w:rsid w:val="00634325"/>
    <w:rsid w:val="00637940"/>
    <w:rsid w:val="006442CE"/>
    <w:rsid w:val="00673504"/>
    <w:rsid w:val="00684E4B"/>
    <w:rsid w:val="006973C7"/>
    <w:rsid w:val="006A09CD"/>
    <w:rsid w:val="006B17D2"/>
    <w:rsid w:val="006D66BB"/>
    <w:rsid w:val="006D688D"/>
    <w:rsid w:val="006D7C47"/>
    <w:rsid w:val="006E194A"/>
    <w:rsid w:val="007109C3"/>
    <w:rsid w:val="00712584"/>
    <w:rsid w:val="00725456"/>
    <w:rsid w:val="007340CB"/>
    <w:rsid w:val="007A16C6"/>
    <w:rsid w:val="007B0ACE"/>
    <w:rsid w:val="007F17D7"/>
    <w:rsid w:val="008018A8"/>
    <w:rsid w:val="00804346"/>
    <w:rsid w:val="008104C0"/>
    <w:rsid w:val="00810E79"/>
    <w:rsid w:val="00815D07"/>
    <w:rsid w:val="00843ADA"/>
    <w:rsid w:val="00847848"/>
    <w:rsid w:val="00867DE6"/>
    <w:rsid w:val="008A3D2A"/>
    <w:rsid w:val="008D1B18"/>
    <w:rsid w:val="00930381"/>
    <w:rsid w:val="00930430"/>
    <w:rsid w:val="00943592"/>
    <w:rsid w:val="0096447E"/>
    <w:rsid w:val="009E762F"/>
    <w:rsid w:val="00A11A66"/>
    <w:rsid w:val="00A402DE"/>
    <w:rsid w:val="00A710BA"/>
    <w:rsid w:val="00AC172F"/>
    <w:rsid w:val="00B00A51"/>
    <w:rsid w:val="00B059E6"/>
    <w:rsid w:val="00B1189B"/>
    <w:rsid w:val="00B20A3C"/>
    <w:rsid w:val="00B3465D"/>
    <w:rsid w:val="00B35F04"/>
    <w:rsid w:val="00B370DA"/>
    <w:rsid w:val="00B92300"/>
    <w:rsid w:val="00BD681B"/>
    <w:rsid w:val="00C156A8"/>
    <w:rsid w:val="00C22087"/>
    <w:rsid w:val="00C45AAA"/>
    <w:rsid w:val="00C97C9B"/>
    <w:rsid w:val="00CA0AFC"/>
    <w:rsid w:val="00CB0955"/>
    <w:rsid w:val="00CE5FFD"/>
    <w:rsid w:val="00CF2D38"/>
    <w:rsid w:val="00D101A3"/>
    <w:rsid w:val="00D3591C"/>
    <w:rsid w:val="00D44071"/>
    <w:rsid w:val="00D54CF7"/>
    <w:rsid w:val="00D54EE5"/>
    <w:rsid w:val="00D63541"/>
    <w:rsid w:val="00D82A01"/>
    <w:rsid w:val="00D95DE6"/>
    <w:rsid w:val="00DA2C14"/>
    <w:rsid w:val="00DD0898"/>
    <w:rsid w:val="00DE3749"/>
    <w:rsid w:val="00E010BE"/>
    <w:rsid w:val="00E2434F"/>
    <w:rsid w:val="00E515A5"/>
    <w:rsid w:val="00E54365"/>
    <w:rsid w:val="00E61B7D"/>
    <w:rsid w:val="00E87100"/>
    <w:rsid w:val="00E9425F"/>
    <w:rsid w:val="00EB32DA"/>
    <w:rsid w:val="00EC309D"/>
    <w:rsid w:val="00EE07EA"/>
    <w:rsid w:val="00EF719F"/>
    <w:rsid w:val="00F00FAE"/>
    <w:rsid w:val="00F0598D"/>
    <w:rsid w:val="00F072C8"/>
    <w:rsid w:val="00F156CF"/>
    <w:rsid w:val="00F35007"/>
    <w:rsid w:val="00F45999"/>
    <w:rsid w:val="00F5153E"/>
    <w:rsid w:val="00FA7E97"/>
    <w:rsid w:val="00FB7207"/>
    <w:rsid w:val="00FC1F99"/>
    <w:rsid w:val="00FE07CB"/>
    <w:rsid w:val="06B45520"/>
    <w:rsid w:val="2E0E51FE"/>
    <w:rsid w:val="59231D3C"/>
    <w:rsid w:val="68EA2A07"/>
    <w:rsid w:val="7A8E0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56E5D"/>
  <w15:docId w15:val="{E8B30CD7-8030-4B22-9C5E-70BF3B7B8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spacing w:before="160"/>
      <w:ind w:left="973" w:hanging="361"/>
    </w:pPr>
    <w:rPr>
      <w:rFonts w:ascii="宋体" w:eastAsia="宋体" w:hAnsi="宋体" w:cs="宋体"/>
      <w:sz w:val="24"/>
      <w:szCs w:val="24"/>
    </w:rPr>
  </w:style>
  <w:style w:type="paragraph" w:styleId="a4">
    <w:name w:val="Date"/>
    <w:basedOn w:val="a"/>
    <w:next w:val="a"/>
    <w:link w:val="a5"/>
    <w:uiPriority w:val="99"/>
    <w:semiHidden/>
    <w:unhideWhenUsed/>
    <w:pPr>
      <w:ind w:leftChars="2500" w:left="100"/>
    </w:p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0"/>
    <w:link w:val="a8"/>
    <w:uiPriority w:val="99"/>
    <w:qFormat/>
    <w:rPr>
      <w:sz w:val="18"/>
      <w:szCs w:val="18"/>
    </w:rPr>
  </w:style>
  <w:style w:type="character" w:customStyle="1" w:styleId="a7">
    <w:name w:val="页脚 字符"/>
    <w:basedOn w:val="a0"/>
    <w:link w:val="a6"/>
    <w:uiPriority w:val="99"/>
    <w:qFormat/>
    <w:rPr>
      <w:sz w:val="18"/>
      <w:szCs w:val="18"/>
    </w:rPr>
  </w:style>
  <w:style w:type="paragraph" w:styleId="ab">
    <w:name w:val="List Paragraph"/>
    <w:basedOn w:val="a"/>
    <w:uiPriority w:val="99"/>
    <w:qFormat/>
    <w:pPr>
      <w:ind w:firstLineChars="200" w:firstLine="420"/>
    </w:p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TableParagraph">
    <w:name w:val="Table Paragraph"/>
    <w:basedOn w:val="a"/>
    <w:uiPriority w:val="1"/>
    <w:qFormat/>
    <w:pPr>
      <w:spacing w:line="286" w:lineRule="exact"/>
      <w:ind w:left="453" w:right="445"/>
      <w:jc w:val="center"/>
    </w:pPr>
    <w:rPr>
      <w:rFonts w:ascii="宋体" w:eastAsia="宋体" w:hAnsi="宋体" w:cs="宋体"/>
    </w:rPr>
  </w:style>
  <w:style w:type="character" w:customStyle="1" w:styleId="a5">
    <w:name w:val="日期 字符"/>
    <w:basedOn w:val="a0"/>
    <w:link w:val="a4"/>
    <w:uiPriority w:val="99"/>
    <w:semiHidden/>
    <w:qFormat/>
    <w:rPr>
      <w:kern w:val="2"/>
      <w:sz w:val="21"/>
      <w:szCs w:val="22"/>
    </w:rPr>
  </w:style>
  <w:style w:type="table" w:customStyle="1" w:styleId="TableGrid">
    <w:name w:val="TableGrid"/>
    <w:qFormat/>
    <w:rPr>
      <w:kern w:val="2"/>
      <w:sz w:val="21"/>
      <w:szCs w:val="22"/>
    </w:rPr>
    <w:tblPr>
      <w:tblCellMar>
        <w:top w:w="0" w:type="dxa"/>
        <w:left w:w="0" w:type="dxa"/>
        <w:bottom w:w="0" w:type="dxa"/>
        <w:right w:w="0" w:type="dxa"/>
      </w:tblCellMar>
    </w:tbl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74537-3D41-455D-A3BB-1E5ECD43F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810</Words>
  <Characters>4619</Characters>
  <Application>Microsoft Office Word</Application>
  <DocSecurity>0</DocSecurity>
  <Lines>38</Lines>
  <Paragraphs>10</Paragraphs>
  <ScaleCrop>false</ScaleCrop>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CHEN MINWU</cp:lastModifiedBy>
  <cp:revision>23</cp:revision>
  <dcterms:created xsi:type="dcterms:W3CDTF">2022-04-29T01:06:00Z</dcterms:created>
  <dcterms:modified xsi:type="dcterms:W3CDTF">2023-04-21T06:10:00Z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2DEA6B7CEBDA4B579B37C2BEC05A7D08_13</vt:lpwstr>
  </property>
</Properties>
</file>