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386CE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24E8C7E2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院级校内实践基地管理员操作手册</w:t>
      </w:r>
    </w:p>
    <w:p w14:paraId="368C9CF8"/>
    <w:p w14:paraId="77FB767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基地负责人（管理员）登录研究生系统（账号密码同OA），以</w:t>
      </w:r>
      <w:r>
        <w:rPr>
          <w:rFonts w:hint="eastAsia" w:ascii="仿宋_GB2312" w:eastAsia="仿宋_GB2312"/>
          <w:b/>
          <w:sz w:val="32"/>
          <w:szCs w:val="32"/>
        </w:rPr>
        <w:t>基地负责人</w:t>
      </w:r>
      <w:r>
        <w:rPr>
          <w:rFonts w:hint="eastAsia" w:ascii="仿宋_GB2312" w:eastAsia="仿宋_GB2312"/>
          <w:sz w:val="32"/>
          <w:szCs w:val="32"/>
        </w:rPr>
        <w:t>的身份进入</w:t>
      </w:r>
      <w:r>
        <w:rPr>
          <w:rFonts w:hint="eastAsia" w:ascii="仿宋_GB2312" w:eastAsia="仿宋_GB2312"/>
          <w:b/>
          <w:sz w:val="32"/>
          <w:szCs w:val="32"/>
        </w:rPr>
        <w:t>实践管理-实践基地项目</w:t>
      </w:r>
      <w:r>
        <w:rPr>
          <w:rFonts w:hint="eastAsia" w:ascii="仿宋_GB2312" w:eastAsia="仿宋_GB2312"/>
          <w:sz w:val="32"/>
          <w:szCs w:val="32"/>
        </w:rPr>
        <w:t>管理模块。</w:t>
      </w:r>
    </w:p>
    <w:p w14:paraId="4E3D373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1.添加基地导师</w:t>
      </w:r>
    </w:p>
    <w:p w14:paraId="72D474C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在基地库信息维护中添加基地导师信息，保存提交</w:t>
      </w:r>
    </w:p>
    <w:p w14:paraId="1199DA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720080" cy="2962275"/>
            <wp:effectExtent l="0" t="0" r="13970" b="952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008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B5AE4B"/>
    <w:p w14:paraId="484C7FA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项目录入</w:t>
      </w:r>
    </w:p>
    <w:p w14:paraId="549FF98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在基地归属项目维护中录入</w:t>
      </w:r>
      <w:r>
        <w:rPr>
          <w:rFonts w:ascii="仿宋_GB2312" w:eastAsia="仿宋_GB2312"/>
          <w:sz w:val="32"/>
          <w:szCs w:val="32"/>
        </w:rPr>
        <w:t>项目，</w:t>
      </w:r>
      <w:r>
        <w:rPr>
          <w:rFonts w:hint="eastAsia" w:ascii="仿宋_GB2312" w:eastAsia="仿宋_GB2312"/>
          <w:sz w:val="32"/>
          <w:szCs w:val="32"/>
        </w:rPr>
        <w:t>批次</w:t>
      </w:r>
      <w:r>
        <w:rPr>
          <w:rFonts w:ascii="仿宋_GB2312" w:eastAsia="仿宋_GB2312"/>
          <w:sz w:val="32"/>
          <w:szCs w:val="32"/>
        </w:rPr>
        <w:t>一定要选择</w:t>
      </w:r>
      <w:r>
        <w:rPr>
          <w:rFonts w:hint="eastAsia" w:ascii="仿宋_GB2312" w:eastAsia="仿宋_GB2312"/>
          <w:color w:val="FF0000"/>
          <w:sz w:val="32"/>
          <w:szCs w:val="32"/>
        </w:rPr>
        <w:t>“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color w:val="FF0000"/>
          <w:sz w:val="32"/>
          <w:szCs w:val="32"/>
        </w:rPr>
        <w:t>年</w:t>
      </w: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春</w:t>
      </w:r>
      <w:r>
        <w:rPr>
          <w:rFonts w:ascii="仿宋_GB2312" w:eastAsia="仿宋_GB2312"/>
          <w:color w:val="FF0000"/>
          <w:sz w:val="32"/>
          <w:szCs w:val="32"/>
        </w:rPr>
        <w:t>季</w:t>
      </w:r>
      <w:r>
        <w:rPr>
          <w:rFonts w:hint="eastAsia" w:ascii="仿宋_GB2312" w:eastAsia="仿宋_GB2312"/>
          <w:color w:val="FF0000"/>
          <w:sz w:val="32"/>
          <w:szCs w:val="32"/>
        </w:rPr>
        <w:t>院级</w:t>
      </w:r>
      <w:r>
        <w:rPr>
          <w:rFonts w:ascii="仿宋_GB2312" w:eastAsia="仿宋_GB2312"/>
          <w:color w:val="FF0000"/>
          <w:sz w:val="32"/>
          <w:szCs w:val="32"/>
        </w:rPr>
        <w:t>校内实践</w:t>
      </w:r>
      <w:r>
        <w:rPr>
          <w:rFonts w:hint="eastAsia" w:ascii="仿宋_GB2312" w:eastAsia="仿宋_GB2312"/>
          <w:color w:val="FF0000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</w:rPr>
        <w:t>。项目录入时可点击“新增”逐条录入，也可以点击“导入”批量录入。批量导入项目时，模板中基地导师填写</w:t>
      </w:r>
      <w:r>
        <w:rPr>
          <w:rFonts w:hint="eastAsia" w:ascii="仿宋_GB2312" w:eastAsia="仿宋_GB2312"/>
          <w:color w:val="FF0000"/>
          <w:sz w:val="32"/>
          <w:szCs w:val="32"/>
        </w:rPr>
        <w:t>导师工号（1</w:t>
      </w:r>
      <w:r>
        <w:rPr>
          <w:rFonts w:ascii="仿宋_GB2312" w:eastAsia="仿宋_GB2312"/>
          <w:color w:val="FF0000"/>
          <w:sz w:val="32"/>
          <w:szCs w:val="32"/>
        </w:rPr>
        <w:t>0</w:t>
      </w:r>
      <w:r>
        <w:rPr>
          <w:rFonts w:hint="eastAsia" w:ascii="仿宋_GB2312" w:eastAsia="仿宋_GB2312"/>
          <w:color w:val="FF0000"/>
          <w:sz w:val="32"/>
          <w:szCs w:val="32"/>
        </w:rPr>
        <w:t>位）</w:t>
      </w:r>
      <w:r>
        <w:rPr>
          <w:rFonts w:hint="eastAsia" w:ascii="仿宋_GB2312" w:eastAsia="仿宋_GB2312"/>
          <w:sz w:val="32"/>
          <w:szCs w:val="32"/>
        </w:rPr>
        <w:t>，点击导入可下载模板。</w:t>
      </w:r>
    </w:p>
    <w:p w14:paraId="5BBD50F7">
      <w:r>
        <w:drawing>
          <wp:inline distT="0" distB="0" distL="0" distR="0">
            <wp:extent cx="5274310" cy="15875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893AF"/>
    <w:p w14:paraId="7CDAAD3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查看学生</w:t>
      </w:r>
      <w:r>
        <w:rPr>
          <w:rFonts w:ascii="仿宋_GB2312" w:eastAsia="仿宋_GB2312"/>
          <w:sz w:val="32"/>
          <w:szCs w:val="32"/>
        </w:rPr>
        <w:t>申请</w:t>
      </w:r>
      <w:r>
        <w:rPr>
          <w:rFonts w:hint="eastAsia" w:ascii="仿宋_GB2312" w:eastAsia="仿宋_GB2312"/>
          <w:sz w:val="32"/>
          <w:szCs w:val="32"/>
        </w:rPr>
        <w:t>项目</w:t>
      </w:r>
      <w:r>
        <w:rPr>
          <w:rFonts w:ascii="仿宋_GB2312" w:eastAsia="仿宋_GB2312"/>
          <w:sz w:val="32"/>
          <w:szCs w:val="32"/>
        </w:rPr>
        <w:t>情况</w:t>
      </w:r>
    </w:p>
    <w:p w14:paraId="63F30E2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在实践项目申请审核</w:t>
      </w:r>
      <w:r>
        <w:rPr>
          <w:rFonts w:ascii="仿宋_GB2312" w:eastAsia="仿宋_GB2312"/>
          <w:sz w:val="32"/>
          <w:szCs w:val="32"/>
        </w:rPr>
        <w:t>中</w:t>
      </w:r>
      <w:r>
        <w:rPr>
          <w:rFonts w:hint="eastAsia" w:ascii="仿宋_GB2312" w:eastAsia="仿宋_GB2312"/>
          <w:sz w:val="32"/>
          <w:szCs w:val="32"/>
        </w:rPr>
        <w:t>，可以查看</w:t>
      </w:r>
      <w:r>
        <w:rPr>
          <w:rFonts w:ascii="仿宋_GB2312" w:eastAsia="仿宋_GB2312"/>
          <w:sz w:val="32"/>
          <w:szCs w:val="32"/>
        </w:rPr>
        <w:t>申请项目的</w:t>
      </w:r>
      <w:r>
        <w:rPr>
          <w:rFonts w:hint="eastAsia" w:ascii="仿宋_GB2312" w:eastAsia="仿宋_GB2312"/>
          <w:sz w:val="32"/>
          <w:szCs w:val="32"/>
        </w:rPr>
        <w:t>人数和学生基本信息</w:t>
      </w:r>
      <w:r>
        <w:rPr>
          <w:rFonts w:ascii="仿宋_GB2312" w:eastAsia="仿宋_GB2312"/>
          <w:sz w:val="32"/>
          <w:szCs w:val="32"/>
        </w:rPr>
        <w:t>等情况。</w:t>
      </w:r>
    </w:p>
    <w:p w14:paraId="014B06F3">
      <w:r>
        <w:drawing>
          <wp:inline distT="0" distB="0" distL="0" distR="0">
            <wp:extent cx="5274310" cy="14757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A8FD"/>
    <w:p w14:paraId="6C31197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学生录取</w:t>
      </w:r>
    </w:p>
    <w:p w14:paraId="6555E4F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学生报名</w:t>
      </w:r>
      <w:r>
        <w:rPr>
          <w:rFonts w:ascii="仿宋_GB2312" w:eastAsia="仿宋_GB2312"/>
          <w:sz w:val="32"/>
          <w:szCs w:val="32"/>
        </w:rPr>
        <w:t>后，需</w:t>
      </w:r>
      <w:r>
        <w:rPr>
          <w:rFonts w:hint="eastAsia" w:ascii="仿宋_GB2312" w:eastAsia="仿宋_GB2312"/>
          <w:sz w:val="32"/>
          <w:szCs w:val="32"/>
        </w:rPr>
        <w:t>依次</w:t>
      </w:r>
      <w:r>
        <w:rPr>
          <w:rFonts w:ascii="仿宋_GB2312" w:eastAsia="仿宋_GB2312"/>
          <w:sz w:val="32"/>
          <w:szCs w:val="32"/>
        </w:rPr>
        <w:t>经校内导师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学生</w:t>
      </w:r>
      <w:r>
        <w:rPr>
          <w:rFonts w:hint="eastAsia" w:ascii="仿宋_GB2312" w:eastAsia="仿宋_GB2312"/>
          <w:sz w:val="32"/>
          <w:szCs w:val="32"/>
        </w:rPr>
        <w:t>所在学院教务员</w:t>
      </w:r>
      <w:r>
        <w:rPr>
          <w:rFonts w:ascii="仿宋_GB2312" w:eastAsia="仿宋_GB2312"/>
          <w:sz w:val="32"/>
          <w:szCs w:val="32"/>
        </w:rPr>
        <w:t>审核</w:t>
      </w:r>
      <w:r>
        <w:rPr>
          <w:rFonts w:hint="eastAsia" w:ascii="仿宋_GB2312" w:eastAsia="仿宋_GB2312"/>
          <w:sz w:val="32"/>
          <w:szCs w:val="32"/>
        </w:rPr>
        <w:t>通过后</w:t>
      </w:r>
      <w:r>
        <w:rPr>
          <w:rFonts w:ascii="仿宋_GB2312" w:eastAsia="仿宋_GB2312"/>
          <w:sz w:val="32"/>
          <w:szCs w:val="32"/>
        </w:rPr>
        <w:t>，再由基地管理员</w:t>
      </w:r>
      <w:r>
        <w:rPr>
          <w:rFonts w:hint="eastAsia" w:ascii="仿宋_GB2312" w:eastAsia="仿宋_GB2312"/>
          <w:sz w:val="32"/>
          <w:szCs w:val="32"/>
        </w:rPr>
        <w:t>择优录取。</w:t>
      </w:r>
    </w:p>
    <w:p w14:paraId="4C165A2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各基地领导小组确定各项目</w:t>
      </w:r>
      <w:r>
        <w:rPr>
          <w:rFonts w:ascii="仿宋_GB2312" w:eastAsia="仿宋_GB2312"/>
          <w:sz w:val="32"/>
          <w:szCs w:val="32"/>
        </w:rPr>
        <w:t>录取名单后，</w:t>
      </w:r>
      <w:r>
        <w:rPr>
          <w:rFonts w:hint="eastAsia" w:ascii="仿宋_GB2312" w:eastAsia="仿宋_GB2312"/>
          <w:sz w:val="32"/>
          <w:szCs w:val="32"/>
        </w:rPr>
        <w:t>报给</w:t>
      </w:r>
      <w:r>
        <w:rPr>
          <w:rFonts w:ascii="仿宋_GB2312" w:eastAsia="仿宋_GB2312"/>
          <w:sz w:val="32"/>
          <w:szCs w:val="32"/>
        </w:rPr>
        <w:t>基地管理员，</w:t>
      </w:r>
      <w:r>
        <w:rPr>
          <w:rFonts w:hint="eastAsia" w:ascii="仿宋_GB2312" w:eastAsia="仿宋_GB2312"/>
          <w:sz w:val="32"/>
          <w:szCs w:val="32"/>
        </w:rPr>
        <w:t>基地管理员在学生项目基地录取</w:t>
      </w:r>
      <w:r>
        <w:rPr>
          <w:rFonts w:ascii="仿宋_GB2312" w:eastAsia="仿宋_GB2312"/>
          <w:sz w:val="32"/>
          <w:szCs w:val="32"/>
        </w:rPr>
        <w:t>中</w:t>
      </w:r>
      <w:r>
        <w:rPr>
          <w:rFonts w:hint="eastAsia" w:ascii="仿宋_GB2312" w:eastAsia="仿宋_GB2312"/>
          <w:sz w:val="32"/>
          <w:szCs w:val="32"/>
        </w:rPr>
        <w:t>，选择拟聘用学生点击“预聘用”</w:t>
      </w:r>
      <w:r>
        <w:rPr>
          <w:rFonts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所有</w:t>
      </w:r>
      <w:r>
        <w:rPr>
          <w:rFonts w:ascii="仿宋_GB2312" w:eastAsia="仿宋_GB2312"/>
          <w:sz w:val="32"/>
          <w:szCs w:val="32"/>
        </w:rPr>
        <w:t>项目预聘用完毕，</w:t>
      </w:r>
      <w:r>
        <w:rPr>
          <w:rFonts w:hint="eastAsia" w:ascii="仿宋_GB2312" w:eastAsia="仿宋_GB2312"/>
          <w:sz w:val="32"/>
          <w:szCs w:val="32"/>
        </w:rPr>
        <w:t>勾选确定的学生名单点击“聘用”。</w:t>
      </w:r>
    </w:p>
    <w:p w14:paraId="2F08042C">
      <w:r>
        <w:drawing>
          <wp:inline distT="0" distB="0" distL="114300" distR="114300">
            <wp:extent cx="6341110" cy="2397760"/>
            <wp:effectExtent l="0" t="0" r="2540" b="25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111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474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751D44"/>
    <w:rsid w:val="00024F16"/>
    <w:rsid w:val="00195E74"/>
    <w:rsid w:val="001C3FC1"/>
    <w:rsid w:val="002166CD"/>
    <w:rsid w:val="00237D9F"/>
    <w:rsid w:val="00293241"/>
    <w:rsid w:val="00412AE5"/>
    <w:rsid w:val="004B1F79"/>
    <w:rsid w:val="0065047E"/>
    <w:rsid w:val="006D3B8B"/>
    <w:rsid w:val="00751D44"/>
    <w:rsid w:val="007774E4"/>
    <w:rsid w:val="008173BE"/>
    <w:rsid w:val="008927C5"/>
    <w:rsid w:val="008D405F"/>
    <w:rsid w:val="00921537"/>
    <w:rsid w:val="009D6135"/>
    <w:rsid w:val="00A23994"/>
    <w:rsid w:val="00A703DD"/>
    <w:rsid w:val="00AB5186"/>
    <w:rsid w:val="00B95719"/>
    <w:rsid w:val="00BB3F4F"/>
    <w:rsid w:val="00C462EA"/>
    <w:rsid w:val="00C94B01"/>
    <w:rsid w:val="00CD50F2"/>
    <w:rsid w:val="00CF75B2"/>
    <w:rsid w:val="00D96163"/>
    <w:rsid w:val="00DB785C"/>
    <w:rsid w:val="00F56836"/>
    <w:rsid w:val="00F93406"/>
    <w:rsid w:val="00FE3685"/>
    <w:rsid w:val="1F5B644D"/>
    <w:rsid w:val="334C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381</Words>
  <Characters>388</Characters>
  <Lines>2</Lines>
  <Paragraphs>1</Paragraphs>
  <TotalTime>30</TotalTime>
  <ScaleCrop>false</ScaleCrop>
  <LinksUpToDate>false</LinksUpToDate>
  <CharactersWithSpaces>388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2022-10-17T01:33:00Z</dcterms:created>
  <dc:creator>USER</dc:creator>
  <cp:lastModifiedBy>Administrator</cp:lastModifiedBy>
  <dcterms:modified xsi:type="dcterms:W3CDTF">2025-04-14T03:25:58Z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E7B8802C26FC401FBB163ECFCCE80A06_13</vt:lpwstr>
  </property>
  <property fmtid="{D5CDD505-2E9C-101B-9397-08002B2CF9AE}" pid="4" name="KSOTemplateDocerSaveRecord">
    <vt:lpwstr>eyJoZGlkIjoiODc2ZmU4OWEzOTBjNjM5Y2QyNWU5MWQzMmU3YjA4OGYiLCJ1c2VySWQiOiIyMjczNjQyNTUifQ==</vt:lpwstr>
  </property>
</Properties>
</file>