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团员民主评议情况登记表</w:t>
      </w:r>
    </w:p>
    <w:p>
      <w:p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支部名称：</w:t>
      </w:r>
      <w:r>
        <w:rPr>
          <w:rFonts w:hint="eastAsia"/>
          <w:sz w:val="28"/>
          <w:szCs w:val="28"/>
          <w:lang w:val="en-US" w:eastAsia="zh-CN"/>
        </w:rPr>
        <w:t xml:space="preserve">                            日期：  年  月  日</w:t>
      </w:r>
    </w:p>
    <w:tbl>
      <w:tblPr>
        <w:tblStyle w:val="3"/>
        <w:tblW w:w="85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1064"/>
        <w:gridCol w:w="1064"/>
        <w:gridCol w:w="1064"/>
        <w:gridCol w:w="1064"/>
        <w:gridCol w:w="1065"/>
        <w:gridCol w:w="1065"/>
        <w:gridCol w:w="10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学号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优秀得票率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合格得票率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基本合格得票率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不合格得票率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评议结果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jc w:val="right"/>
        <w:rPr>
          <w:rFonts w:hint="eastAsia"/>
          <w:sz w:val="21"/>
          <w:szCs w:val="21"/>
          <w:lang w:val="en-US" w:eastAsia="zh-CN"/>
        </w:rPr>
      </w:pPr>
    </w:p>
    <w:p>
      <w:pPr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信息学院团委审核盖章</w:t>
      </w:r>
    </w:p>
    <w:p>
      <w:pPr>
        <w:jc w:val="left"/>
        <w:rPr>
          <w:rFonts w:hint="eastAsia"/>
          <w:sz w:val="21"/>
          <w:szCs w:val="21"/>
          <w:lang w:val="en-US" w:eastAsia="zh-CN"/>
        </w:rPr>
      </w:pPr>
    </w:p>
    <w:p>
      <w:pPr>
        <w:jc w:val="left"/>
        <w:rPr>
          <w:rFonts w:hint="default"/>
          <w:sz w:val="21"/>
          <w:szCs w:val="21"/>
          <w:lang w:val="en-US" w:eastAsia="zh-CN"/>
        </w:rPr>
      </w:pPr>
      <w:bookmarkStart w:id="0" w:name="_GoBack"/>
      <w:bookmarkEnd w:id="0"/>
      <w:r>
        <w:rPr>
          <w:rFonts w:hint="eastAsia"/>
          <w:sz w:val="21"/>
          <w:szCs w:val="21"/>
          <w:lang w:val="en-US" w:eastAsia="zh-CN"/>
        </w:rPr>
        <w:t>注：评议意见分为优秀、合格、基本合格、不合格四个等次，其中优秀等次团员数量应控制在参加评议团员人数的30%以内；评议表交学院团委审核盖章，且复印后交学院团委存档。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hM2IzYzg1ZWEwMWI2YjQyMzY3NTUxZjExZTFiMjMifQ=="/>
  </w:docVars>
  <w:rsids>
    <w:rsidRoot w:val="00000000"/>
    <w:rsid w:val="78E0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2023-12-11T02:45:05Z</dcterms:created>
  <dc:creator>Administrator</dc:creator>
  <cp:lastModifiedBy>Administrator</cp:lastModifiedBy>
  <dcterms:modified xsi:type="dcterms:W3CDTF">2023-12-11T02:49:19Z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E063EAA34786498293FDEAE445EBCC2C_12</vt:lpwstr>
  </property>
</Properties>
</file>