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D417BD">
      <w:pPr>
        <w:pStyle w:val="3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</w:t>
      </w:r>
    </w:p>
    <w:p w14:paraId="1373404A">
      <w:pPr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材料清单</w:t>
      </w:r>
    </w:p>
    <w:p w14:paraId="0B3A39EF">
      <w:pPr>
        <w:spacing w:line="560" w:lineRule="exact"/>
        <w:ind w:firstLine="562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b/>
          <w:bCs/>
          <w:sz w:val="28"/>
        </w:rPr>
        <w:t>特别提示：</w:t>
      </w:r>
      <w:r>
        <w:rPr>
          <w:rFonts w:hint="eastAsia" w:ascii="Times New Roman" w:hAnsi="Times New Roman" w:eastAsia="仿宋" w:cs="Times New Roman"/>
          <w:sz w:val="28"/>
          <w:szCs w:val="28"/>
        </w:rPr>
        <w:t>网报时，“考试形式”选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  <w:u w:val="single"/>
        </w:rPr>
        <w:t>非国家统一考试</w:t>
      </w:r>
      <w:r>
        <w:rPr>
          <w:rFonts w:hint="eastAsia" w:ascii="Times New Roman" w:hAnsi="Times New Roman" w:eastAsia="仿宋" w:cs="Times New Roman"/>
          <w:sz w:val="28"/>
          <w:szCs w:val="28"/>
        </w:rPr>
        <w:t>；“确认点”和“工作单位”为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  <w:u w:val="single"/>
        </w:rPr>
        <w:t>西南交通大学</w:t>
      </w:r>
      <w:r>
        <w:rPr>
          <w:rFonts w:hint="eastAsia" w:ascii="Times New Roman" w:hAnsi="Times New Roman" w:eastAsia="仿宋" w:cs="Times New Roman"/>
          <w:sz w:val="28"/>
          <w:szCs w:val="28"/>
        </w:rPr>
        <w:t>（不添加二级学院）；“认定机构”为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  <w:u w:val="single"/>
        </w:rPr>
        <w:t>四川省教育厅</w:t>
      </w:r>
      <w:r>
        <w:rPr>
          <w:rFonts w:hint="eastAsia" w:ascii="Times New Roman" w:hAnsi="Times New Roman" w:eastAsia="仿宋" w:cs="Times New Roman"/>
          <w:sz w:val="28"/>
          <w:szCs w:val="28"/>
        </w:rPr>
        <w:t>（填错影响报名）。</w:t>
      </w:r>
    </w:p>
    <w:p w14:paraId="5971F80B">
      <w:pPr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 w14:paraId="597BA079">
      <w:pPr>
        <w:spacing w:line="560" w:lineRule="exact"/>
        <w:ind w:firstLine="562" w:firstLineChars="200"/>
        <w:rPr>
          <w:rFonts w:hint="eastAsia" w:ascii="Times New Roman" w:hAnsi="Times New Roman" w:eastAsia="仿宋_GB2312" w:cs="Times New Roman"/>
          <w:b/>
          <w:bCs/>
          <w:color w:val="0000FF"/>
          <w:sz w:val="28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FF"/>
          <w:sz w:val="28"/>
          <w:u w:val="single"/>
          <w:lang w:val="en-US" w:eastAsia="zh-CN"/>
        </w:rPr>
        <w:t>1.证件照</w:t>
      </w:r>
    </w:p>
    <w:p w14:paraId="48BEDEDA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  <w:u w:val="none"/>
        </w:rPr>
      </w:pPr>
      <w:r>
        <w:rPr>
          <w:rFonts w:ascii="Times New Roman" w:hAnsi="Times New Roman" w:eastAsia="仿宋_GB2312" w:cs="Times New Roman"/>
          <w:sz w:val="28"/>
        </w:rPr>
        <w:t>近期1寸</w:t>
      </w:r>
      <w:r>
        <w:rPr>
          <w:rFonts w:ascii="Times New Roman" w:hAnsi="Times New Roman" w:eastAsia="仿宋_GB2312" w:cs="Times New Roman"/>
          <w:b/>
          <w:sz w:val="28"/>
          <w:u w:val="none"/>
        </w:rPr>
        <w:t>白底</w:t>
      </w:r>
      <w:r>
        <w:rPr>
          <w:rFonts w:ascii="Times New Roman" w:hAnsi="Times New Roman" w:eastAsia="仿宋_GB2312" w:cs="Times New Roman"/>
          <w:sz w:val="28"/>
        </w:rPr>
        <w:t>免冠</w:t>
      </w:r>
      <w:r>
        <w:rPr>
          <w:rFonts w:ascii="Times New Roman" w:hAnsi="Times New Roman" w:eastAsia="仿宋_GB2312" w:cs="Times New Roman"/>
          <w:sz w:val="28"/>
          <w:u w:val="none"/>
        </w:rPr>
        <w:t>证件照</w:t>
      </w:r>
      <w:r>
        <w:rPr>
          <w:rFonts w:hint="eastAsia" w:ascii="Times New Roman" w:hAnsi="Times New Roman" w:eastAsia="仿宋_GB2312" w:cs="Times New Roman"/>
          <w:sz w:val="28"/>
          <w:u w:val="none"/>
          <w:lang w:eastAsia="zh-CN"/>
        </w:rPr>
        <w:t>（与网报照片相同）</w:t>
      </w:r>
      <w:r>
        <w:rPr>
          <w:rFonts w:ascii="Times New Roman" w:hAnsi="Times New Roman" w:eastAsia="仿宋_GB2312" w:cs="Times New Roman"/>
          <w:sz w:val="28"/>
          <w:u w:val="none"/>
        </w:rPr>
        <w:t>一张，</w:t>
      </w:r>
      <w:r>
        <w:rPr>
          <w:rFonts w:hint="eastAsia" w:ascii="Times New Roman" w:hAnsi="Times New Roman" w:eastAsia="仿宋_GB2312" w:cs="Times New Roman"/>
          <w:sz w:val="28"/>
          <w:u w:val="none"/>
          <w:lang w:eastAsia="zh-CN"/>
        </w:rPr>
        <w:t>照</w:t>
      </w:r>
      <w:r>
        <w:rPr>
          <w:rFonts w:ascii="Times New Roman" w:hAnsi="Times New Roman" w:eastAsia="仿宋_GB2312" w:cs="Times New Roman"/>
          <w:sz w:val="28"/>
          <w:u w:val="none"/>
        </w:rPr>
        <w:t>片背面需写明</w:t>
      </w:r>
      <w:r>
        <w:rPr>
          <w:rFonts w:ascii="Times New Roman" w:hAnsi="Times New Roman" w:eastAsia="仿宋_GB2312" w:cs="Times New Roman"/>
          <w:b/>
          <w:sz w:val="28"/>
          <w:u w:val="none"/>
        </w:rPr>
        <w:t>学校、姓名、身份证号</w:t>
      </w:r>
      <w:r>
        <w:rPr>
          <w:rFonts w:ascii="Times New Roman" w:hAnsi="Times New Roman" w:eastAsia="仿宋_GB2312" w:cs="Times New Roman"/>
          <w:sz w:val="28"/>
          <w:u w:val="none"/>
        </w:rPr>
        <w:t>。</w:t>
      </w:r>
    </w:p>
    <w:p w14:paraId="37AA5DC7">
      <w:pPr>
        <w:spacing w:line="560" w:lineRule="exact"/>
        <w:ind w:firstLine="562" w:firstLineChars="200"/>
        <w:rPr>
          <w:rFonts w:hint="eastAsia" w:ascii="Times New Roman" w:hAnsi="Times New Roman" w:eastAsia="仿宋_GB2312" w:cs="Times New Roman"/>
          <w:b/>
          <w:bCs/>
          <w:color w:val="0000FF"/>
          <w:sz w:val="28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FF"/>
          <w:sz w:val="28"/>
          <w:u w:val="single"/>
          <w:lang w:val="en-US" w:eastAsia="zh-CN"/>
        </w:rPr>
        <w:t>2.《四川省教师资格申请人员体格检查表》扫描件</w:t>
      </w:r>
    </w:p>
    <w:p w14:paraId="6C39D091">
      <w:pPr>
        <w:spacing w:line="560" w:lineRule="exact"/>
        <w:ind w:firstLine="560" w:firstLineChars="200"/>
        <w:rPr>
          <w:rFonts w:hint="eastAsia" w:ascii="Times New Roman" w:hAnsi="Times New Roman" w:eastAsia="仿宋_GB2312" w:cs="Times New Roman"/>
          <w:sz w:val="28"/>
          <w:lang w:eastAsia="zh-CN"/>
        </w:rPr>
      </w:pPr>
      <w:r>
        <w:rPr>
          <w:rFonts w:hint="eastAsia" w:ascii="Times New Roman" w:hAnsi="Times New Roman" w:eastAsia="仿宋_GB2312" w:cs="Times New Roman"/>
          <w:sz w:val="28"/>
        </w:rPr>
        <w:t>（1）校医院于</w:t>
      </w:r>
      <w:r>
        <w:rPr>
          <w:rFonts w:hint="eastAsia" w:ascii="Times New Roman" w:hAnsi="Times New Roman" w:eastAsia="仿宋_GB2312" w:cs="Times New Roman"/>
          <w:b/>
          <w:bCs/>
          <w:sz w:val="28"/>
          <w:lang w:val="en-US" w:eastAsia="zh-CN"/>
        </w:rPr>
        <w:t>9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月2</w:t>
      </w:r>
      <w:r>
        <w:rPr>
          <w:rFonts w:hint="eastAsia" w:ascii="Times New Roman" w:hAnsi="Times New Roman" w:eastAsia="仿宋_GB2312" w:cs="Times New Roman"/>
          <w:b/>
          <w:bCs/>
          <w:sz w:val="28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日</w:t>
      </w:r>
      <w:r>
        <w:rPr>
          <w:rFonts w:hint="eastAsia" w:ascii="Times New Roman" w:hAnsi="Times New Roman" w:eastAsia="仿宋_GB2312" w:cs="Times New Roman"/>
          <w:b/>
          <w:bCs/>
          <w:sz w:val="28"/>
          <w:lang w:eastAsia="zh-CN"/>
        </w:rPr>
        <w:t>和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2</w:t>
      </w:r>
      <w:r>
        <w:rPr>
          <w:rFonts w:hint="eastAsia" w:ascii="Times New Roman" w:hAnsi="Times New Roman" w:eastAsia="仿宋_GB2312" w:cs="Times New Roman"/>
          <w:b/>
          <w:bCs/>
          <w:sz w:val="28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日面向教师资格认定申请人员集中</w:t>
      </w:r>
      <w:r>
        <w:rPr>
          <w:rFonts w:hint="eastAsia" w:ascii="Times New Roman" w:hAnsi="Times New Roman" w:eastAsia="仿宋_GB2312" w:cs="Times New Roman"/>
          <w:b/>
          <w:bCs/>
          <w:sz w:val="28"/>
          <w:lang w:eastAsia="zh-CN"/>
        </w:rPr>
        <w:t>体检</w:t>
      </w:r>
      <w:r>
        <w:rPr>
          <w:rFonts w:hint="eastAsia" w:ascii="Times New Roman" w:hAnsi="Times New Roman" w:eastAsia="仿宋_GB2312" w:cs="Times New Roman"/>
          <w:sz w:val="28"/>
        </w:rPr>
        <w:t>。申请人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到校医院领取体检表</w:t>
      </w:r>
      <w:r>
        <w:rPr>
          <w:rFonts w:hint="eastAsia" w:ascii="Times New Roman" w:hAnsi="Times New Roman" w:eastAsia="仿宋_GB2312" w:cs="Times New Roman"/>
          <w:sz w:val="28"/>
        </w:rPr>
        <w:t>，持表统一参加学校教职工体检。</w:t>
      </w:r>
    </w:p>
    <w:p w14:paraId="4BFDD45F">
      <w:pPr>
        <w:spacing w:line="560" w:lineRule="exact"/>
        <w:ind w:firstLine="562" w:firstLineChars="200"/>
        <w:jc w:val="left"/>
        <w:rPr>
          <w:rFonts w:hint="eastAsia" w:ascii="Times New Roman" w:hAnsi="Times New Roman" w:eastAsia="仿宋_GB2312" w:cs="Times New Roman"/>
          <w:sz w:val="28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28"/>
          <w:lang w:eastAsia="zh-CN"/>
        </w:rPr>
        <w:t>【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2026教师资格体检预约</w:t>
      </w:r>
      <w:r>
        <w:rPr>
          <w:rFonts w:hint="eastAsia" w:ascii="Times New Roman" w:hAnsi="Times New Roman" w:eastAsia="仿宋_GB2312" w:cs="Times New Roman"/>
          <w:b/>
          <w:bCs/>
          <w:sz w:val="28"/>
          <w:lang w:eastAsia="zh-CN"/>
        </w:rPr>
        <w:t>】腾讯文档</w:t>
      </w:r>
    </w:p>
    <w:p w14:paraId="228CB66B">
      <w:pPr>
        <w:spacing w:line="560" w:lineRule="exact"/>
        <w:ind w:firstLine="560" w:firstLineChars="200"/>
        <w:jc w:val="left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28"/>
        </w:rPr>
        <w:t>https://docs.qq.com/sheet/DY2FhUEZVU3VYbGxC</w:t>
      </w:r>
    </w:p>
    <w:p w14:paraId="1371B404">
      <w:pPr>
        <w:spacing w:line="560" w:lineRule="exact"/>
        <w:ind w:firstLine="560" w:firstLineChars="200"/>
        <w:rPr>
          <w:rFonts w:hint="eastAsia" w:ascii="Times New Roman" w:hAnsi="Times New Roman" w:eastAsia="仿宋_GB2312" w:cs="Times New Roman"/>
          <w:sz w:val="28"/>
          <w:lang w:eastAsia="zh-CN"/>
        </w:rPr>
      </w:pPr>
      <w:r>
        <w:rPr>
          <w:rFonts w:hint="eastAsia" w:ascii="Times New Roman" w:hAnsi="Times New Roman" w:eastAsia="仿宋_GB2312" w:cs="Times New Roman"/>
          <w:sz w:val="28"/>
        </w:rPr>
        <w:t>（</w:t>
      </w:r>
      <w:r>
        <w:rPr>
          <w:rFonts w:hint="eastAsia" w:ascii="Times New Roman" w:hAnsi="Times New Roman" w:eastAsia="仿宋_GB2312" w:cs="Times New Roman"/>
          <w:sz w:val="28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28"/>
        </w:rPr>
        <w:t>）</w:t>
      </w:r>
      <w:r>
        <w:rPr>
          <w:rFonts w:ascii="Times New Roman" w:hAnsi="Times New Roman" w:eastAsia="仿宋_GB2312" w:cs="Times New Roman"/>
          <w:sz w:val="28"/>
        </w:rPr>
        <w:t>体格检查表模板详见</w:t>
      </w:r>
      <w:r>
        <w:rPr>
          <w:rFonts w:hint="eastAsia" w:ascii="Times New Roman" w:hAnsi="Times New Roman" w:eastAsia="仿宋_GB2312" w:cs="Times New Roman"/>
          <w:sz w:val="28"/>
          <w:highlight w:val="none"/>
        </w:rPr>
        <w:t>附件</w:t>
      </w:r>
      <w:r>
        <w:rPr>
          <w:rFonts w:hint="eastAsia" w:ascii="Times New Roman" w:hAnsi="Times New Roman" w:eastAsia="仿宋_GB2312" w:cs="Times New Roman"/>
          <w:sz w:val="28"/>
          <w:highlight w:val="none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，</w:t>
      </w:r>
      <w:r>
        <w:rPr>
          <w:rFonts w:hint="eastAsia" w:ascii="Times New Roman" w:hAnsi="Times New Roman" w:eastAsia="仿宋_GB2312" w:cs="Times New Roman"/>
          <w:b/>
          <w:bCs/>
          <w:sz w:val="28"/>
          <w:lang w:eastAsia="zh-CN"/>
        </w:rPr>
        <w:t>模板中标红部分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请一定注意，</w:t>
      </w:r>
      <w:r>
        <w:rPr>
          <w:rFonts w:hint="eastAsia" w:ascii="Times New Roman" w:hAnsi="Times New Roman" w:eastAsia="仿宋_GB2312" w:cs="Times New Roman"/>
          <w:b/>
          <w:bCs/>
          <w:sz w:val="28"/>
          <w:lang w:eastAsia="zh-CN"/>
        </w:rPr>
        <w:t>填错或漏填会被退回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。</w:t>
      </w:r>
    </w:p>
    <w:p w14:paraId="4112F1F7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</w:t>
      </w:r>
      <w:r>
        <w:rPr>
          <w:rFonts w:hint="eastAsia" w:ascii="Times New Roman" w:hAnsi="Times New Roman" w:eastAsia="仿宋_GB2312" w:cs="Times New Roman"/>
          <w:sz w:val="28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28"/>
        </w:rPr>
        <w:t>）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体检结论有效期6个月</w:t>
      </w:r>
      <w:r>
        <w:rPr>
          <w:rFonts w:hint="eastAsia" w:ascii="Times New Roman" w:hAnsi="Times New Roman" w:eastAsia="仿宋_GB2312" w:cs="Times New Roman"/>
          <w:sz w:val="28"/>
        </w:rPr>
        <w:t>。</w:t>
      </w:r>
    </w:p>
    <w:p w14:paraId="6A621D14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</w:t>
      </w:r>
      <w:r>
        <w:rPr>
          <w:rFonts w:hint="eastAsia" w:ascii="Times New Roman" w:hAnsi="Times New Roman" w:eastAsia="仿宋_GB2312" w:cs="Times New Roman"/>
          <w:sz w:val="28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28"/>
        </w:rPr>
        <w:t>）怀孕人员可免做胸透项目，但需提供二级乙等及以上医院出具的相关医学检查证明。</w:t>
      </w:r>
    </w:p>
    <w:p w14:paraId="23A4746C">
      <w:pPr>
        <w:spacing w:line="560" w:lineRule="exact"/>
        <w:ind w:firstLine="562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b/>
          <w:bCs/>
          <w:color w:val="0000FF"/>
          <w:sz w:val="28"/>
          <w:u w:val="single"/>
          <w:lang w:val="en-US" w:eastAsia="zh-CN"/>
        </w:rPr>
        <w:t>3.《四川省高等学校青年教师职业技能（岗前）培训合格证书》</w:t>
      </w:r>
      <w:r>
        <w:rPr>
          <w:rFonts w:hint="eastAsia" w:ascii="Times New Roman" w:hAnsi="Times New Roman" w:eastAsia="仿宋_GB2312" w:cs="Times New Roman"/>
          <w:sz w:val="28"/>
        </w:rPr>
        <w:t>或</w:t>
      </w:r>
      <w:r>
        <w:rPr>
          <w:rFonts w:ascii="Times New Roman" w:hAnsi="Times New Roman" w:eastAsia="仿宋_GB2312" w:cs="Times New Roman"/>
          <w:sz w:val="28"/>
        </w:rPr>
        <w:t>《四川省高校教师教育科学理论自学考试合格证》或《高等学校新入职教师国培示范项目培训合格证书》</w:t>
      </w:r>
      <w:r>
        <w:rPr>
          <w:rFonts w:hint="eastAsia" w:ascii="Times New Roman" w:hAnsi="Times New Roman" w:eastAsia="仿宋_GB2312" w:cs="Times New Roman"/>
          <w:b/>
          <w:bCs/>
          <w:color w:val="0000FF"/>
          <w:sz w:val="28"/>
          <w:u w:val="single"/>
          <w:lang w:val="en-US" w:eastAsia="zh-CN"/>
        </w:rPr>
        <w:t>扫描件</w:t>
      </w:r>
    </w:p>
    <w:p w14:paraId="49B64B16">
      <w:pPr>
        <w:ind w:firstLine="562" w:firstLineChars="200"/>
        <w:rPr>
          <w:rFonts w:ascii="Times New Roman" w:hAnsi="Times New Roman" w:eastAsia="仿宋" w:cs="Times New Roman"/>
          <w:b/>
          <w:bCs/>
          <w:sz w:val="28"/>
          <w:u w:val="none"/>
        </w:rPr>
      </w:pPr>
      <w:r>
        <w:rPr>
          <w:rFonts w:hint="eastAsia" w:ascii="Times New Roman" w:hAnsi="Times New Roman" w:eastAsia="仿宋" w:cs="Times New Roman"/>
          <w:b/>
          <w:bCs/>
          <w:sz w:val="28"/>
          <w:u w:val="none"/>
        </w:rPr>
        <w:t>2</w:t>
      </w:r>
      <w:r>
        <w:rPr>
          <w:rFonts w:ascii="Times New Roman" w:hAnsi="Times New Roman" w:eastAsia="仿宋" w:cs="Times New Roman"/>
          <w:b/>
          <w:bCs/>
          <w:sz w:val="28"/>
          <w:u w:val="none"/>
        </w:rPr>
        <w:t>020</w:t>
      </w:r>
      <w:r>
        <w:rPr>
          <w:rFonts w:hint="eastAsia" w:ascii="Times New Roman" w:hAnsi="Times New Roman" w:eastAsia="仿宋" w:cs="Times New Roman"/>
          <w:b/>
          <w:bCs/>
          <w:sz w:val="28"/>
          <w:u w:val="none"/>
        </w:rPr>
        <w:t>年及以后参培的教师可登录：http://pxglxt.sicnu.edu.cn下载电子版并打印，账号为本人身份证号。</w:t>
      </w:r>
    </w:p>
    <w:p w14:paraId="32F14701">
      <w:pPr>
        <w:spacing w:line="560" w:lineRule="exact"/>
        <w:ind w:firstLine="562" w:firstLineChars="200"/>
        <w:rPr>
          <w:rFonts w:hint="eastAsia" w:ascii="Times New Roman" w:hAnsi="Times New Roman" w:eastAsia="仿宋_GB2312" w:cs="Times New Roman"/>
          <w:b/>
          <w:bCs/>
          <w:color w:val="0000FF"/>
          <w:sz w:val="28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FF"/>
          <w:sz w:val="28"/>
          <w:u w:val="single"/>
          <w:lang w:val="en-US" w:eastAsia="zh-CN"/>
        </w:rPr>
        <w:t>4.学历证书和学历证明  扫描件</w:t>
      </w:r>
    </w:p>
    <w:p w14:paraId="7558F469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（1）</w:t>
      </w:r>
      <w:r>
        <w:rPr>
          <w:rFonts w:ascii="Times New Roman" w:hAnsi="Times New Roman" w:eastAsia="仿宋_GB2312" w:cs="Times New Roman"/>
          <w:sz w:val="28"/>
        </w:rPr>
        <w:t>系统显示学历</w:t>
      </w:r>
      <w:r>
        <w:rPr>
          <w:rFonts w:ascii="Times New Roman" w:hAnsi="Times New Roman" w:eastAsia="仿宋_GB2312" w:cs="Times New Roman"/>
          <w:b/>
          <w:bCs/>
          <w:sz w:val="28"/>
        </w:rPr>
        <w:t>已核验</w:t>
      </w:r>
      <w:r>
        <w:rPr>
          <w:rFonts w:ascii="Times New Roman" w:hAnsi="Times New Roman" w:eastAsia="仿宋_GB2312" w:cs="Times New Roman"/>
          <w:sz w:val="28"/>
        </w:rPr>
        <w:t>的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无需上传</w:t>
      </w:r>
      <w:r>
        <w:rPr>
          <w:rFonts w:hint="eastAsia" w:ascii="Times New Roman" w:hAnsi="Times New Roman" w:eastAsia="仿宋_GB2312" w:cs="Times New Roman"/>
          <w:sz w:val="28"/>
        </w:rPr>
        <w:t>。</w:t>
      </w:r>
    </w:p>
    <w:p w14:paraId="34816CDD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（2）系统显示学历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待核验</w:t>
      </w:r>
      <w:r>
        <w:rPr>
          <w:rFonts w:hint="eastAsia" w:ascii="Times New Roman" w:hAnsi="Times New Roman" w:eastAsia="仿宋_GB2312" w:cs="Times New Roman"/>
          <w:sz w:val="28"/>
        </w:rPr>
        <w:t>的，须在“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学历学籍证明材料</w:t>
      </w:r>
      <w:r>
        <w:rPr>
          <w:rFonts w:hint="eastAsia" w:ascii="Times New Roman" w:hAnsi="Times New Roman" w:eastAsia="仿宋_GB2312" w:cs="Times New Roman"/>
          <w:sz w:val="28"/>
        </w:rPr>
        <w:t>”上传学历证书和学历证明扫描件。</w:t>
      </w:r>
      <w:r>
        <w:rPr>
          <w:rFonts w:ascii="Times New Roman" w:hAnsi="Times New Roman" w:eastAsia="仿宋_GB2312" w:cs="Times New Roman"/>
          <w:sz w:val="28"/>
        </w:rPr>
        <w:t>大陆高校学历证明为《教育部学历证书电子注册备案表》或《中国高等教育学历认证报告》（学信网www.chsi.com.cn在线申请）；港澳台学历证明为教育部留学服务中心出具的《港澳台学历学位认证书》；国外学历证明为教育部留学服务中心出具的《国外学历学位认证书》。</w:t>
      </w:r>
    </w:p>
    <w:p w14:paraId="64276D27">
      <w:pPr>
        <w:spacing w:line="560" w:lineRule="exact"/>
        <w:ind w:firstLine="562" w:firstLineChars="200"/>
        <w:rPr>
          <w:rFonts w:hint="eastAsia" w:ascii="Times New Roman" w:hAnsi="Times New Roman" w:eastAsia="仿宋_GB2312" w:cs="Times New Roman"/>
          <w:b/>
          <w:bCs/>
          <w:color w:val="0000FF"/>
          <w:sz w:val="28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FF"/>
          <w:sz w:val="28"/>
          <w:u w:val="single"/>
          <w:lang w:val="en-US" w:eastAsia="zh-CN"/>
        </w:rPr>
        <w:t>5.普通话水平测试等级证书和测试机构出具的核实函  扫描件</w:t>
      </w:r>
    </w:p>
    <w:p w14:paraId="307FB8E9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>（普通话水平达到国家语言文字工作委员会颁布的《普通话水平测试等级标准》二级乙等及以上</w:t>
      </w:r>
      <w:r>
        <w:rPr>
          <w:rFonts w:hint="eastAsia" w:ascii="Times New Roman" w:hAnsi="Times New Roman" w:eastAsia="仿宋_GB2312" w:cs="Times New Roman"/>
          <w:sz w:val="28"/>
        </w:rPr>
        <w:t>）</w:t>
      </w:r>
    </w:p>
    <w:p w14:paraId="78469509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（1）</w:t>
      </w:r>
      <w:r>
        <w:rPr>
          <w:rFonts w:ascii="Times New Roman" w:hAnsi="Times New Roman" w:eastAsia="仿宋_GB2312" w:cs="Times New Roman"/>
          <w:sz w:val="28"/>
        </w:rPr>
        <w:t>系统显示</w:t>
      </w:r>
      <w:r>
        <w:rPr>
          <w:rFonts w:hint="eastAsia" w:ascii="Times New Roman" w:hAnsi="Times New Roman" w:eastAsia="仿宋_GB2312" w:cs="Times New Roman"/>
          <w:sz w:val="28"/>
        </w:rPr>
        <w:t>普通话</w:t>
      </w:r>
      <w:r>
        <w:rPr>
          <w:rFonts w:ascii="Times New Roman" w:hAnsi="Times New Roman" w:eastAsia="仿宋_GB2312" w:cs="Times New Roman"/>
          <w:b/>
          <w:bCs/>
          <w:sz w:val="28"/>
        </w:rPr>
        <w:t>已核验</w:t>
      </w:r>
      <w:r>
        <w:rPr>
          <w:rFonts w:ascii="Times New Roman" w:hAnsi="Times New Roman" w:eastAsia="仿宋_GB2312" w:cs="Times New Roman"/>
          <w:sz w:val="28"/>
        </w:rPr>
        <w:t>的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无需上传</w:t>
      </w:r>
      <w:r>
        <w:rPr>
          <w:rFonts w:hint="eastAsia" w:ascii="Times New Roman" w:hAnsi="Times New Roman" w:eastAsia="仿宋_GB2312" w:cs="Times New Roman"/>
          <w:sz w:val="28"/>
        </w:rPr>
        <w:t>。</w:t>
      </w:r>
    </w:p>
    <w:p w14:paraId="40E34259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（2）</w:t>
      </w:r>
      <w:r>
        <w:rPr>
          <w:rFonts w:ascii="Times New Roman" w:hAnsi="Times New Roman" w:eastAsia="仿宋_GB2312" w:cs="Times New Roman"/>
          <w:sz w:val="28"/>
        </w:rPr>
        <w:t>系统显示</w:t>
      </w:r>
      <w:r>
        <w:rPr>
          <w:rFonts w:ascii="Times New Roman" w:hAnsi="Times New Roman" w:eastAsia="仿宋_GB2312" w:cs="Times New Roman"/>
          <w:b/>
          <w:bCs/>
          <w:sz w:val="28"/>
        </w:rPr>
        <w:t>未核验</w:t>
      </w:r>
      <w:r>
        <w:rPr>
          <w:rFonts w:hint="eastAsia" w:ascii="Times New Roman" w:hAnsi="Times New Roman" w:eastAsia="仿宋_GB2312" w:cs="Times New Roman"/>
          <w:sz w:val="28"/>
        </w:rPr>
        <w:t>，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但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具备免测资格</w:t>
      </w:r>
      <w:r>
        <w:rPr>
          <w:rFonts w:ascii="Times New Roman" w:hAnsi="Times New Roman" w:eastAsia="仿宋_GB2312" w:cs="Times New Roman"/>
          <w:sz w:val="28"/>
        </w:rPr>
        <w:t>的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（</w:t>
      </w:r>
      <w:r>
        <w:rPr>
          <w:rFonts w:ascii="Times New Roman" w:hAnsi="Times New Roman" w:eastAsia="仿宋_GB2312" w:cs="Times New Roman"/>
          <w:sz w:val="28"/>
        </w:rPr>
        <w:t>具有博士学位或副教授及以上教师职务人员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）：</w:t>
      </w:r>
      <w:r>
        <w:rPr>
          <w:rFonts w:ascii="Times New Roman" w:hAnsi="Times New Roman" w:eastAsia="仿宋_GB2312" w:cs="Times New Roman"/>
          <w:sz w:val="28"/>
        </w:rPr>
        <w:t>线上报名时选择</w:t>
      </w:r>
      <w:r>
        <w:rPr>
          <w:rFonts w:ascii="Times New Roman" w:hAnsi="Times New Roman" w:eastAsia="仿宋_GB2312" w:cs="Times New Roman"/>
          <w:b/>
          <w:bCs/>
          <w:sz w:val="28"/>
        </w:rPr>
        <w:t>“免测”</w:t>
      </w:r>
      <w:r>
        <w:rPr>
          <w:rFonts w:ascii="Times New Roman" w:hAnsi="Times New Roman" w:eastAsia="仿宋_GB2312" w:cs="Times New Roman"/>
          <w:sz w:val="28"/>
        </w:rPr>
        <w:t>；</w:t>
      </w:r>
      <w:r>
        <w:rPr>
          <w:rFonts w:hint="eastAsia" w:ascii="Times New Roman" w:hAnsi="Times New Roman" w:eastAsia="仿宋_GB2312" w:cs="Times New Roman"/>
          <w:sz w:val="28"/>
        </w:rPr>
        <w:t>并在“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普通话证明材料</w:t>
      </w:r>
      <w:r>
        <w:rPr>
          <w:rFonts w:hint="eastAsia" w:ascii="Times New Roman" w:hAnsi="Times New Roman" w:eastAsia="仿宋_GB2312" w:cs="Times New Roman"/>
          <w:sz w:val="28"/>
        </w:rPr>
        <w:t>”上传</w:t>
      </w:r>
      <w:r>
        <w:rPr>
          <w:rFonts w:ascii="Times New Roman" w:hAnsi="Times New Roman" w:eastAsia="仿宋_GB2312" w:cs="Times New Roman"/>
          <w:b/>
          <w:bCs/>
          <w:sz w:val="28"/>
        </w:rPr>
        <w:t>博士学位证书</w:t>
      </w:r>
      <w:r>
        <w:rPr>
          <w:rFonts w:hint="eastAsia" w:ascii="Times New Roman" w:hAnsi="Times New Roman" w:eastAsia="仿宋_GB2312" w:cs="Times New Roman"/>
          <w:sz w:val="28"/>
        </w:rPr>
        <w:t>扫描</w:t>
      </w:r>
      <w:r>
        <w:rPr>
          <w:rFonts w:ascii="Times New Roman" w:hAnsi="Times New Roman" w:eastAsia="仿宋_GB2312" w:cs="Times New Roman"/>
          <w:sz w:val="28"/>
        </w:rPr>
        <w:t>件或</w:t>
      </w:r>
      <w:r>
        <w:rPr>
          <w:rFonts w:ascii="Times New Roman" w:hAnsi="Times New Roman" w:eastAsia="仿宋_GB2312" w:cs="Times New Roman"/>
          <w:b/>
          <w:bCs/>
          <w:sz w:val="28"/>
        </w:rPr>
        <w:t>副教授及以上</w:t>
      </w:r>
      <w:r>
        <w:rPr>
          <w:rFonts w:ascii="Times New Roman" w:hAnsi="Times New Roman" w:eastAsia="仿宋_GB2312" w:cs="Times New Roman"/>
          <w:sz w:val="28"/>
        </w:rPr>
        <w:t>教师职务的《专业技术职务证书》</w:t>
      </w:r>
      <w:r>
        <w:rPr>
          <w:rFonts w:hint="eastAsia" w:ascii="Times New Roman" w:hAnsi="Times New Roman" w:eastAsia="仿宋_GB2312" w:cs="Times New Roman"/>
          <w:sz w:val="28"/>
        </w:rPr>
        <w:t>扫描</w:t>
      </w:r>
      <w:r>
        <w:rPr>
          <w:rFonts w:ascii="Times New Roman" w:hAnsi="Times New Roman" w:eastAsia="仿宋_GB2312" w:cs="Times New Roman"/>
          <w:sz w:val="28"/>
        </w:rPr>
        <w:t>件。</w:t>
      </w:r>
    </w:p>
    <w:p w14:paraId="70559591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（3）</w:t>
      </w:r>
      <w:r>
        <w:rPr>
          <w:rFonts w:ascii="Times New Roman" w:hAnsi="Times New Roman" w:eastAsia="仿宋_GB2312" w:cs="Times New Roman"/>
          <w:sz w:val="28"/>
        </w:rPr>
        <w:t>系统显示</w:t>
      </w:r>
      <w:r>
        <w:rPr>
          <w:rFonts w:ascii="Times New Roman" w:hAnsi="Times New Roman" w:eastAsia="仿宋_GB2312" w:cs="Times New Roman"/>
          <w:b/>
          <w:bCs/>
          <w:sz w:val="28"/>
        </w:rPr>
        <w:t>未核验</w:t>
      </w:r>
      <w:r>
        <w:rPr>
          <w:rFonts w:hint="eastAsia" w:ascii="Times New Roman" w:hAnsi="Times New Roman" w:eastAsia="仿宋_GB2312" w:cs="Times New Roman"/>
          <w:sz w:val="28"/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sz w:val="28"/>
        </w:rPr>
        <w:t>又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不具备免测资格</w:t>
      </w:r>
      <w:r>
        <w:rPr>
          <w:rFonts w:ascii="Times New Roman" w:hAnsi="Times New Roman" w:eastAsia="仿宋_GB2312" w:cs="Times New Roman"/>
          <w:sz w:val="28"/>
        </w:rPr>
        <w:t>的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：</w:t>
      </w:r>
      <w:r>
        <w:rPr>
          <w:rFonts w:ascii="Times New Roman" w:hAnsi="Times New Roman" w:eastAsia="仿宋_GB2312" w:cs="Times New Roman"/>
          <w:b/>
          <w:bCs/>
          <w:sz w:val="28"/>
        </w:rPr>
        <w:t>学校将统一去函省语委核验</w:t>
      </w:r>
      <w:r>
        <w:rPr>
          <w:rFonts w:hint="eastAsia" w:ascii="Times New Roman" w:hAnsi="Times New Roman" w:eastAsia="仿宋_GB2312" w:cs="Times New Roman"/>
          <w:b/>
          <w:bCs/>
          <w:sz w:val="28"/>
          <w:lang w:eastAsia="zh-CN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sz w:val="28"/>
          <w:lang w:eastAsia="zh-CN"/>
        </w:rPr>
        <w:t>申请人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需</w:t>
      </w:r>
      <w:r>
        <w:rPr>
          <w:rFonts w:ascii="Times New Roman" w:hAnsi="Times New Roman" w:eastAsia="仿宋_GB2312" w:cs="Times New Roman"/>
          <w:sz w:val="28"/>
        </w:rPr>
        <w:t>填写附件</w:t>
      </w:r>
      <w:r>
        <w:rPr>
          <w:rFonts w:hint="eastAsia" w:ascii="Times New Roman" w:hAnsi="Times New Roman" w:eastAsia="仿宋_GB2312" w:cs="Times New Roman"/>
          <w:sz w:val="28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28"/>
        </w:rPr>
        <w:t>，</w:t>
      </w:r>
      <w:r>
        <w:rPr>
          <w:rFonts w:ascii="Times New Roman" w:hAnsi="Times New Roman" w:eastAsia="仿宋_GB2312" w:cs="Times New Roman"/>
          <w:sz w:val="28"/>
        </w:rPr>
        <w:t>并于</w:t>
      </w:r>
      <w:r>
        <w:rPr>
          <w:rFonts w:hint="eastAsia" w:ascii="Times New Roman" w:hAnsi="Times New Roman" w:eastAsia="仿宋_GB2312" w:cs="Times New Roman"/>
          <w:b/>
          <w:bCs/>
          <w:sz w:val="28"/>
          <w:lang w:val="en-US" w:eastAsia="zh-CN"/>
        </w:rPr>
        <w:t>9</w:t>
      </w:r>
      <w:r>
        <w:rPr>
          <w:rFonts w:ascii="Times New Roman" w:hAnsi="Times New Roman" w:eastAsia="仿宋_GB2312" w:cs="Times New Roman"/>
          <w:b/>
          <w:bCs/>
          <w:sz w:val="28"/>
        </w:rPr>
        <w:t>月</w:t>
      </w:r>
      <w:r>
        <w:rPr>
          <w:rFonts w:hint="eastAsia" w:ascii="Times New Roman" w:hAnsi="Times New Roman" w:eastAsia="仿宋_GB2312" w:cs="Times New Roman"/>
          <w:b/>
          <w:bCs/>
          <w:sz w:val="28"/>
          <w:lang w:val="en-US" w:eastAsia="zh-CN"/>
        </w:rPr>
        <w:t>25</w:t>
      </w:r>
      <w:r>
        <w:rPr>
          <w:rFonts w:ascii="Times New Roman" w:hAnsi="Times New Roman" w:eastAsia="仿宋_GB2312" w:cs="Times New Roman"/>
          <w:b/>
          <w:bCs/>
          <w:sz w:val="28"/>
        </w:rPr>
        <w:t>日</w:t>
      </w:r>
      <w:r>
        <w:rPr>
          <w:rFonts w:hint="eastAsia" w:ascii="Times New Roman" w:hAnsi="Times New Roman" w:eastAsia="仿宋_GB2312" w:cs="Times New Roman"/>
          <w:b/>
          <w:bCs/>
          <w:sz w:val="28"/>
          <w:lang w:eastAsia="zh-CN"/>
        </w:rPr>
        <w:t>（周五）</w:t>
      </w:r>
      <w:r>
        <w:rPr>
          <w:rFonts w:ascii="Times New Roman" w:hAnsi="Times New Roman" w:eastAsia="仿宋_GB2312" w:cs="Times New Roman"/>
          <w:b/>
          <w:bCs/>
          <w:sz w:val="28"/>
        </w:rPr>
        <w:t>前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将附件3和</w:t>
      </w:r>
      <w:r>
        <w:rPr>
          <w:rFonts w:ascii="Times New Roman" w:hAnsi="Times New Roman" w:eastAsia="仿宋_GB2312" w:cs="Times New Roman"/>
          <w:b/>
          <w:bCs/>
          <w:sz w:val="28"/>
        </w:rPr>
        <w:t>证书扫描件，以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“</w:t>
      </w:r>
      <w:r>
        <w:rPr>
          <w:rFonts w:ascii="Times New Roman" w:hAnsi="Times New Roman" w:eastAsia="仿宋_GB2312" w:cs="Times New Roman"/>
          <w:b/>
          <w:bCs/>
          <w:sz w:val="28"/>
        </w:rPr>
        <w:t>普通话证书核验+姓名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”</w:t>
      </w:r>
      <w:r>
        <w:rPr>
          <w:rFonts w:ascii="Times New Roman" w:hAnsi="Times New Roman" w:eastAsia="仿宋_GB2312" w:cs="Times New Roman"/>
          <w:b/>
          <w:bCs/>
          <w:sz w:val="28"/>
        </w:rPr>
        <w:t>命名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邮件</w:t>
      </w:r>
      <w:r>
        <w:rPr>
          <w:rFonts w:ascii="Times New Roman" w:hAnsi="Times New Roman" w:eastAsia="仿宋_GB2312" w:cs="Times New Roman"/>
          <w:b/>
          <w:bCs/>
          <w:sz w:val="28"/>
        </w:rPr>
        <w:t>，发送至邮箱jszgrd@swjtu.edu.cn</w:t>
      </w:r>
      <w:r>
        <w:rPr>
          <w:rFonts w:ascii="Times New Roman" w:hAnsi="Times New Roman" w:eastAsia="仿宋_GB2312" w:cs="Times New Roman"/>
          <w:sz w:val="28"/>
        </w:rPr>
        <w:t>。</w:t>
      </w:r>
    </w:p>
    <w:p w14:paraId="1A3247F9">
      <w:pPr>
        <w:spacing w:line="560" w:lineRule="exact"/>
        <w:ind w:firstLine="560" w:firstLineChars="200"/>
        <w:rPr>
          <w:rFonts w:hint="default" w:ascii="Times New Roman" w:hAnsi="Times New Roman" w:eastAsia="仿宋_GB2312" w:cs="Times New Roman"/>
          <w:sz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28"/>
          <w:lang w:val="en-US" w:eastAsia="zh-CN"/>
        </w:rPr>
        <w:t>4）如需报考普通话，四川省内测试可关注“成都教育人才”公众号，根据公众号提示网上报名。</w:t>
      </w:r>
    </w:p>
    <w:p w14:paraId="4403BA75">
      <w:pPr>
        <w:spacing w:line="560" w:lineRule="exact"/>
        <w:ind w:firstLine="562" w:firstLineChars="200"/>
        <w:rPr>
          <w:rFonts w:hint="eastAsia" w:ascii="Times New Roman" w:hAnsi="Times New Roman" w:eastAsia="仿宋_GB2312" w:cs="Times New Roman"/>
          <w:b/>
          <w:bCs/>
          <w:color w:val="0000FF"/>
          <w:sz w:val="28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FF"/>
          <w:sz w:val="28"/>
          <w:u w:val="single"/>
          <w:lang w:val="en-US" w:eastAsia="zh-CN"/>
        </w:rPr>
        <w:t>6.《四川省申请认定教师资格人员教育教学基本素质和能力审查表》 扫描件</w:t>
      </w:r>
    </w:p>
    <w:p w14:paraId="516FF72A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（1）具有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博士学位</w:t>
      </w:r>
      <w:r>
        <w:rPr>
          <w:rFonts w:hint="eastAsia" w:ascii="Times New Roman" w:hAnsi="Times New Roman" w:eastAsia="仿宋_GB2312" w:cs="Times New Roman"/>
          <w:sz w:val="28"/>
        </w:rPr>
        <w:t>或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副教授</w:t>
      </w:r>
      <w:r>
        <w:rPr>
          <w:rFonts w:hint="eastAsia" w:ascii="Times New Roman" w:hAnsi="Times New Roman" w:eastAsia="仿宋_GB2312" w:cs="Times New Roman"/>
          <w:b w:val="0"/>
          <w:bCs w:val="0"/>
          <w:sz w:val="28"/>
        </w:rPr>
        <w:t>及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以上</w:t>
      </w:r>
      <w:r>
        <w:rPr>
          <w:rFonts w:hint="eastAsia" w:ascii="Times New Roman" w:hAnsi="Times New Roman" w:eastAsia="仿宋_GB2312" w:cs="Times New Roman"/>
          <w:sz w:val="28"/>
        </w:rPr>
        <w:t>职称人员可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免除</w:t>
      </w:r>
      <w:r>
        <w:rPr>
          <w:rFonts w:hint="eastAsia" w:ascii="Times New Roman" w:hAnsi="Times New Roman" w:eastAsia="仿宋_GB2312" w:cs="Times New Roman"/>
          <w:sz w:val="28"/>
        </w:rPr>
        <w:t>教育教学基本素质和能力测试，需上传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博士学位</w:t>
      </w:r>
      <w:r>
        <w:rPr>
          <w:rFonts w:hint="eastAsia" w:ascii="Times New Roman" w:hAnsi="Times New Roman" w:eastAsia="仿宋_GB2312" w:cs="Times New Roman"/>
          <w:sz w:val="28"/>
        </w:rPr>
        <w:t>证书扫描件或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副教授</w:t>
      </w:r>
      <w:r>
        <w:rPr>
          <w:rFonts w:hint="eastAsia" w:ascii="Times New Roman" w:hAnsi="Times New Roman" w:eastAsia="仿宋_GB2312" w:cs="Times New Roman"/>
          <w:sz w:val="28"/>
        </w:rPr>
        <w:t>及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以上</w:t>
      </w:r>
      <w:r>
        <w:rPr>
          <w:rFonts w:hint="eastAsia" w:ascii="Times New Roman" w:hAnsi="Times New Roman" w:eastAsia="仿宋_GB2312" w:cs="Times New Roman"/>
          <w:sz w:val="28"/>
        </w:rPr>
        <w:t>教师职务人员的《专业技术职务证书》扫描件。</w:t>
      </w:r>
    </w:p>
    <w:p w14:paraId="7352785E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（2）《审查表》（附件5）中能力测试学科应与申请学科一致或相近；打分专家人数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必须为</w:t>
      </w:r>
      <w:r>
        <w:rPr>
          <w:rFonts w:hint="eastAsia" w:ascii="Times New Roman" w:hAnsi="Times New Roman" w:eastAsia="仿宋_GB2312" w:cs="Times New Roman"/>
          <w:sz w:val="28"/>
        </w:rPr>
        <w:t>奇数（5人或7人），测试项目6个分项比例自定，专家评分汇总、试讲总平均分、面试成绩和试讲成绩四项均换算为百分制，学科评议组栏需学院领导签字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并加盖</w:t>
      </w:r>
      <w:r>
        <w:rPr>
          <w:rFonts w:hint="eastAsia" w:ascii="Times New Roman" w:hAnsi="Times New Roman" w:eastAsia="仿宋_GB2312" w:cs="Times New Roman"/>
          <w:sz w:val="28"/>
        </w:rPr>
        <w:t>学院行政公章。</w:t>
      </w:r>
    </w:p>
    <w:p w14:paraId="47133B15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（3）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辅导员</w:t>
      </w:r>
      <w:r>
        <w:rPr>
          <w:rFonts w:hint="eastAsia" w:ascii="Times New Roman" w:hAnsi="Times New Roman" w:eastAsia="仿宋_GB2312" w:cs="Times New Roman"/>
          <w:sz w:val="28"/>
        </w:rPr>
        <w:t>申请高校教师资格证的任教学科只能为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思想政治教育</w:t>
      </w:r>
      <w:r>
        <w:rPr>
          <w:rFonts w:hint="eastAsia" w:ascii="Times New Roman" w:hAnsi="Times New Roman" w:eastAsia="仿宋_GB2312" w:cs="Times New Roman"/>
          <w:sz w:val="28"/>
        </w:rPr>
        <w:t>。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申请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28"/>
        </w:rPr>
        <w:t>人填写《审查表》附件5“试讲内容”之前的基本信息，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贴上照片，</w:t>
      </w:r>
      <w:r>
        <w:rPr>
          <w:rFonts w:ascii="Times New Roman" w:hAnsi="Times New Roman" w:eastAsia="仿宋_GB2312" w:cs="Times New Roman"/>
          <w:sz w:val="28"/>
        </w:rPr>
        <w:t>于</w:t>
      </w:r>
      <w:r>
        <w:rPr>
          <w:rFonts w:hint="eastAsia" w:ascii="Times New Roman" w:hAnsi="Times New Roman" w:eastAsia="仿宋_GB2312" w:cs="Times New Roman"/>
          <w:b/>
          <w:bCs/>
          <w:sz w:val="28"/>
          <w:lang w:val="en-US" w:eastAsia="zh-CN"/>
        </w:rPr>
        <w:t>9</w:t>
      </w:r>
      <w:r>
        <w:rPr>
          <w:rFonts w:ascii="Times New Roman" w:hAnsi="Times New Roman" w:eastAsia="仿宋_GB2312" w:cs="Times New Roman"/>
          <w:b/>
          <w:bCs/>
          <w:sz w:val="28"/>
        </w:rPr>
        <w:t>月</w:t>
      </w:r>
      <w:r>
        <w:rPr>
          <w:rFonts w:hint="eastAsia" w:ascii="Times New Roman" w:hAnsi="Times New Roman" w:eastAsia="仿宋_GB2312" w:cs="Times New Roman"/>
          <w:b/>
          <w:bCs/>
          <w:sz w:val="28"/>
          <w:lang w:val="en-US" w:eastAsia="zh-CN"/>
        </w:rPr>
        <w:t>25</w:t>
      </w:r>
      <w:r>
        <w:rPr>
          <w:rFonts w:ascii="Times New Roman" w:hAnsi="Times New Roman" w:eastAsia="仿宋_GB2312" w:cs="Times New Roman"/>
          <w:b/>
          <w:bCs/>
          <w:sz w:val="28"/>
        </w:rPr>
        <w:t>日前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将附件5交至综合楼431室。</w:t>
      </w:r>
      <w:r>
        <w:rPr>
          <w:rFonts w:hint="eastAsia" w:ascii="Times New Roman" w:hAnsi="Times New Roman" w:eastAsia="仿宋_GB2312" w:cs="Times New Roman"/>
          <w:sz w:val="28"/>
        </w:rPr>
        <w:t>后续由党委教师工作部商马克思主义学院统一填写。尚未试讲的，根据马克思主义学院关于《形势与政策》课的开课试讲要求及时报名参加考核。</w:t>
      </w:r>
    </w:p>
    <w:p w14:paraId="16D71524">
      <w:pPr>
        <w:spacing w:line="560" w:lineRule="exact"/>
        <w:ind w:firstLine="562" w:firstLineChars="200"/>
        <w:rPr>
          <w:rFonts w:hint="eastAsia" w:ascii="Times New Roman" w:hAnsi="Times New Roman" w:eastAsia="仿宋_GB2312" w:cs="Times New Roman"/>
          <w:b/>
          <w:bCs/>
          <w:color w:val="0000FF"/>
          <w:sz w:val="28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FF"/>
          <w:sz w:val="28"/>
          <w:u w:val="single"/>
          <w:lang w:val="en-US" w:eastAsia="zh-CN"/>
        </w:rPr>
        <w:t>7.学校签署的岗位聘用合同  扫描件</w:t>
      </w:r>
    </w:p>
    <w:p w14:paraId="33360759">
      <w:pPr>
        <w:spacing w:line="560" w:lineRule="exact"/>
        <w:ind w:firstLine="560" w:firstLineChars="200"/>
        <w:rPr>
          <w:rFonts w:hint="eastAsia" w:ascii="Times New Roman" w:hAnsi="Times New Roman" w:eastAsia="仿宋_GB2312" w:cs="Times New Roman"/>
          <w:sz w:val="28"/>
          <w:lang w:eastAsia="zh-CN"/>
        </w:rPr>
      </w:pPr>
      <w:r>
        <w:rPr>
          <w:rFonts w:hint="eastAsia" w:ascii="Times New Roman" w:hAnsi="Times New Roman" w:eastAsia="仿宋_GB2312" w:cs="Times New Roman"/>
          <w:sz w:val="28"/>
          <w:lang w:eastAsia="zh-CN"/>
        </w:rPr>
        <w:t>扫描件至少包含以下四项：</w:t>
      </w:r>
    </w:p>
    <w:p w14:paraId="3447873E">
      <w:pPr>
        <w:spacing w:line="560" w:lineRule="exact"/>
        <w:ind w:firstLine="560" w:firstLineChars="200"/>
        <w:rPr>
          <w:rFonts w:hint="eastAsia" w:ascii="Times New Roman" w:hAnsi="Times New Roman" w:eastAsia="仿宋_GB2312" w:cs="Times New Roman"/>
          <w:sz w:val="28"/>
          <w:lang w:eastAsia="zh-CN"/>
        </w:rPr>
      </w:pPr>
      <w:r>
        <w:rPr>
          <w:rFonts w:hint="eastAsia" w:ascii="Times New Roman" w:hAnsi="Times New Roman" w:eastAsia="仿宋_GB2312" w:cs="Times New Roman"/>
          <w:sz w:val="28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28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）</w:t>
      </w:r>
      <w:r>
        <w:rPr>
          <w:rFonts w:ascii="Times New Roman" w:hAnsi="Times New Roman" w:eastAsia="仿宋_GB2312" w:cs="Times New Roman"/>
          <w:sz w:val="28"/>
        </w:rPr>
        <w:t>合同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封面</w:t>
      </w:r>
    </w:p>
    <w:p w14:paraId="07ADB52C">
      <w:pPr>
        <w:spacing w:line="560" w:lineRule="exact"/>
        <w:ind w:firstLine="560" w:firstLineChars="200"/>
        <w:rPr>
          <w:rFonts w:hint="eastAsia" w:ascii="Times New Roman" w:hAnsi="Times New Roman" w:eastAsia="仿宋_GB2312" w:cs="Times New Roman"/>
          <w:sz w:val="28"/>
          <w:lang w:eastAsia="zh-CN"/>
        </w:rPr>
      </w:pPr>
      <w:r>
        <w:rPr>
          <w:rFonts w:hint="eastAsia" w:ascii="Times New Roman" w:hAnsi="Times New Roman" w:eastAsia="仿宋_GB2312" w:cs="Times New Roman"/>
          <w:sz w:val="28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28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）合同第一条“劳动</w:t>
      </w:r>
      <w:r>
        <w:rPr>
          <w:rFonts w:ascii="Times New Roman" w:hAnsi="Times New Roman" w:eastAsia="仿宋_GB2312" w:cs="Times New Roman"/>
          <w:i w:val="0"/>
          <w:iCs w:val="0"/>
          <w:sz w:val="28"/>
          <w:u w:val="none"/>
        </w:rPr>
        <w:t>合同</w:t>
      </w:r>
      <w:r>
        <w:rPr>
          <w:rFonts w:hint="eastAsia" w:ascii="Times New Roman" w:hAnsi="Times New Roman" w:eastAsia="仿宋_GB2312" w:cs="Times New Roman"/>
          <w:i w:val="0"/>
          <w:iCs w:val="0"/>
          <w:sz w:val="28"/>
          <w:u w:val="none"/>
          <w:lang w:eastAsia="zh-CN"/>
        </w:rPr>
        <w:t>期限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”</w:t>
      </w:r>
    </w:p>
    <w:p w14:paraId="2EB79A8B">
      <w:pPr>
        <w:spacing w:line="560" w:lineRule="exact"/>
        <w:ind w:firstLine="560" w:firstLineChars="200"/>
        <w:rPr>
          <w:rFonts w:hint="eastAsia" w:ascii="Times New Roman" w:hAnsi="Times New Roman" w:eastAsia="仿宋" w:cs="Times New Roman"/>
          <w:b/>
          <w:i w:val="0"/>
          <w:iCs w:val="0"/>
          <w:sz w:val="28"/>
          <w:u w:val="none"/>
        </w:rPr>
      </w:pPr>
      <w:r>
        <w:rPr>
          <w:rFonts w:hint="eastAsia" w:ascii="Times New Roman" w:hAnsi="Times New Roman" w:eastAsia="仿宋_GB2312" w:cs="Times New Roman"/>
          <w:i w:val="0"/>
          <w:iCs w:val="0"/>
          <w:sz w:val="28"/>
          <w:u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i w:val="0"/>
          <w:iCs w:val="0"/>
          <w:sz w:val="28"/>
          <w:u w:val="none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i w:val="0"/>
          <w:iCs w:val="0"/>
          <w:sz w:val="28"/>
          <w:u w:val="none"/>
          <w:lang w:eastAsia="zh-CN"/>
        </w:rPr>
        <w:t>）合同第二条“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工作内容、工作地点、工作内容和管理模式</w:t>
      </w:r>
      <w:r>
        <w:rPr>
          <w:rFonts w:hint="eastAsia" w:ascii="Times New Roman" w:hAnsi="Times New Roman" w:eastAsia="仿宋_GB2312" w:cs="Times New Roman"/>
          <w:i w:val="0"/>
          <w:iCs w:val="0"/>
          <w:sz w:val="28"/>
          <w:u w:val="none"/>
          <w:lang w:eastAsia="zh-CN"/>
        </w:rPr>
        <w:t>”，</w:t>
      </w:r>
      <w:r>
        <w:rPr>
          <w:rFonts w:hint="eastAsia" w:ascii="Times New Roman" w:hAnsi="Times New Roman" w:eastAsia="仿宋" w:cs="Times New Roman"/>
          <w:b/>
          <w:i w:val="0"/>
          <w:iCs w:val="0"/>
          <w:sz w:val="28"/>
          <w:u w:val="none"/>
          <w:lang w:eastAsia="zh-CN"/>
        </w:rPr>
        <w:t>主要</w:t>
      </w:r>
      <w:r>
        <w:rPr>
          <w:rFonts w:hint="eastAsia" w:ascii="Times New Roman" w:hAnsi="Times New Roman" w:eastAsia="仿宋" w:cs="Times New Roman"/>
          <w:b/>
          <w:i w:val="0"/>
          <w:iCs w:val="0"/>
          <w:sz w:val="28"/>
          <w:u w:val="none"/>
        </w:rPr>
        <w:t>职责为：</w:t>
      </w:r>
      <w:r>
        <w:rPr>
          <w:rFonts w:hint="eastAsia" w:ascii="Times New Roman" w:hAnsi="Times New Roman" w:eastAsia="仿宋" w:cs="Times New Roman"/>
          <w:b/>
          <w:i w:val="0"/>
          <w:iCs w:val="0"/>
          <w:sz w:val="28"/>
          <w:u w:val="none"/>
          <w:lang w:eastAsia="zh-CN"/>
        </w:rPr>
        <w:t>从事</w:t>
      </w:r>
      <w:r>
        <w:rPr>
          <w:rFonts w:hint="eastAsia" w:ascii="Times New Roman" w:hAnsi="Times New Roman" w:eastAsia="仿宋" w:cs="Times New Roman"/>
          <w:b/>
          <w:i w:val="0"/>
          <w:iCs w:val="0"/>
          <w:sz w:val="28"/>
          <w:u w:val="none"/>
        </w:rPr>
        <w:t>教育教学</w:t>
      </w:r>
      <w:r>
        <w:rPr>
          <w:rFonts w:hint="eastAsia" w:ascii="Times New Roman" w:hAnsi="Times New Roman" w:eastAsia="仿宋" w:cs="Times New Roman"/>
          <w:b/>
          <w:i w:val="0"/>
          <w:iCs w:val="0"/>
          <w:sz w:val="28"/>
          <w:u w:val="none"/>
          <w:lang w:eastAsia="zh-CN"/>
        </w:rPr>
        <w:t>或教学科研</w:t>
      </w:r>
      <w:r>
        <w:rPr>
          <w:rFonts w:hint="eastAsia" w:ascii="Times New Roman" w:hAnsi="Times New Roman" w:eastAsia="仿宋" w:cs="Times New Roman"/>
          <w:b/>
          <w:i w:val="0"/>
          <w:iCs w:val="0"/>
          <w:sz w:val="28"/>
          <w:u w:val="none"/>
        </w:rPr>
        <w:t>相关工作</w:t>
      </w:r>
    </w:p>
    <w:p w14:paraId="7E31B1D3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i w:val="0"/>
          <w:iCs w:val="0"/>
          <w:sz w:val="28"/>
          <w:u w:val="none"/>
        </w:rPr>
      </w:pPr>
      <w:r>
        <w:rPr>
          <w:rFonts w:hint="eastAsia" w:ascii="Times New Roman" w:hAnsi="Times New Roman" w:eastAsia="仿宋_GB2312" w:cs="Times New Roman"/>
          <w:sz w:val="28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28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）法定代表人签字、</w:t>
      </w:r>
      <w:r>
        <w:rPr>
          <w:rFonts w:hint="eastAsia" w:ascii="Times New Roman" w:hAnsi="Times New Roman" w:eastAsia="仿宋_GB2312" w:cs="Times New Roman"/>
          <w:i w:val="0"/>
          <w:iCs w:val="0"/>
          <w:sz w:val="28"/>
          <w:u w:val="none"/>
          <w:lang w:eastAsia="zh-CN"/>
        </w:rPr>
        <w:t>学校公章（非二级单位章）</w:t>
      </w:r>
      <w:r>
        <w:rPr>
          <w:rFonts w:ascii="Times New Roman" w:hAnsi="Times New Roman" w:eastAsia="仿宋_GB2312" w:cs="Times New Roman"/>
          <w:i w:val="0"/>
          <w:iCs w:val="0"/>
          <w:sz w:val="28"/>
          <w:u w:val="none"/>
        </w:rPr>
        <w:t>及个人签字</w:t>
      </w:r>
      <w:r>
        <w:rPr>
          <w:rFonts w:hint="eastAsia" w:ascii="Times New Roman" w:hAnsi="Times New Roman" w:eastAsia="仿宋_GB2312" w:cs="Times New Roman"/>
          <w:i w:val="0"/>
          <w:iCs w:val="0"/>
          <w:sz w:val="28"/>
          <w:u w:val="none"/>
          <w:lang w:eastAsia="zh-CN"/>
        </w:rPr>
        <w:t>、手印</w:t>
      </w:r>
    </w:p>
    <w:p w14:paraId="4A3DAD61">
      <w:pPr>
        <w:spacing w:line="560" w:lineRule="exact"/>
        <w:ind w:firstLine="560" w:firstLineChars="200"/>
        <w:rPr>
          <w:rFonts w:hint="default" w:ascii="Times New Roman" w:hAnsi="Times New Roman" w:eastAsia="仿宋" w:cs="Times New Roman"/>
          <w:i w:val="0"/>
          <w:iCs w:val="0"/>
          <w:sz w:val="28"/>
          <w:u w:val="none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sz w:val="28"/>
          <w:u w:val="none"/>
        </w:rPr>
        <w:t>在编</w:t>
      </w:r>
      <w:r>
        <w:rPr>
          <w:rFonts w:ascii="Times New Roman" w:hAnsi="Times New Roman" w:eastAsia="仿宋" w:cs="Times New Roman"/>
          <w:i w:val="0"/>
          <w:iCs w:val="0"/>
          <w:sz w:val="28"/>
          <w:u w:val="none"/>
        </w:rPr>
        <w:t>人员</w:t>
      </w:r>
      <w:r>
        <w:rPr>
          <w:rFonts w:hint="eastAsia" w:ascii="Times New Roman" w:hAnsi="Times New Roman" w:eastAsia="仿宋" w:cs="Times New Roman"/>
          <w:i w:val="0"/>
          <w:iCs w:val="0"/>
          <w:sz w:val="28"/>
          <w:u w:val="none"/>
          <w:lang w:val="en-US" w:eastAsia="zh-CN"/>
        </w:rPr>
        <w:t>可在人力资源部开具在职证明，内容必须包括：</w:t>
      </w:r>
      <w:r>
        <w:rPr>
          <w:rFonts w:hint="eastAsia" w:ascii="Times New Roman" w:hAnsi="Times New Roman" w:eastAsia="仿宋" w:cs="Times New Roman"/>
          <w:b/>
          <w:i w:val="0"/>
          <w:iCs w:val="0"/>
          <w:sz w:val="28"/>
          <w:u w:val="none"/>
        </w:rPr>
        <w:t>岗位职责为教育教学相关工作</w:t>
      </w:r>
      <w:r>
        <w:rPr>
          <w:rFonts w:hint="eastAsia" w:ascii="Times New Roman" w:hAnsi="Times New Roman" w:eastAsia="仿宋" w:cs="Times New Roman"/>
          <w:b/>
          <w:i w:val="0"/>
          <w:iCs w:val="0"/>
          <w:sz w:val="28"/>
          <w:u w:val="none"/>
          <w:lang w:eastAsia="zh-CN"/>
        </w:rPr>
        <w:t>，</w:t>
      </w:r>
      <w:r>
        <w:rPr>
          <w:rFonts w:hint="eastAsia" w:ascii="Times New Roman" w:hAnsi="Times New Roman" w:eastAsia="仿宋" w:cs="Times New Roman"/>
          <w:b/>
          <w:i w:val="0"/>
          <w:iCs w:val="0"/>
          <w:sz w:val="28"/>
          <w:u w:val="none"/>
          <w:lang w:val="en-US" w:eastAsia="zh-CN"/>
        </w:rPr>
        <w:t>并且为在编人员。</w:t>
      </w:r>
    </w:p>
    <w:p w14:paraId="4372B83A">
      <w:pPr>
        <w:spacing w:line="560" w:lineRule="exact"/>
        <w:ind w:firstLine="562" w:firstLineChars="200"/>
        <w:rPr>
          <w:rFonts w:hint="eastAsia" w:ascii="Times New Roman" w:hAnsi="Times New Roman" w:eastAsia="仿宋_GB2312" w:cs="Times New Roman"/>
          <w:b/>
          <w:bCs/>
          <w:color w:val="0000FF"/>
          <w:sz w:val="28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FF"/>
          <w:sz w:val="28"/>
          <w:u w:val="single"/>
          <w:lang w:val="en-US" w:eastAsia="zh-CN"/>
        </w:rPr>
        <w:t>8.个人社会保险清单  电子版</w:t>
      </w:r>
    </w:p>
    <w:p w14:paraId="0FD9B11B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（1）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连续6个月</w:t>
      </w:r>
      <w:r>
        <w:rPr>
          <w:rFonts w:ascii="Times New Roman" w:hAnsi="Times New Roman" w:eastAsia="仿宋_GB2312" w:cs="Times New Roman"/>
          <w:sz w:val="28"/>
        </w:rPr>
        <w:t>：202</w:t>
      </w:r>
      <w:r>
        <w:rPr>
          <w:rFonts w:hint="eastAsia" w:ascii="Times New Roman" w:hAnsi="Times New Roman" w:eastAsia="仿宋_GB2312" w:cs="Times New Roman"/>
          <w:sz w:val="28"/>
        </w:rPr>
        <w:t>5</w:t>
      </w:r>
      <w:r>
        <w:rPr>
          <w:rFonts w:ascii="Times New Roman" w:hAnsi="Times New Roman" w:eastAsia="仿宋_GB2312" w:cs="Times New Roman"/>
          <w:sz w:val="28"/>
        </w:rPr>
        <w:t>年</w:t>
      </w:r>
      <w:r>
        <w:rPr>
          <w:rFonts w:hint="eastAsia" w:ascii="Times New Roman" w:hAnsi="Times New Roman" w:eastAsia="仿宋_GB2312" w:cs="Times New Roman"/>
          <w:sz w:val="28"/>
        </w:rPr>
        <w:t>10</w:t>
      </w:r>
      <w:r>
        <w:rPr>
          <w:rFonts w:ascii="Times New Roman" w:hAnsi="Times New Roman" w:eastAsia="仿宋_GB2312" w:cs="Times New Roman"/>
          <w:sz w:val="28"/>
        </w:rPr>
        <w:t>月—</w:t>
      </w:r>
      <w:r>
        <w:rPr>
          <w:rFonts w:hint="eastAsia" w:ascii="Times New Roman" w:hAnsi="Times New Roman" w:eastAsia="仿宋_GB2312" w:cs="Times New Roman"/>
          <w:sz w:val="28"/>
        </w:rPr>
        <w:t>2026年3</w:t>
      </w:r>
      <w:r>
        <w:rPr>
          <w:rFonts w:ascii="Times New Roman" w:hAnsi="Times New Roman" w:eastAsia="仿宋_GB2312" w:cs="Times New Roman"/>
          <w:sz w:val="28"/>
        </w:rPr>
        <w:t>月</w:t>
      </w:r>
      <w:r>
        <w:rPr>
          <w:rFonts w:hint="eastAsia" w:ascii="Times New Roman" w:hAnsi="Times New Roman" w:eastAsia="仿宋_GB2312" w:cs="Times New Roman"/>
          <w:sz w:val="28"/>
        </w:rPr>
        <w:t>，</w:t>
      </w:r>
      <w:r>
        <w:rPr>
          <w:rFonts w:ascii="Times New Roman" w:hAnsi="Times New Roman" w:eastAsia="仿宋_GB2312" w:cs="Times New Roman"/>
          <w:sz w:val="28"/>
        </w:rPr>
        <w:t>可参考附件6。参保省社保的</w:t>
      </w:r>
      <w:r>
        <w:rPr>
          <w:rFonts w:hint="eastAsia" w:ascii="Times New Roman" w:hAnsi="Times New Roman" w:eastAsia="仿宋_GB2312" w:cs="Times New Roman"/>
          <w:sz w:val="28"/>
        </w:rPr>
        <w:t>可</w:t>
      </w:r>
      <w:r>
        <w:rPr>
          <w:rFonts w:ascii="Times New Roman" w:hAnsi="Times New Roman" w:eastAsia="仿宋_GB2312" w:cs="Times New Roman"/>
          <w:sz w:val="28"/>
        </w:rPr>
        <w:t>在</w:t>
      </w:r>
      <w:r>
        <w:rPr>
          <w:rFonts w:hint="eastAsia" w:ascii="Times New Roman" w:hAnsi="Times New Roman" w:eastAsia="仿宋_GB2312" w:cs="Times New Roman"/>
          <w:sz w:val="28"/>
        </w:rPr>
        <w:t>“</w:t>
      </w:r>
      <w:r>
        <w:rPr>
          <w:rFonts w:ascii="Times New Roman" w:hAnsi="Times New Roman" w:eastAsia="仿宋_GB2312" w:cs="Times New Roman"/>
          <w:sz w:val="28"/>
        </w:rPr>
        <w:t>四川人社</w:t>
      </w:r>
      <w:r>
        <w:rPr>
          <w:rFonts w:hint="eastAsia" w:ascii="Times New Roman" w:hAnsi="Times New Roman" w:eastAsia="仿宋_GB2312" w:cs="Times New Roman"/>
          <w:sz w:val="28"/>
        </w:rPr>
        <w:t>”</w:t>
      </w:r>
      <w:r>
        <w:rPr>
          <w:rFonts w:ascii="Times New Roman" w:hAnsi="Times New Roman" w:eastAsia="仿宋_GB2312" w:cs="Times New Roman"/>
          <w:sz w:val="28"/>
        </w:rPr>
        <w:t>app中办理下载，参保市社保的</w:t>
      </w:r>
      <w:r>
        <w:rPr>
          <w:rFonts w:hint="eastAsia" w:ascii="Times New Roman" w:hAnsi="Times New Roman" w:eastAsia="仿宋_GB2312" w:cs="Times New Roman"/>
          <w:sz w:val="28"/>
        </w:rPr>
        <w:t>可</w:t>
      </w:r>
      <w:r>
        <w:rPr>
          <w:rFonts w:ascii="Times New Roman" w:hAnsi="Times New Roman" w:eastAsia="仿宋_GB2312" w:cs="Times New Roman"/>
          <w:sz w:val="28"/>
        </w:rPr>
        <w:t>在</w:t>
      </w:r>
      <w:r>
        <w:rPr>
          <w:rFonts w:hint="eastAsia" w:ascii="Times New Roman" w:hAnsi="Times New Roman" w:eastAsia="仿宋_GB2312" w:cs="Times New Roman"/>
          <w:sz w:val="28"/>
        </w:rPr>
        <w:t>“</w:t>
      </w:r>
      <w:r>
        <w:rPr>
          <w:rFonts w:ascii="Times New Roman" w:hAnsi="Times New Roman" w:eastAsia="仿宋_GB2312" w:cs="Times New Roman"/>
          <w:sz w:val="28"/>
        </w:rPr>
        <w:t>天府市民云</w:t>
      </w:r>
      <w:r>
        <w:rPr>
          <w:rFonts w:hint="eastAsia" w:ascii="Times New Roman" w:hAnsi="Times New Roman" w:eastAsia="仿宋_GB2312" w:cs="Times New Roman"/>
          <w:sz w:val="28"/>
        </w:rPr>
        <w:t>”</w:t>
      </w:r>
      <w:r>
        <w:rPr>
          <w:rFonts w:ascii="Times New Roman" w:hAnsi="Times New Roman" w:eastAsia="仿宋_GB2312" w:cs="Times New Roman"/>
          <w:sz w:val="28"/>
        </w:rPr>
        <w:t>app中办理下载。</w:t>
      </w:r>
    </w:p>
    <w:p w14:paraId="35CAAD9E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（2）社保材料需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先下载打印，再扫描上传</w:t>
      </w:r>
      <w:r>
        <w:rPr>
          <w:rFonts w:hint="eastAsia" w:ascii="Times New Roman" w:hAnsi="Times New Roman" w:eastAsia="仿宋_GB2312" w:cs="Times New Roman"/>
          <w:sz w:val="28"/>
        </w:rPr>
        <w:t>（直接下载的社保证明为加密图片，网报系统无法识别）。</w:t>
      </w:r>
    </w:p>
    <w:p w14:paraId="57DAE40F">
      <w:pPr>
        <w:spacing w:line="560" w:lineRule="exact"/>
        <w:ind w:firstLine="562" w:firstLineChars="200"/>
        <w:rPr>
          <w:rFonts w:hint="eastAsia" w:ascii="Times New Roman" w:hAnsi="Times New Roman" w:eastAsia="仿宋_GB2312" w:cs="Times New Roman"/>
          <w:b/>
          <w:bCs/>
          <w:color w:val="0000FF"/>
          <w:sz w:val="28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FF"/>
          <w:sz w:val="28"/>
          <w:u w:val="single"/>
          <w:lang w:val="en-US" w:eastAsia="zh-CN"/>
        </w:rPr>
        <w:t>9.高校附属医院申请人需提供学校教务部门出具的教学任务书</w:t>
      </w:r>
    </w:p>
    <w:p w14:paraId="7A83F2AC">
      <w:pPr>
        <w:spacing w:line="560" w:lineRule="exact"/>
        <w:ind w:firstLine="560" w:firstLineChars="200"/>
        <w:rPr>
          <w:rFonts w:hint="eastAsia" w:ascii="Times New Roman" w:hAnsi="Times New Roman" w:eastAsia="仿宋_GB2312" w:cs="Times New Roman"/>
          <w:sz w:val="28"/>
          <w:lang w:eastAsia="zh-CN"/>
        </w:rPr>
      </w:pPr>
      <w:r>
        <w:rPr>
          <w:rFonts w:hint="eastAsia" w:ascii="Times New Roman" w:hAnsi="Times New Roman" w:eastAsia="仿宋_GB2312" w:cs="Times New Roman"/>
          <w:sz w:val="28"/>
        </w:rPr>
        <w:t>上半年统计上一年9月至本年6月，下半年统计本年3月至12月，且课时量不少于20课时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。</w:t>
      </w:r>
    </w:p>
    <w:p w14:paraId="45E35E0D">
      <w:pPr>
        <w:spacing w:line="560" w:lineRule="exact"/>
        <w:ind w:firstLine="562" w:firstLineChars="200"/>
        <w:rPr>
          <w:rFonts w:hint="eastAsia" w:ascii="Times New Roman" w:hAnsi="Times New Roman" w:eastAsia="仿宋_GB2312" w:cs="Times New Roman"/>
          <w:b/>
          <w:bCs/>
          <w:color w:val="0000FF"/>
          <w:sz w:val="28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FF"/>
          <w:sz w:val="28"/>
          <w:u w:val="single"/>
          <w:lang w:val="en-US" w:eastAsia="zh-CN"/>
        </w:rPr>
        <w:t>10.个人无犯罪记录证明</w:t>
      </w:r>
    </w:p>
    <w:p w14:paraId="10D66F0A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  <w:lang w:val="en-US" w:eastAsia="zh-CN"/>
        </w:rPr>
        <w:t>可通过“公安一网通办”APP线上申请；也可带身份证到各自辖区派出所开具。</w:t>
      </w:r>
      <w:r>
        <w:rPr>
          <w:rFonts w:hint="eastAsia" w:ascii="Times New Roman" w:hAnsi="Times New Roman" w:eastAsia="仿宋_GB2312" w:cs="Times New Roman"/>
          <w:b/>
          <w:bCs/>
          <w:sz w:val="28"/>
          <w:lang w:val="en-US" w:eastAsia="zh-CN"/>
        </w:rPr>
        <w:t>证明交给各二级单位负责老师保存</w:t>
      </w:r>
      <w:r>
        <w:rPr>
          <w:rFonts w:hint="eastAsia" w:ascii="Times New Roman" w:hAnsi="Times New Roman" w:eastAsia="仿宋_GB2312" w:cs="Times New Roman"/>
          <w:sz w:val="28"/>
          <w:lang w:val="en-US" w:eastAsia="zh-CN"/>
        </w:rPr>
        <w:t>。</w:t>
      </w:r>
    </w:p>
    <w:sectPr>
      <w:pgSz w:w="11906" w:h="16838"/>
      <w:pgMar w:top="1240" w:right="1800" w:bottom="13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Y1MbEwMzGwsDQ1trRU0lEKTi0uzszPAykwrAUAtpak0CwAAAA="/>
  </w:docVars>
  <w:rsids>
    <w:rsidRoot w:val="008532E4"/>
    <w:rsid w:val="001B0C66"/>
    <w:rsid w:val="008532E4"/>
    <w:rsid w:val="00BC0623"/>
    <w:rsid w:val="00D5610B"/>
    <w:rsid w:val="02F159EC"/>
    <w:rsid w:val="02FD672C"/>
    <w:rsid w:val="03744A66"/>
    <w:rsid w:val="0499693E"/>
    <w:rsid w:val="057D200D"/>
    <w:rsid w:val="05B80C59"/>
    <w:rsid w:val="063B65C0"/>
    <w:rsid w:val="088968DD"/>
    <w:rsid w:val="09296B5B"/>
    <w:rsid w:val="0AD32091"/>
    <w:rsid w:val="0BAD4690"/>
    <w:rsid w:val="0D8B4D49"/>
    <w:rsid w:val="0FBF0E36"/>
    <w:rsid w:val="0FF43C2E"/>
    <w:rsid w:val="111213AF"/>
    <w:rsid w:val="11F43F3E"/>
    <w:rsid w:val="124635C3"/>
    <w:rsid w:val="16DE4297"/>
    <w:rsid w:val="185F6C25"/>
    <w:rsid w:val="18EB2C9C"/>
    <w:rsid w:val="1A350442"/>
    <w:rsid w:val="1F2B2044"/>
    <w:rsid w:val="1FB976E5"/>
    <w:rsid w:val="21613AFB"/>
    <w:rsid w:val="228A0E2F"/>
    <w:rsid w:val="25526F88"/>
    <w:rsid w:val="26A96190"/>
    <w:rsid w:val="28360166"/>
    <w:rsid w:val="2840342E"/>
    <w:rsid w:val="29332221"/>
    <w:rsid w:val="2A2953D2"/>
    <w:rsid w:val="2E441B11"/>
    <w:rsid w:val="30FA5185"/>
    <w:rsid w:val="32254574"/>
    <w:rsid w:val="38E6379C"/>
    <w:rsid w:val="396751E8"/>
    <w:rsid w:val="398977A4"/>
    <w:rsid w:val="3D231CA1"/>
    <w:rsid w:val="3D3E2DB9"/>
    <w:rsid w:val="3E477760"/>
    <w:rsid w:val="3F0D219F"/>
    <w:rsid w:val="47150D60"/>
    <w:rsid w:val="48067128"/>
    <w:rsid w:val="48171C88"/>
    <w:rsid w:val="4C773D51"/>
    <w:rsid w:val="4C79760A"/>
    <w:rsid w:val="4FBB5F7F"/>
    <w:rsid w:val="51957246"/>
    <w:rsid w:val="52D7511B"/>
    <w:rsid w:val="55467089"/>
    <w:rsid w:val="55F46582"/>
    <w:rsid w:val="564725B8"/>
    <w:rsid w:val="5A473144"/>
    <w:rsid w:val="5B805A45"/>
    <w:rsid w:val="5CB21EF1"/>
    <w:rsid w:val="5CB31404"/>
    <w:rsid w:val="5EF01530"/>
    <w:rsid w:val="61960A21"/>
    <w:rsid w:val="61972B6A"/>
    <w:rsid w:val="62832BCA"/>
    <w:rsid w:val="6406722D"/>
    <w:rsid w:val="653603C7"/>
    <w:rsid w:val="65763AB8"/>
    <w:rsid w:val="65904D56"/>
    <w:rsid w:val="6B2A62D8"/>
    <w:rsid w:val="6B596BBE"/>
    <w:rsid w:val="6CBA7B30"/>
    <w:rsid w:val="6CF21564"/>
    <w:rsid w:val="6D551B8E"/>
    <w:rsid w:val="6F8A5598"/>
    <w:rsid w:val="72DC10CC"/>
    <w:rsid w:val="75CE7892"/>
    <w:rsid w:val="76630DEE"/>
    <w:rsid w:val="785C1AF1"/>
    <w:rsid w:val="79DF4732"/>
    <w:rsid w:val="7C72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b678bc52-2f45-4800-893d-c48f498b0568</errorID>
      <errorWord>人员</errorWord>
      <group>L1_Word</group>
      <groupName>字词问题</groupName>
      <ability>L2_Typo</ability>
      <abilityName>字词错误</abilityName>
      <candidateList>
        <item>的人员</item>
      </candidateList>
      <explain/>
      <paraID>40E34259</paraID>
      <start>20</start>
      <end>22</end>
      <status>ignored</status>
      <modifiedWord/>
      <trackRevisions>false</trackRevisions>
    </reviewItem>
    <reviewItem>
      <errorID>2d2f86cc-53fb-4622-9087-9940ccad0dcc</errorID>
      <errorWord>；</errorWord>
      <group>L1_Punc</group>
      <groupName>标点问题</groupName>
      <ability>L2_Punc</ability>
      <abilityName>标点符号检查</abilityName>
      <candidateList>
        <item>，</item>
      </candidateList>
      <explain/>
      <paraID>40E34259</paraID>
      <start>44</start>
      <end>45</end>
      <status>ignored</status>
      <modifiedWord/>
      <trackRevisions>false</trackRevisions>
    </reviewItem>
    <reviewItem>
      <errorID>76398f30-c201-4546-abaf-ae89844a342d</errorID>
      <errorWord>为必须</errorWord>
      <group>L1_Word</group>
      <groupName>字词问题</groupName>
      <ability>L2_Typo</ability>
      <abilityName>字词错误</abilityName>
      <candidateList>
        <item>必须为</item>
      </candidateList>
      <explain/>
      <paraID>7352785E</paraID>
      <start>38</start>
      <end>41</end>
      <status>modified</status>
      <modifiedWord>必须为</modifiedWord>
      <trackRevisions>false</trackRevisions>
    </reviewItem>
    <reviewItem>
      <errorID>3442ad7d-3131-48db-9af9-094926ecf0d3</errorID>
      <errorWord>加盖</errorWord>
      <group>L1_Word</group>
      <groupName>字词问题</groupName>
      <ability>L2_Typo</ability>
      <abilityName>字词错误</abilityName>
      <candidateList>
        <item>并加盖</item>
      </candidateList>
      <explain/>
      <paraID>7352785E</paraID>
      <start>110</start>
      <end>113</end>
      <status>modified</status>
      <modifiedWord>并加盖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bc8d0b2-891d-4bd3-adbb-6086b923e6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1742</Words>
  <Characters>1880</Characters>
  <Lines>11</Lines>
  <Paragraphs>3</Paragraphs>
  <TotalTime>10</TotalTime>
  <ScaleCrop>false</ScaleCrop>
  <LinksUpToDate>false</LinksUpToDate>
  <CharactersWithSpaces>1890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2025-03-26T09:47:00Z</dcterms:created>
  <dc:creator>Administrator</dc:creator>
  <cp:lastModifiedBy>萱萱</cp:lastModifiedBy>
  <cp:lastPrinted>2026-09-16T06:35:00Z</cp:lastPrinted>
  <dcterms:modified xsi:type="dcterms:W3CDTF">2026-09-16T09:50:45Z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eyJoZGlkIjoiNjYxMTZiNmU5NTNlMzM0OTcwNTU5MTAxNDE0M2ZjMWUiLCJ1c2VySWQiOiIyMzkwNzA0NTcifQ==</vt:lpwstr>
  </property>
  <property fmtid="{D5CDD505-2E9C-101B-9397-08002B2CF9AE}" pid="4" name="ICV">
    <vt:lpwstr>144D3C743F344F6AB2AB5B0EB5255D83_13</vt:lpwstr>
  </property>
</Properties>
</file>