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F4514"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bookmarkStart w:id="0" w:name="_Hlk129605954"/>
    </w:p>
    <w:p w14:paraId="12D9BAFA"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45E6D0D4"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42E61DD9" w14:textId="77777777" w:rsidR="00DF70DE" w:rsidRPr="00DF70DE" w:rsidRDefault="00DF70DE" w:rsidP="00DF70D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76FDA4B5" w14:textId="77777777" w:rsidR="00100411" w:rsidRPr="00100411" w:rsidRDefault="00100411" w:rsidP="00100411">
      <w:pPr>
        <w:spacing w:line="640" w:lineRule="exact"/>
        <w:jc w:val="center"/>
        <w:rPr>
          <w:rFonts w:ascii="方正小标宋简体" w:eastAsia="方正小标宋简体" w:hAnsi="方正小标宋简体" w:cs="Times New Roman"/>
          <w:b/>
          <w:sz w:val="44"/>
          <w:szCs w:val="44"/>
          <w:lang w:bidi="ar"/>
        </w:rPr>
      </w:pPr>
      <w:r w:rsidRPr="00100411">
        <w:rPr>
          <w:rFonts w:ascii="方正小标宋简体" w:eastAsia="方正小标宋简体" w:hAnsi="方正小标宋简体" w:cs="Times New Roman" w:hint="eastAsia"/>
          <w:b/>
          <w:sz w:val="44"/>
          <w:szCs w:val="44"/>
          <w:lang w:bidi="ar"/>
        </w:rPr>
        <w:t>西南交通大学二</w:t>
      </w:r>
      <w:r w:rsidRPr="00100411">
        <w:rPr>
          <w:rFonts w:ascii="宋体" w:eastAsia="宋体" w:hAnsi="宋体" w:cs="宋体" w:hint="eastAsia"/>
          <w:b/>
          <w:sz w:val="44"/>
          <w:szCs w:val="44"/>
          <w:lang w:bidi="ar"/>
        </w:rPr>
        <w:t>〇</w:t>
      </w:r>
      <w:r w:rsidRPr="00100411">
        <w:rPr>
          <w:rFonts w:ascii="方正小标宋简体" w:eastAsia="方正小标宋简体" w:hAnsi="方正小标宋简体" w:cs="Times New Roman" w:hint="eastAsia"/>
          <w:b/>
          <w:sz w:val="44"/>
          <w:szCs w:val="44"/>
          <w:lang w:bidi="ar"/>
        </w:rPr>
        <w:t>二四年</w:t>
      </w:r>
    </w:p>
    <w:p w14:paraId="7BA4A4F8" w14:textId="665BDDC5" w:rsidR="00100411" w:rsidRPr="00100411" w:rsidRDefault="00100411" w:rsidP="00100411">
      <w:pPr>
        <w:spacing w:line="640" w:lineRule="exact"/>
        <w:jc w:val="center"/>
        <w:rPr>
          <w:rFonts w:ascii="方正小标宋简体" w:eastAsia="方正小标宋简体" w:hAnsi="方正小标宋简体" w:cs="Times New Roman"/>
          <w:b/>
          <w:sz w:val="44"/>
          <w:szCs w:val="44"/>
          <w:lang w:bidi="ar"/>
        </w:rPr>
      </w:pPr>
      <w:r w:rsidRPr="00100411">
        <w:rPr>
          <w:rFonts w:ascii="方正小标宋简体" w:eastAsia="方正小标宋简体" w:hAnsi="方正小标宋简体" w:cs="Times New Roman"/>
          <w:b/>
          <w:sz w:val="44"/>
          <w:szCs w:val="44"/>
          <w:lang w:bidi="ar"/>
        </w:rPr>
        <w:t>第</w:t>
      </w:r>
      <w:r>
        <w:rPr>
          <w:rFonts w:ascii="方正小标宋简体" w:eastAsia="方正小标宋简体" w:hAnsi="方正小标宋简体" w:cs="Times New Roman" w:hint="eastAsia"/>
          <w:b/>
          <w:sz w:val="44"/>
          <w:szCs w:val="44"/>
          <w:lang w:bidi="ar"/>
        </w:rPr>
        <w:t>二</w:t>
      </w:r>
      <w:r w:rsidRPr="00100411">
        <w:rPr>
          <w:rFonts w:ascii="方正小标宋简体" w:eastAsia="方正小标宋简体" w:hAnsi="方正小标宋简体" w:cs="Times New Roman"/>
          <w:b/>
          <w:sz w:val="44"/>
          <w:szCs w:val="44"/>
          <w:lang w:bidi="ar"/>
        </w:rPr>
        <w:t>次教职工政治理论学习</w:t>
      </w:r>
    </w:p>
    <w:p w14:paraId="7659A99D" w14:textId="1FA486E6" w:rsidR="00100411" w:rsidRDefault="00100411" w:rsidP="00100411">
      <w:pPr>
        <w:spacing w:line="640" w:lineRule="exact"/>
        <w:jc w:val="center"/>
        <w:rPr>
          <w:rFonts w:ascii="方正小标宋简体" w:eastAsia="方正小标宋简体" w:hAnsi="方正小标宋简体" w:cs="Times New Roman"/>
          <w:b/>
          <w:sz w:val="44"/>
          <w:szCs w:val="44"/>
          <w:lang w:bidi="ar"/>
        </w:rPr>
      </w:pPr>
      <w:r w:rsidRPr="00100411">
        <w:rPr>
          <w:rFonts w:ascii="方正小标宋简体" w:eastAsia="方正小标宋简体" w:hAnsi="方正小标宋简体" w:cs="Times New Roman" w:hint="eastAsia"/>
          <w:b/>
          <w:sz w:val="44"/>
          <w:szCs w:val="44"/>
          <w:lang w:bidi="ar"/>
        </w:rPr>
        <w:t>学习参考材料</w:t>
      </w:r>
    </w:p>
    <w:p w14:paraId="05D7D91C" w14:textId="683A0E54" w:rsidR="00100411" w:rsidRPr="00100411" w:rsidRDefault="00100411" w:rsidP="00100411">
      <w:pPr>
        <w:spacing w:line="640" w:lineRule="exact"/>
        <w:jc w:val="center"/>
        <w:rPr>
          <w:rFonts w:ascii="仿宋_GB2312" w:eastAsia="仿宋_GB2312" w:hAnsi="方正小标宋简体" w:cs="方正小标宋简体" w:hint="eastAsia"/>
          <w:b/>
          <w:sz w:val="32"/>
          <w:szCs w:val="32"/>
        </w:rPr>
      </w:pPr>
      <w:r w:rsidRPr="00100411">
        <w:rPr>
          <w:rFonts w:ascii="仿宋_GB2312" w:eastAsia="仿宋_GB2312" w:hAnsi="方正小标宋简体" w:cs="Times New Roman" w:hint="eastAsia"/>
          <w:b/>
          <w:sz w:val="32"/>
          <w:szCs w:val="32"/>
          <w:lang w:bidi="ar"/>
        </w:rPr>
        <w:t>（教师思想政治和师德师风建设有关学习内容）</w:t>
      </w:r>
    </w:p>
    <w:p w14:paraId="4B5BB3BA" w14:textId="77777777" w:rsidR="00DF70DE" w:rsidRPr="00DF70DE" w:rsidRDefault="00DF70DE" w:rsidP="00DF70DE">
      <w:pPr>
        <w:spacing w:line="560" w:lineRule="exact"/>
        <w:jc w:val="center"/>
        <w:rPr>
          <w:rFonts w:ascii="楷体_GB2312" w:eastAsia="楷体_GB2312" w:hAnsi="等线" w:cs="Times New Roman"/>
          <w:color w:val="000000" w:themeColor="text1"/>
          <w:sz w:val="36"/>
          <w:szCs w:val="36"/>
        </w:rPr>
      </w:pPr>
    </w:p>
    <w:p w14:paraId="180AD5FE"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72C02891"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bookmarkStart w:id="1" w:name="_GoBack"/>
      <w:bookmarkEnd w:id="1"/>
    </w:p>
    <w:p w14:paraId="50E144D3"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6D1A401F"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231ACD90"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564CE128"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5E669F2F"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21F5BE3E"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6B902723"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143A6905" w14:textId="77777777" w:rsidR="00DF70DE" w:rsidRPr="00DF70DE" w:rsidRDefault="00DF70DE" w:rsidP="00DF70DE">
      <w:pPr>
        <w:spacing w:line="560" w:lineRule="exact"/>
        <w:ind w:firstLineChars="200" w:firstLine="880"/>
        <w:jc w:val="center"/>
        <w:rPr>
          <w:rFonts w:ascii="楷体" w:eastAsia="楷体" w:hAnsi="楷体"/>
          <w:color w:val="000000" w:themeColor="text1"/>
          <w:sz w:val="44"/>
          <w:szCs w:val="44"/>
        </w:rPr>
      </w:pPr>
    </w:p>
    <w:p w14:paraId="1FDBAFAC" w14:textId="77777777" w:rsidR="00DF70DE" w:rsidRPr="00DF70DE" w:rsidRDefault="00DF70DE" w:rsidP="00DF70DE">
      <w:pPr>
        <w:spacing w:line="560" w:lineRule="exact"/>
        <w:ind w:firstLineChars="200" w:firstLine="880"/>
        <w:rPr>
          <w:rFonts w:ascii="楷体" w:eastAsia="楷体" w:hAnsi="楷体"/>
          <w:color w:val="000000" w:themeColor="text1"/>
          <w:sz w:val="44"/>
          <w:szCs w:val="44"/>
        </w:rPr>
      </w:pPr>
    </w:p>
    <w:p w14:paraId="49EF1E91" w14:textId="77777777" w:rsidR="00DF70DE" w:rsidRPr="00DF70DE" w:rsidRDefault="00DF70DE" w:rsidP="00DF70DE">
      <w:pPr>
        <w:spacing w:line="560" w:lineRule="exact"/>
        <w:ind w:firstLineChars="200" w:firstLine="880"/>
        <w:rPr>
          <w:rFonts w:ascii="楷体" w:eastAsia="楷体" w:hAnsi="楷体"/>
          <w:color w:val="000000" w:themeColor="text1"/>
          <w:sz w:val="44"/>
          <w:szCs w:val="44"/>
        </w:rPr>
      </w:pPr>
    </w:p>
    <w:p w14:paraId="0A60A696" w14:textId="77777777" w:rsidR="00B1428B" w:rsidRPr="00B1428B" w:rsidRDefault="00B1428B" w:rsidP="00DF70DE">
      <w:pPr>
        <w:spacing w:line="560" w:lineRule="exact"/>
        <w:ind w:firstLineChars="200" w:firstLine="880"/>
        <w:rPr>
          <w:rFonts w:ascii="楷体" w:eastAsia="楷体" w:hAnsi="楷体"/>
          <w:color w:val="000000" w:themeColor="text1"/>
          <w:sz w:val="44"/>
          <w:szCs w:val="44"/>
        </w:rPr>
      </w:pPr>
    </w:p>
    <w:p w14:paraId="13448C55" w14:textId="60F4D393" w:rsidR="00DF70DE" w:rsidRPr="00DF70DE" w:rsidRDefault="00DF70DE" w:rsidP="00DF70DE">
      <w:pPr>
        <w:spacing w:line="560" w:lineRule="exact"/>
        <w:jc w:val="center"/>
        <w:rPr>
          <w:rFonts w:ascii="楷体_GB2312" w:eastAsia="楷体_GB2312"/>
          <w:color w:val="000000" w:themeColor="text1"/>
          <w:sz w:val="36"/>
          <w:szCs w:val="36"/>
        </w:rPr>
      </w:pPr>
      <w:r w:rsidRPr="00DF70DE">
        <w:rPr>
          <w:rFonts w:ascii="楷体_GB2312" w:eastAsia="楷体_GB2312" w:hint="eastAsia"/>
          <w:color w:val="000000" w:themeColor="text1"/>
          <w:sz w:val="36"/>
          <w:szCs w:val="36"/>
        </w:rPr>
        <w:t>党委</w:t>
      </w:r>
      <w:r w:rsidR="00FB5A1E">
        <w:rPr>
          <w:rFonts w:ascii="楷体_GB2312" w:eastAsia="楷体_GB2312" w:hint="eastAsia"/>
          <w:color w:val="000000" w:themeColor="text1"/>
          <w:sz w:val="36"/>
          <w:szCs w:val="36"/>
        </w:rPr>
        <w:t>教师工作</w:t>
      </w:r>
      <w:r w:rsidR="00100411">
        <w:rPr>
          <w:rFonts w:ascii="楷体_GB2312" w:eastAsia="楷体_GB2312" w:hint="eastAsia"/>
          <w:color w:val="000000" w:themeColor="text1"/>
          <w:sz w:val="36"/>
          <w:szCs w:val="36"/>
        </w:rPr>
        <w:t>部编</w:t>
      </w:r>
    </w:p>
    <w:p w14:paraId="1F2BCE3F" w14:textId="3BCF8DB3" w:rsidR="00DF70DE" w:rsidRDefault="00DF70DE" w:rsidP="00DF70DE">
      <w:pPr>
        <w:spacing w:line="560" w:lineRule="exact"/>
        <w:jc w:val="center"/>
        <w:rPr>
          <w:rFonts w:ascii="楷体_GB2312" w:eastAsia="楷体_GB2312"/>
          <w:color w:val="000000" w:themeColor="text1"/>
          <w:sz w:val="36"/>
          <w:szCs w:val="36"/>
        </w:rPr>
        <w:sectPr w:rsidR="00DF70DE" w:rsidSect="00091999">
          <w:pgSz w:w="11906" w:h="16838"/>
          <w:pgMar w:top="1440" w:right="1800" w:bottom="1440" w:left="1800" w:header="851" w:footer="992" w:gutter="0"/>
          <w:pgNumType w:start="1"/>
          <w:cols w:space="425"/>
          <w:docGrid w:type="lines" w:linePitch="312"/>
        </w:sectPr>
      </w:pPr>
      <w:r w:rsidRPr="00DF70DE">
        <w:rPr>
          <w:rFonts w:ascii="楷体_GB2312" w:eastAsia="楷体_GB2312" w:hint="eastAsia"/>
          <w:color w:val="000000" w:themeColor="text1"/>
          <w:sz w:val="36"/>
          <w:szCs w:val="36"/>
        </w:rPr>
        <w:t>2</w:t>
      </w:r>
      <w:r w:rsidRPr="00DF70DE">
        <w:rPr>
          <w:rFonts w:ascii="楷体_GB2312" w:eastAsia="楷体_GB2312"/>
          <w:color w:val="000000" w:themeColor="text1"/>
          <w:sz w:val="36"/>
          <w:szCs w:val="36"/>
        </w:rPr>
        <w:t>0</w:t>
      </w:r>
      <w:r w:rsidRPr="00DF70DE">
        <w:rPr>
          <w:rFonts w:ascii="楷体_GB2312" w:eastAsia="楷体_GB2312" w:hint="eastAsia"/>
          <w:color w:val="000000" w:themeColor="text1"/>
          <w:sz w:val="36"/>
          <w:szCs w:val="36"/>
        </w:rPr>
        <w:t>2</w:t>
      </w:r>
      <w:r>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年</w:t>
      </w:r>
      <w:r w:rsidR="00100411">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月</w:t>
      </w:r>
    </w:p>
    <w:bookmarkEnd w:id="0" w:displacedByCustomXml="next"/>
    <w:sdt>
      <w:sdtPr>
        <w:rPr>
          <w:rFonts w:asciiTheme="minorHAnsi" w:eastAsiaTheme="minorEastAsia" w:hAnsiTheme="minorHAnsi" w:cstheme="minorBidi"/>
          <w:color w:val="auto"/>
          <w:kern w:val="2"/>
          <w:sz w:val="21"/>
          <w:szCs w:val="22"/>
          <w:lang w:val="zh-CN"/>
        </w:rPr>
        <w:id w:val="473031242"/>
        <w:docPartObj>
          <w:docPartGallery w:val="Table of Contents"/>
          <w:docPartUnique/>
        </w:docPartObj>
      </w:sdtPr>
      <w:sdtEndPr>
        <w:rPr>
          <w:rFonts w:ascii="仿宋_GB2312" w:eastAsia="仿宋_GB2312" w:hint="eastAsia"/>
          <w:bCs/>
        </w:rPr>
      </w:sdtEndPr>
      <w:sdtContent>
        <w:p w14:paraId="3916AD2E" w14:textId="77777777" w:rsidR="00DF70DE" w:rsidRPr="00504CB3" w:rsidRDefault="00DF70DE" w:rsidP="00504CB3">
          <w:pPr>
            <w:pStyle w:val="TOC"/>
            <w:spacing w:line="640" w:lineRule="atLeast"/>
            <w:jc w:val="center"/>
            <w:rPr>
              <w:rFonts w:ascii="黑体" w:eastAsia="黑体" w:hAnsi="黑体"/>
              <w:b/>
              <w:bCs/>
              <w:color w:val="auto"/>
              <w:sz w:val="44"/>
            </w:rPr>
          </w:pPr>
          <w:r w:rsidRPr="00504CB3">
            <w:rPr>
              <w:rFonts w:ascii="黑体" w:eastAsia="黑体" w:hAnsi="黑体"/>
              <w:b/>
              <w:bCs/>
              <w:color w:val="auto"/>
              <w:sz w:val="44"/>
              <w:lang w:val="zh-CN"/>
            </w:rPr>
            <w:t>目</w:t>
          </w:r>
          <w:r w:rsidRPr="00504CB3">
            <w:rPr>
              <w:rFonts w:ascii="黑体" w:eastAsia="黑体" w:hAnsi="黑体" w:hint="eastAsia"/>
              <w:b/>
              <w:bCs/>
              <w:color w:val="auto"/>
              <w:sz w:val="44"/>
              <w:lang w:val="zh-CN"/>
            </w:rPr>
            <w:t xml:space="preserve"> </w:t>
          </w:r>
          <w:r w:rsidRPr="00504CB3">
            <w:rPr>
              <w:rFonts w:ascii="黑体" w:eastAsia="黑体" w:hAnsi="黑体"/>
              <w:b/>
              <w:bCs/>
              <w:color w:val="auto"/>
              <w:sz w:val="44"/>
              <w:lang w:val="zh-CN"/>
            </w:rPr>
            <w:t>录</w:t>
          </w:r>
        </w:p>
        <w:p w14:paraId="35FE9F6B" w14:textId="1036C6A0" w:rsidR="00DF70DE" w:rsidRPr="00D84E18" w:rsidRDefault="00DF70DE" w:rsidP="0025410E">
          <w:pPr>
            <w:pStyle w:val="11"/>
            <w:ind w:firstLineChars="0" w:firstLine="0"/>
            <w:rPr>
              <w:rFonts w:ascii="黑体" w:eastAsia="黑体"/>
            </w:rPr>
          </w:pPr>
          <w:r w:rsidRPr="00D84E18">
            <w:rPr>
              <w:rFonts w:ascii="黑体" w:eastAsia="黑体" w:hint="eastAsia"/>
            </w:rPr>
            <w:t>（一）习近平</w:t>
          </w:r>
          <w:r w:rsidR="00011A25">
            <w:rPr>
              <w:rFonts w:ascii="黑体" w:eastAsia="黑体" w:hint="eastAsia"/>
            </w:rPr>
            <w:t>总书记关于教育的重要论述</w:t>
          </w:r>
          <w:r w:rsidR="00BC5255">
            <w:rPr>
              <w:rFonts w:ascii="黑体" w:eastAsia="黑体" w:hint="eastAsia"/>
            </w:rPr>
            <w:t>摘编</w:t>
          </w:r>
        </w:p>
        <w:p w14:paraId="02F48A2F" w14:textId="7E42325F" w:rsidR="000F2FC5" w:rsidRPr="000F2FC5" w:rsidRDefault="00DF70DE">
          <w:pPr>
            <w:pStyle w:val="11"/>
            <w:ind w:firstLine="640"/>
            <w:rPr>
              <w:rFonts w:hAnsiTheme="minorHAnsi"/>
              <w:b w:val="0"/>
              <w:bCs w:val="0"/>
              <w:sz w:val="21"/>
              <w:szCs w:val="22"/>
            </w:rPr>
          </w:pPr>
          <w:r w:rsidRPr="00604BDD">
            <w:rPr>
              <w:rFonts w:hint="eastAsia"/>
              <w:b w:val="0"/>
            </w:rPr>
            <w:fldChar w:fldCharType="begin"/>
          </w:r>
          <w:r w:rsidRPr="00604BDD">
            <w:rPr>
              <w:rFonts w:hint="eastAsia"/>
              <w:b w:val="0"/>
            </w:rPr>
            <w:instrText xml:space="preserve"> TOC \o "1-3" \h \z \u </w:instrText>
          </w:r>
          <w:r w:rsidRPr="00604BDD">
            <w:rPr>
              <w:rFonts w:hint="eastAsia"/>
              <w:b w:val="0"/>
            </w:rPr>
            <w:fldChar w:fldCharType="separate"/>
          </w:r>
          <w:hyperlink w:anchor="_Toc163566762" w:history="1">
            <w:r w:rsidR="000F2FC5" w:rsidRPr="000F2FC5">
              <w:rPr>
                <w:rStyle w:val="a7"/>
                <w:rFonts w:hint="eastAsia"/>
                <w:b w:val="0"/>
              </w:rPr>
              <w:t>扎实推动教育强国建设</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_Toc163566762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w:t>
            </w:r>
            <w:r w:rsidR="000F2FC5" w:rsidRPr="000F2FC5">
              <w:rPr>
                <w:rFonts w:hint="eastAsia"/>
                <w:b w:val="0"/>
                <w:webHidden/>
              </w:rPr>
              <w:fldChar w:fldCharType="end"/>
            </w:r>
          </w:hyperlink>
        </w:p>
        <w:p w14:paraId="7A65CCB1" w14:textId="771DC54F" w:rsidR="000F2FC5" w:rsidRPr="000F2FC5" w:rsidRDefault="00100411">
          <w:pPr>
            <w:pStyle w:val="11"/>
            <w:rPr>
              <w:rFonts w:hAnsiTheme="minorHAnsi"/>
              <w:b w:val="0"/>
              <w:bCs w:val="0"/>
              <w:sz w:val="21"/>
              <w:szCs w:val="22"/>
            </w:rPr>
          </w:pPr>
          <w:hyperlink w:anchor="_Toc163566763" w:history="1">
            <w:r w:rsidR="000F2FC5" w:rsidRPr="000F2FC5">
              <w:rPr>
                <w:rStyle w:val="a7"/>
                <w:rFonts w:hint="eastAsia"/>
                <w:b w:val="0"/>
              </w:rPr>
              <w:t>习近平致全国优秀教师代表的信</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_Toc163566763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4</w:t>
            </w:r>
            <w:r w:rsidR="000F2FC5" w:rsidRPr="000F2FC5">
              <w:rPr>
                <w:rFonts w:hint="eastAsia"/>
                <w:b w:val="0"/>
                <w:webHidden/>
              </w:rPr>
              <w:fldChar w:fldCharType="end"/>
            </w:r>
          </w:hyperlink>
        </w:p>
        <w:p w14:paraId="2E6A952B" w14:textId="5C9C2A2A" w:rsidR="000F2FC5" w:rsidRPr="000F2FC5" w:rsidRDefault="00100411">
          <w:pPr>
            <w:pStyle w:val="11"/>
            <w:rPr>
              <w:rFonts w:hAnsiTheme="minorHAnsi"/>
              <w:b w:val="0"/>
              <w:bCs w:val="0"/>
              <w:sz w:val="21"/>
              <w:szCs w:val="22"/>
            </w:rPr>
          </w:pPr>
          <w:hyperlink w:anchor="_Toc163566764" w:history="1">
            <w:r w:rsidR="000F2FC5" w:rsidRPr="000F2FC5">
              <w:rPr>
                <w:rStyle w:val="a7"/>
                <w:rFonts w:hint="eastAsia"/>
                <w:b w:val="0"/>
              </w:rPr>
              <w:t>习近平在中共中央政治局第五次集体学习时强调加快建设教育强国 为中华民族伟大复兴提供有力支撑</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_Toc163566764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8</w:t>
            </w:r>
            <w:r w:rsidR="000F2FC5" w:rsidRPr="000F2FC5">
              <w:rPr>
                <w:rFonts w:hint="eastAsia"/>
                <w:b w:val="0"/>
                <w:webHidden/>
              </w:rPr>
              <w:fldChar w:fldCharType="end"/>
            </w:r>
          </w:hyperlink>
        </w:p>
        <w:p w14:paraId="49E96E8F" w14:textId="5F965931" w:rsidR="000F2FC5" w:rsidRPr="000F2FC5" w:rsidRDefault="00100411">
          <w:pPr>
            <w:pStyle w:val="11"/>
            <w:rPr>
              <w:rFonts w:hAnsiTheme="minorHAnsi"/>
              <w:b w:val="0"/>
              <w:bCs w:val="0"/>
              <w:sz w:val="21"/>
              <w:szCs w:val="22"/>
            </w:rPr>
          </w:pPr>
          <w:hyperlink w:anchor="_Toc163566765" w:history="1">
            <w:r w:rsidR="000F2FC5" w:rsidRPr="000F2FC5">
              <w:rPr>
                <w:rStyle w:val="a7"/>
                <w:rFonts w:hint="eastAsia"/>
                <w:b w:val="0"/>
                <w:spacing w:val="-8"/>
              </w:rPr>
              <w:t>习近平向全国广大教师致慰问信</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_Toc163566765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15</w:t>
            </w:r>
            <w:r w:rsidR="000F2FC5" w:rsidRPr="000F2FC5">
              <w:rPr>
                <w:rFonts w:hint="eastAsia"/>
                <w:b w:val="0"/>
                <w:webHidden/>
              </w:rPr>
              <w:fldChar w:fldCharType="end"/>
            </w:r>
          </w:hyperlink>
        </w:p>
        <w:p w14:paraId="1B4338EC" w14:textId="6960FE7E" w:rsidR="000F2FC5" w:rsidRPr="000F2FC5" w:rsidRDefault="00100411">
          <w:pPr>
            <w:pStyle w:val="11"/>
            <w:rPr>
              <w:rFonts w:hAnsiTheme="minorHAnsi"/>
              <w:b w:val="0"/>
              <w:bCs w:val="0"/>
              <w:sz w:val="21"/>
              <w:szCs w:val="22"/>
            </w:rPr>
          </w:pPr>
          <w:hyperlink w:anchor="_Toc163566766" w:history="1">
            <w:r w:rsidR="000F2FC5" w:rsidRPr="000F2FC5">
              <w:rPr>
                <w:rStyle w:val="a7"/>
                <w:rFonts w:hint="eastAsia"/>
                <w:b w:val="0"/>
              </w:rPr>
              <w:t>做党和人民满意的好老师——同北京师范大学师生代表座谈时的讲话（节选）</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_Toc163566766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17</w:t>
            </w:r>
            <w:r w:rsidR="000F2FC5" w:rsidRPr="000F2FC5">
              <w:rPr>
                <w:rFonts w:hint="eastAsia"/>
                <w:b w:val="0"/>
                <w:webHidden/>
              </w:rPr>
              <w:fldChar w:fldCharType="end"/>
            </w:r>
          </w:hyperlink>
        </w:p>
        <w:p w14:paraId="7CEB6875" w14:textId="77F09742" w:rsidR="000F2FC5" w:rsidRPr="000F2FC5" w:rsidRDefault="00100411">
          <w:pPr>
            <w:pStyle w:val="11"/>
            <w:rPr>
              <w:rFonts w:hAnsiTheme="minorHAnsi"/>
              <w:b w:val="0"/>
              <w:bCs w:val="0"/>
              <w:sz w:val="21"/>
              <w:szCs w:val="22"/>
            </w:rPr>
          </w:pPr>
          <w:hyperlink w:anchor="_Toc163566767" w:history="1">
            <w:r w:rsidR="000F2FC5" w:rsidRPr="000F2FC5">
              <w:rPr>
                <w:rStyle w:val="a7"/>
                <w:rFonts w:hint="eastAsia"/>
                <w:b w:val="0"/>
              </w:rPr>
              <w:t>习近平总书记给“国培计划(2014)”北京师范大学贵州研修班参训教师的回信</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_Toc163566767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24</w:t>
            </w:r>
            <w:r w:rsidR="000F2FC5" w:rsidRPr="000F2FC5">
              <w:rPr>
                <w:rFonts w:hint="eastAsia"/>
                <w:b w:val="0"/>
                <w:webHidden/>
              </w:rPr>
              <w:fldChar w:fldCharType="end"/>
            </w:r>
          </w:hyperlink>
        </w:p>
        <w:p w14:paraId="6E134F94" w14:textId="0E7A194A" w:rsidR="000F2FC5" w:rsidRPr="000F2FC5" w:rsidRDefault="00100411">
          <w:pPr>
            <w:pStyle w:val="11"/>
            <w:rPr>
              <w:rFonts w:hAnsiTheme="minorHAnsi"/>
              <w:b w:val="0"/>
              <w:bCs w:val="0"/>
              <w:sz w:val="21"/>
              <w:szCs w:val="22"/>
            </w:rPr>
          </w:pPr>
          <w:hyperlink w:anchor="_Toc163566768" w:history="1">
            <w:r w:rsidR="000F2FC5" w:rsidRPr="000F2FC5">
              <w:rPr>
                <w:rStyle w:val="a7"/>
                <w:rFonts w:hint="eastAsia"/>
                <w:b w:val="0"/>
              </w:rPr>
              <w:t>习近平对李保国同志先进事迹作出重要批示</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_Toc163566768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26</w:t>
            </w:r>
            <w:r w:rsidR="000F2FC5" w:rsidRPr="000F2FC5">
              <w:rPr>
                <w:rFonts w:hint="eastAsia"/>
                <w:b w:val="0"/>
                <w:webHidden/>
              </w:rPr>
              <w:fldChar w:fldCharType="end"/>
            </w:r>
          </w:hyperlink>
        </w:p>
        <w:p w14:paraId="75E0E35D" w14:textId="4DBACD36" w:rsidR="000F2FC5" w:rsidRPr="000F2FC5" w:rsidRDefault="00100411">
          <w:pPr>
            <w:pStyle w:val="11"/>
            <w:rPr>
              <w:rFonts w:hAnsiTheme="minorHAnsi"/>
              <w:b w:val="0"/>
              <w:bCs w:val="0"/>
              <w:sz w:val="21"/>
              <w:szCs w:val="22"/>
            </w:rPr>
          </w:pPr>
          <w:hyperlink w:anchor="_Toc163566769" w:history="1">
            <w:r w:rsidR="000F2FC5" w:rsidRPr="000F2FC5">
              <w:rPr>
                <w:rStyle w:val="a7"/>
                <w:rFonts w:hint="eastAsia"/>
                <w:b w:val="0"/>
              </w:rPr>
              <w:t>习近平在北京市八一学校考察时强调 全面贯彻落实党的教育方针 努力把我国基础教育越办越好</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_Toc163566769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29</w:t>
            </w:r>
            <w:r w:rsidR="000F2FC5" w:rsidRPr="000F2FC5">
              <w:rPr>
                <w:rFonts w:hint="eastAsia"/>
                <w:b w:val="0"/>
                <w:webHidden/>
              </w:rPr>
              <w:fldChar w:fldCharType="end"/>
            </w:r>
          </w:hyperlink>
        </w:p>
        <w:p w14:paraId="4F7F57B4" w14:textId="0558FFFB" w:rsidR="000F2FC5" w:rsidRPr="000F2FC5" w:rsidRDefault="00100411">
          <w:pPr>
            <w:pStyle w:val="11"/>
            <w:rPr>
              <w:rFonts w:hAnsiTheme="minorHAnsi"/>
              <w:b w:val="0"/>
              <w:bCs w:val="0"/>
              <w:sz w:val="21"/>
              <w:szCs w:val="22"/>
            </w:rPr>
          </w:pPr>
          <w:hyperlink w:anchor="_Toc163566770" w:history="1">
            <w:r w:rsidR="000F2FC5" w:rsidRPr="000F2FC5">
              <w:rPr>
                <w:rStyle w:val="a7"/>
                <w:rFonts w:hint="eastAsia"/>
                <w:b w:val="0"/>
              </w:rPr>
              <w:t>习近平在全国高校思想政治工作会议上发表重要讲话</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_Toc163566770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35</w:t>
            </w:r>
            <w:r w:rsidR="000F2FC5" w:rsidRPr="000F2FC5">
              <w:rPr>
                <w:rFonts w:hint="eastAsia"/>
                <w:b w:val="0"/>
                <w:webHidden/>
              </w:rPr>
              <w:fldChar w:fldCharType="end"/>
            </w:r>
          </w:hyperlink>
        </w:p>
        <w:p w14:paraId="6354640A" w14:textId="116AC5C2" w:rsidR="000F2FC5" w:rsidRPr="000F2FC5" w:rsidRDefault="00100411">
          <w:pPr>
            <w:pStyle w:val="11"/>
            <w:rPr>
              <w:rFonts w:hAnsiTheme="minorHAnsi"/>
              <w:b w:val="0"/>
              <w:bCs w:val="0"/>
              <w:sz w:val="21"/>
              <w:szCs w:val="22"/>
            </w:rPr>
          </w:pPr>
          <w:hyperlink w:anchor="_Toc163566771" w:history="1">
            <w:r w:rsidR="000F2FC5" w:rsidRPr="000F2FC5">
              <w:rPr>
                <w:rStyle w:val="a7"/>
                <w:rFonts w:hint="eastAsia"/>
                <w:b w:val="0"/>
              </w:rPr>
              <w:t>习近平对黄大年同志先进事迹作出重要指示</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_Toc163566771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40</w:t>
            </w:r>
            <w:r w:rsidR="000F2FC5" w:rsidRPr="000F2FC5">
              <w:rPr>
                <w:rFonts w:hint="eastAsia"/>
                <w:b w:val="0"/>
                <w:webHidden/>
              </w:rPr>
              <w:fldChar w:fldCharType="end"/>
            </w:r>
          </w:hyperlink>
        </w:p>
        <w:p w14:paraId="378EB0B2" w14:textId="0EC52665" w:rsidR="000F2FC5" w:rsidRPr="000F2FC5" w:rsidRDefault="00100411">
          <w:pPr>
            <w:pStyle w:val="11"/>
            <w:rPr>
              <w:rFonts w:hAnsiTheme="minorHAnsi"/>
              <w:b w:val="0"/>
              <w:bCs w:val="0"/>
              <w:sz w:val="21"/>
              <w:szCs w:val="22"/>
            </w:rPr>
          </w:pPr>
          <w:hyperlink w:anchor="_Toc163566772" w:history="1">
            <w:r w:rsidR="000F2FC5" w:rsidRPr="000F2FC5">
              <w:rPr>
                <w:rStyle w:val="a7"/>
                <w:rFonts w:hint="eastAsia"/>
                <w:b w:val="0"/>
              </w:rPr>
              <w:t>习近平在北京大学师生座谈会上的讲话</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_Toc163566772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41</w:t>
            </w:r>
            <w:r w:rsidR="000F2FC5" w:rsidRPr="000F2FC5">
              <w:rPr>
                <w:rFonts w:hint="eastAsia"/>
                <w:b w:val="0"/>
                <w:webHidden/>
              </w:rPr>
              <w:fldChar w:fldCharType="end"/>
            </w:r>
          </w:hyperlink>
        </w:p>
        <w:p w14:paraId="781D6711" w14:textId="75F2F0D0" w:rsidR="000F2FC5" w:rsidRPr="000F2FC5" w:rsidRDefault="00100411">
          <w:pPr>
            <w:pStyle w:val="11"/>
            <w:rPr>
              <w:rFonts w:hAnsiTheme="minorHAnsi"/>
              <w:b w:val="0"/>
              <w:bCs w:val="0"/>
              <w:sz w:val="21"/>
              <w:szCs w:val="22"/>
            </w:rPr>
          </w:pPr>
          <w:hyperlink w:anchor="_Toc163566773" w:history="1">
            <w:r w:rsidR="000F2FC5" w:rsidRPr="000F2FC5">
              <w:rPr>
                <w:rStyle w:val="a7"/>
                <w:rFonts w:hint="eastAsia"/>
                <w:b w:val="0"/>
              </w:rPr>
              <w:t>习近平出席全国教育大会并发表重要讲话</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_Toc163566773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51</w:t>
            </w:r>
            <w:r w:rsidR="000F2FC5" w:rsidRPr="000F2FC5">
              <w:rPr>
                <w:rFonts w:hint="eastAsia"/>
                <w:b w:val="0"/>
                <w:webHidden/>
              </w:rPr>
              <w:fldChar w:fldCharType="end"/>
            </w:r>
          </w:hyperlink>
        </w:p>
        <w:p w14:paraId="1B07DF2E" w14:textId="7FB2B72D" w:rsidR="000F2FC5" w:rsidRPr="000F2FC5" w:rsidRDefault="00100411">
          <w:pPr>
            <w:pStyle w:val="11"/>
            <w:rPr>
              <w:rFonts w:hAnsiTheme="minorHAnsi"/>
              <w:b w:val="0"/>
              <w:bCs w:val="0"/>
              <w:sz w:val="21"/>
              <w:szCs w:val="22"/>
            </w:rPr>
          </w:pPr>
          <w:hyperlink w:anchor="_Toc163566774" w:history="1">
            <w:r w:rsidR="000F2FC5" w:rsidRPr="000F2FC5">
              <w:rPr>
                <w:rStyle w:val="a7"/>
                <w:rFonts w:hint="eastAsia"/>
                <w:b w:val="0"/>
              </w:rPr>
              <w:t>习近平主持召开学校思想政治理论课教师座谈会</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_Toc163566774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59</w:t>
            </w:r>
            <w:r w:rsidR="000F2FC5" w:rsidRPr="000F2FC5">
              <w:rPr>
                <w:rFonts w:hint="eastAsia"/>
                <w:b w:val="0"/>
                <w:webHidden/>
              </w:rPr>
              <w:fldChar w:fldCharType="end"/>
            </w:r>
          </w:hyperlink>
        </w:p>
        <w:p w14:paraId="18099FAF" w14:textId="537E2081" w:rsidR="000F2FC5" w:rsidRPr="000F2FC5" w:rsidRDefault="00100411">
          <w:pPr>
            <w:pStyle w:val="11"/>
            <w:rPr>
              <w:rFonts w:hAnsiTheme="minorHAnsi"/>
              <w:b w:val="0"/>
              <w:bCs w:val="0"/>
              <w:sz w:val="21"/>
              <w:szCs w:val="22"/>
            </w:rPr>
          </w:pPr>
          <w:hyperlink w:anchor="_Toc163566775" w:history="1">
            <w:r w:rsidR="000F2FC5" w:rsidRPr="000F2FC5">
              <w:rPr>
                <w:rStyle w:val="a7"/>
                <w:rFonts w:hint="eastAsia"/>
                <w:b w:val="0"/>
              </w:rPr>
              <w:t>在教师节到来之际 习近平向全国广大教师和教育工作者致以节日祝贺和诚挚慰问</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_Toc163566775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64</w:t>
            </w:r>
            <w:r w:rsidR="000F2FC5" w:rsidRPr="000F2FC5">
              <w:rPr>
                <w:rFonts w:hint="eastAsia"/>
                <w:b w:val="0"/>
                <w:webHidden/>
              </w:rPr>
              <w:fldChar w:fldCharType="end"/>
            </w:r>
          </w:hyperlink>
        </w:p>
        <w:p w14:paraId="443FCA5A" w14:textId="058A325F" w:rsidR="000F2FC5" w:rsidRPr="000F2FC5" w:rsidRDefault="00100411">
          <w:pPr>
            <w:pStyle w:val="11"/>
            <w:rPr>
              <w:rFonts w:hAnsiTheme="minorHAnsi"/>
              <w:b w:val="0"/>
              <w:bCs w:val="0"/>
              <w:sz w:val="21"/>
              <w:szCs w:val="22"/>
            </w:rPr>
          </w:pPr>
          <w:hyperlink w:anchor="_Toc163566776" w:history="1">
            <w:r w:rsidR="000F2FC5" w:rsidRPr="000F2FC5">
              <w:rPr>
                <w:rStyle w:val="a7"/>
                <w:rFonts w:hint="eastAsia"/>
                <w:b w:val="0"/>
              </w:rPr>
              <w:t>习近平在看望参加政协会议的医药卫生界教育界委员时强调 把保障人民健康放在优先发展的战略位置 着力构</w:t>
            </w:r>
            <w:r w:rsidR="000F2FC5" w:rsidRPr="000F2FC5">
              <w:rPr>
                <w:rStyle w:val="a7"/>
                <w:rFonts w:hint="eastAsia"/>
                <w:b w:val="0"/>
              </w:rPr>
              <w:lastRenderedPageBreak/>
              <w:t>建优质均衡的基本公共教育服务体系</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_Toc163566776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66</w:t>
            </w:r>
            <w:r w:rsidR="000F2FC5" w:rsidRPr="000F2FC5">
              <w:rPr>
                <w:rFonts w:hint="eastAsia"/>
                <w:b w:val="0"/>
                <w:webHidden/>
              </w:rPr>
              <w:fldChar w:fldCharType="end"/>
            </w:r>
          </w:hyperlink>
        </w:p>
        <w:p w14:paraId="5E42A700" w14:textId="117E6174" w:rsidR="000F2FC5" w:rsidRPr="000F2FC5" w:rsidRDefault="00100411">
          <w:pPr>
            <w:pStyle w:val="11"/>
            <w:rPr>
              <w:rFonts w:hAnsiTheme="minorHAnsi"/>
              <w:b w:val="0"/>
              <w:bCs w:val="0"/>
              <w:sz w:val="21"/>
              <w:szCs w:val="22"/>
            </w:rPr>
          </w:pPr>
          <w:hyperlink w:anchor="_Toc163566777" w:history="1">
            <w:r w:rsidR="000F2FC5" w:rsidRPr="000F2FC5">
              <w:rPr>
                <w:rStyle w:val="a7"/>
                <w:rFonts w:hint="eastAsia"/>
                <w:b w:val="0"/>
              </w:rPr>
              <w:t>习近平在清华大学考察时强调 坚持中国特色世界一流大学建设目标方向 为服务国家富强民族复兴人民幸福贡献力量</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_Toc163566777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72</w:t>
            </w:r>
            <w:r w:rsidR="000F2FC5" w:rsidRPr="000F2FC5">
              <w:rPr>
                <w:rFonts w:hint="eastAsia"/>
                <w:b w:val="0"/>
                <w:webHidden/>
              </w:rPr>
              <w:fldChar w:fldCharType="end"/>
            </w:r>
          </w:hyperlink>
        </w:p>
        <w:p w14:paraId="3E0D8FB4" w14:textId="5C5DDB07" w:rsidR="000F2FC5" w:rsidRPr="000F2FC5" w:rsidRDefault="00100411">
          <w:pPr>
            <w:pStyle w:val="11"/>
            <w:rPr>
              <w:rFonts w:hAnsiTheme="minorHAnsi"/>
              <w:b w:val="0"/>
              <w:bCs w:val="0"/>
              <w:sz w:val="21"/>
              <w:szCs w:val="22"/>
            </w:rPr>
          </w:pPr>
          <w:hyperlink w:anchor="_Toc163566778" w:history="1">
            <w:r w:rsidR="000F2FC5" w:rsidRPr="000F2FC5">
              <w:rPr>
                <w:rStyle w:val="a7"/>
                <w:rFonts w:hint="eastAsia"/>
                <w:b w:val="0"/>
              </w:rPr>
              <w:t>习近平给全国高校黄大年式教师团队代表的回信</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_Toc163566778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79</w:t>
            </w:r>
            <w:r w:rsidR="000F2FC5" w:rsidRPr="000F2FC5">
              <w:rPr>
                <w:rFonts w:hint="eastAsia"/>
                <w:b w:val="0"/>
                <w:webHidden/>
              </w:rPr>
              <w:fldChar w:fldCharType="end"/>
            </w:r>
          </w:hyperlink>
        </w:p>
        <w:p w14:paraId="294ECB07" w14:textId="67805260" w:rsidR="000F2FC5" w:rsidRPr="000F2FC5" w:rsidRDefault="00100411">
          <w:pPr>
            <w:pStyle w:val="11"/>
            <w:rPr>
              <w:rFonts w:hAnsiTheme="minorHAnsi"/>
              <w:b w:val="0"/>
              <w:bCs w:val="0"/>
              <w:sz w:val="21"/>
              <w:szCs w:val="22"/>
            </w:rPr>
          </w:pPr>
          <w:hyperlink w:anchor="_Toc163566779" w:history="1">
            <w:r w:rsidR="000F2FC5" w:rsidRPr="000F2FC5">
              <w:rPr>
                <w:rStyle w:val="a7"/>
                <w:rFonts w:hint="eastAsia"/>
                <w:b w:val="0"/>
              </w:rPr>
              <w:t>习近平在中国人民大学考察时强调 坚持党的领导传承红色基因扎根中国大地 走出一条建设中国特色世界一流大学新路</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_Toc163566779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80</w:t>
            </w:r>
            <w:r w:rsidR="000F2FC5" w:rsidRPr="000F2FC5">
              <w:rPr>
                <w:rFonts w:hint="eastAsia"/>
                <w:b w:val="0"/>
                <w:webHidden/>
              </w:rPr>
              <w:fldChar w:fldCharType="end"/>
            </w:r>
          </w:hyperlink>
        </w:p>
        <w:p w14:paraId="4ECF8ED4" w14:textId="5B9AD0E0" w:rsidR="000F2FC5" w:rsidRPr="000F2FC5" w:rsidRDefault="00100411">
          <w:pPr>
            <w:pStyle w:val="11"/>
            <w:rPr>
              <w:rFonts w:hAnsiTheme="minorHAnsi"/>
              <w:b w:val="0"/>
              <w:bCs w:val="0"/>
              <w:sz w:val="21"/>
              <w:szCs w:val="22"/>
            </w:rPr>
          </w:pPr>
          <w:hyperlink w:anchor="_Toc163566780" w:history="1">
            <w:r w:rsidR="000F2FC5" w:rsidRPr="000F2FC5">
              <w:rPr>
                <w:rStyle w:val="a7"/>
                <w:rFonts w:hint="eastAsia"/>
                <w:b w:val="0"/>
              </w:rPr>
              <w:t>习近平：高举中国特色社会主义伟大旗帜 为全面建设社会主义现代化国家而团结奋斗——在中国共产党第二十次全国代表大会上的报告（节选）</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_Toc163566780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86</w:t>
            </w:r>
            <w:r w:rsidR="000F2FC5" w:rsidRPr="000F2FC5">
              <w:rPr>
                <w:rFonts w:hint="eastAsia"/>
                <w:b w:val="0"/>
                <w:webHidden/>
              </w:rPr>
              <w:fldChar w:fldCharType="end"/>
            </w:r>
          </w:hyperlink>
        </w:p>
        <w:p w14:paraId="0BA73934" w14:textId="4458B0BA" w:rsidR="000F2FC5" w:rsidRPr="000F2FC5" w:rsidRDefault="00100411">
          <w:pPr>
            <w:pStyle w:val="11"/>
            <w:rPr>
              <w:rFonts w:hAnsiTheme="minorHAnsi"/>
              <w:b w:val="0"/>
              <w:bCs w:val="0"/>
              <w:sz w:val="21"/>
              <w:szCs w:val="22"/>
            </w:rPr>
          </w:pPr>
          <w:hyperlink w:anchor="_Toc163566781" w:history="1">
            <w:r w:rsidR="000F2FC5" w:rsidRPr="000F2FC5">
              <w:rPr>
                <w:rStyle w:val="a7"/>
                <w:rFonts w:hint="eastAsia"/>
                <w:b w:val="0"/>
              </w:rPr>
              <w:t>习近平在中共中央政治局第三次集体学习时强调 切实加强基础研究 夯实科技自立自强根基</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_Toc163566781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88</w:t>
            </w:r>
            <w:r w:rsidR="000F2FC5" w:rsidRPr="000F2FC5">
              <w:rPr>
                <w:rFonts w:hint="eastAsia"/>
                <w:b w:val="0"/>
                <w:webHidden/>
              </w:rPr>
              <w:fldChar w:fldCharType="end"/>
            </w:r>
          </w:hyperlink>
        </w:p>
        <w:p w14:paraId="294A3FBB" w14:textId="4F535DD4" w:rsidR="000F2FC5" w:rsidRPr="000F2FC5" w:rsidRDefault="00100411">
          <w:pPr>
            <w:pStyle w:val="11"/>
            <w:rPr>
              <w:rFonts w:hAnsiTheme="minorHAnsi"/>
              <w:b w:val="0"/>
              <w:bCs w:val="0"/>
              <w:sz w:val="21"/>
              <w:szCs w:val="22"/>
            </w:rPr>
          </w:pPr>
          <w:hyperlink w:anchor="_Toc163566782" w:history="1">
            <w:r w:rsidR="000F2FC5" w:rsidRPr="000F2FC5">
              <w:rPr>
                <w:rStyle w:val="a7"/>
                <w:rFonts w:hint="eastAsia"/>
                <w:b w:val="0"/>
              </w:rPr>
              <w:t>习近平对深入开展学雷锋活动作出重要指示强调 深刻把握雷锋精神的时代内涵 让雷锋精神在新时代绽放更加璀璨的光芒</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_Toc163566782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93</w:t>
            </w:r>
            <w:r w:rsidR="000F2FC5" w:rsidRPr="000F2FC5">
              <w:rPr>
                <w:rFonts w:hint="eastAsia"/>
                <w:b w:val="0"/>
                <w:webHidden/>
              </w:rPr>
              <w:fldChar w:fldCharType="end"/>
            </w:r>
          </w:hyperlink>
        </w:p>
        <w:p w14:paraId="207BB97C" w14:textId="5D12AB65" w:rsidR="000F2FC5" w:rsidRPr="000F2FC5" w:rsidRDefault="00100411">
          <w:pPr>
            <w:pStyle w:val="11"/>
            <w:rPr>
              <w:rFonts w:hAnsiTheme="minorHAnsi"/>
              <w:b w:val="0"/>
              <w:bCs w:val="0"/>
              <w:sz w:val="21"/>
              <w:szCs w:val="22"/>
            </w:rPr>
          </w:pPr>
          <w:hyperlink w:anchor="_Toc163566783" w:history="1">
            <w:r w:rsidR="000F2FC5" w:rsidRPr="000F2FC5">
              <w:rPr>
                <w:rStyle w:val="a7"/>
                <w:rFonts w:hint="eastAsia"/>
                <w:b w:val="0"/>
              </w:rPr>
              <w:t>习近平：真正把青少年培养成为拥有“四个自信”的孩子</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_Toc163566783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96</w:t>
            </w:r>
            <w:r w:rsidR="000F2FC5" w:rsidRPr="000F2FC5">
              <w:rPr>
                <w:rFonts w:hint="eastAsia"/>
                <w:b w:val="0"/>
                <w:webHidden/>
              </w:rPr>
              <w:fldChar w:fldCharType="end"/>
            </w:r>
          </w:hyperlink>
        </w:p>
        <w:p w14:paraId="458787A3" w14:textId="4C17DA37" w:rsidR="000F2FC5" w:rsidRPr="000F2FC5" w:rsidRDefault="00100411">
          <w:pPr>
            <w:pStyle w:val="11"/>
            <w:rPr>
              <w:rFonts w:hAnsiTheme="minorHAnsi"/>
              <w:b w:val="0"/>
              <w:bCs w:val="0"/>
              <w:sz w:val="21"/>
              <w:szCs w:val="22"/>
            </w:rPr>
          </w:pPr>
          <w:hyperlink w:anchor="_Toc163566784" w:history="1">
            <w:r w:rsidR="000F2FC5" w:rsidRPr="000F2FC5">
              <w:rPr>
                <w:rStyle w:val="a7"/>
                <w:rFonts w:hint="eastAsia"/>
                <w:b w:val="0"/>
              </w:rPr>
              <w:t>习近平致信祝贺云南大学建校100周年</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_Toc163566784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97</w:t>
            </w:r>
            <w:r w:rsidR="000F2FC5" w:rsidRPr="000F2FC5">
              <w:rPr>
                <w:rFonts w:hint="eastAsia"/>
                <w:b w:val="0"/>
                <w:webHidden/>
              </w:rPr>
              <w:fldChar w:fldCharType="end"/>
            </w:r>
          </w:hyperlink>
        </w:p>
        <w:p w14:paraId="7B6B5DE4" w14:textId="3649E504" w:rsidR="000F2FC5" w:rsidRPr="000F2FC5" w:rsidRDefault="00100411">
          <w:pPr>
            <w:pStyle w:val="11"/>
            <w:rPr>
              <w:rFonts w:hAnsiTheme="minorHAnsi"/>
              <w:b w:val="0"/>
              <w:bCs w:val="0"/>
              <w:sz w:val="21"/>
              <w:szCs w:val="22"/>
            </w:rPr>
          </w:pPr>
          <w:hyperlink w:anchor="_Toc163566785" w:history="1">
            <w:r w:rsidR="000F2FC5" w:rsidRPr="000F2FC5">
              <w:rPr>
                <w:rStyle w:val="a7"/>
                <w:rFonts w:hint="eastAsia"/>
                <w:b w:val="0"/>
              </w:rPr>
              <w:t>习近平在中共中央政治局第五次集体学习时强调 加快建设教育强国 为中华民族伟大复兴提供有力支撑</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_Toc163566785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98</w:t>
            </w:r>
            <w:r w:rsidR="000F2FC5" w:rsidRPr="000F2FC5">
              <w:rPr>
                <w:rFonts w:hint="eastAsia"/>
                <w:b w:val="0"/>
                <w:webHidden/>
              </w:rPr>
              <w:fldChar w:fldCharType="end"/>
            </w:r>
          </w:hyperlink>
        </w:p>
        <w:p w14:paraId="60FDE053" w14:textId="502C6D5E" w:rsidR="000F2FC5" w:rsidRPr="000F2FC5" w:rsidRDefault="00100411">
          <w:pPr>
            <w:pStyle w:val="11"/>
            <w:rPr>
              <w:rFonts w:hAnsiTheme="minorHAnsi"/>
              <w:b w:val="0"/>
              <w:bCs w:val="0"/>
              <w:sz w:val="21"/>
              <w:szCs w:val="22"/>
            </w:rPr>
          </w:pPr>
          <w:hyperlink w:anchor="_Toc163566786" w:history="1">
            <w:r w:rsidR="000F2FC5" w:rsidRPr="000F2FC5">
              <w:rPr>
                <w:rStyle w:val="a7"/>
                <w:rFonts w:hint="eastAsia"/>
                <w:b w:val="0"/>
              </w:rPr>
              <w:t>习近平给“科学与中国”院士专家代表回信强调 带动更多科技工作者支持和参与科普事业 促进全民科学素质的提高</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_Toc163566786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103</w:t>
            </w:r>
            <w:r w:rsidR="000F2FC5" w:rsidRPr="000F2FC5">
              <w:rPr>
                <w:rFonts w:hint="eastAsia"/>
                <w:b w:val="0"/>
                <w:webHidden/>
              </w:rPr>
              <w:fldChar w:fldCharType="end"/>
            </w:r>
          </w:hyperlink>
        </w:p>
        <w:p w14:paraId="0693AA98" w14:textId="2A79D754" w:rsidR="000F2FC5" w:rsidRPr="000F2FC5" w:rsidRDefault="00100411">
          <w:pPr>
            <w:pStyle w:val="11"/>
            <w:rPr>
              <w:rFonts w:hAnsiTheme="minorHAnsi"/>
              <w:b w:val="0"/>
              <w:bCs w:val="0"/>
              <w:sz w:val="21"/>
              <w:szCs w:val="22"/>
            </w:rPr>
          </w:pPr>
          <w:hyperlink w:anchor="_Toc163566787" w:history="1">
            <w:r w:rsidR="000F2FC5" w:rsidRPr="000F2FC5">
              <w:rPr>
                <w:rStyle w:val="a7"/>
                <w:rFonts w:hint="eastAsia"/>
                <w:b w:val="0"/>
              </w:rPr>
              <w:t>习近平在黑龙江考察时强调 牢牢把握在国家发展大局中的战略定位 奋力开创黑龙江高质量发展新局面</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_Toc163566787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104</w:t>
            </w:r>
            <w:r w:rsidR="000F2FC5" w:rsidRPr="000F2FC5">
              <w:rPr>
                <w:rFonts w:hint="eastAsia"/>
                <w:b w:val="0"/>
                <w:webHidden/>
              </w:rPr>
              <w:fldChar w:fldCharType="end"/>
            </w:r>
          </w:hyperlink>
        </w:p>
        <w:p w14:paraId="6A0445E9" w14:textId="7C9BF658" w:rsidR="000F2FC5" w:rsidRPr="000F2FC5" w:rsidRDefault="00100411">
          <w:pPr>
            <w:pStyle w:val="11"/>
            <w:rPr>
              <w:rFonts w:hAnsiTheme="minorHAnsi"/>
              <w:b w:val="0"/>
              <w:bCs w:val="0"/>
              <w:sz w:val="21"/>
              <w:szCs w:val="22"/>
            </w:rPr>
          </w:pPr>
          <w:hyperlink w:anchor="_Toc163566788" w:history="1">
            <w:r w:rsidR="000F2FC5" w:rsidRPr="000F2FC5">
              <w:rPr>
                <w:rStyle w:val="a7"/>
                <w:rFonts w:hint="eastAsia"/>
                <w:b w:val="0"/>
              </w:rPr>
              <w:t>习近平致信全国优秀教师代表强调 大力弘扬教育家精神 为强国建设民族复兴伟业作出新的更大贡献 向全国广大教师和教育工作者致以节日问候和诚挚祝福</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_Toc163566788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110</w:t>
            </w:r>
            <w:r w:rsidR="000F2FC5" w:rsidRPr="000F2FC5">
              <w:rPr>
                <w:rFonts w:hint="eastAsia"/>
                <w:b w:val="0"/>
                <w:webHidden/>
              </w:rPr>
              <w:fldChar w:fldCharType="end"/>
            </w:r>
          </w:hyperlink>
        </w:p>
        <w:p w14:paraId="40FADA6E" w14:textId="5951FA38" w:rsidR="000F2FC5" w:rsidRPr="000F2FC5" w:rsidRDefault="00100411">
          <w:pPr>
            <w:pStyle w:val="11"/>
            <w:rPr>
              <w:rFonts w:hAnsiTheme="minorHAnsi"/>
              <w:b w:val="0"/>
              <w:bCs w:val="0"/>
              <w:sz w:val="21"/>
              <w:szCs w:val="22"/>
            </w:rPr>
          </w:pPr>
          <w:hyperlink w:anchor="_Toc163566789" w:history="1">
            <w:r w:rsidR="000F2FC5" w:rsidRPr="000F2FC5">
              <w:rPr>
                <w:rStyle w:val="a7"/>
                <w:rFonts w:hint="eastAsia"/>
                <w:b w:val="0"/>
              </w:rPr>
              <w:t>习近平给东北大学全体师生回信强调 着眼国家战略需求培养高素质人才 为推动东北全面振兴推进中国式现代化作出新的更大贡献</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_Toc163566789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114</w:t>
            </w:r>
            <w:r w:rsidR="000F2FC5" w:rsidRPr="000F2FC5">
              <w:rPr>
                <w:rFonts w:hint="eastAsia"/>
                <w:b w:val="0"/>
                <w:webHidden/>
              </w:rPr>
              <w:fldChar w:fldCharType="end"/>
            </w:r>
          </w:hyperlink>
        </w:p>
        <w:p w14:paraId="729A7F2E" w14:textId="6B24427C" w:rsidR="000F2FC5" w:rsidRDefault="00100411">
          <w:pPr>
            <w:pStyle w:val="11"/>
            <w:rPr>
              <w:rStyle w:val="a7"/>
              <w:b w:val="0"/>
            </w:rPr>
          </w:pPr>
          <w:hyperlink w:anchor="_Toc163566790" w:history="1">
            <w:r w:rsidR="000F2FC5" w:rsidRPr="000F2FC5">
              <w:rPr>
                <w:rStyle w:val="a7"/>
                <w:rFonts w:hint="eastAsia"/>
                <w:b w:val="0"/>
              </w:rPr>
              <w:t>习近平总书记给武汉大学参加中国南北极科学考察队师生代表回信强调 胸怀“国之大者” 接续砥砺奋斗 练就过硬本领 勇攀科学高峰</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_Toc163566790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115</w:t>
            </w:r>
            <w:r w:rsidR="000F2FC5" w:rsidRPr="000F2FC5">
              <w:rPr>
                <w:rFonts w:hint="eastAsia"/>
                <w:b w:val="0"/>
                <w:webHidden/>
              </w:rPr>
              <w:fldChar w:fldCharType="end"/>
            </w:r>
          </w:hyperlink>
        </w:p>
        <w:p w14:paraId="6917874E" w14:textId="1BAC43BA" w:rsidR="000F2FC5" w:rsidRPr="000F2FC5" w:rsidRDefault="000F2FC5" w:rsidP="000F2FC5">
          <w:pPr>
            <w:pStyle w:val="11"/>
            <w:ind w:firstLineChars="0" w:firstLine="0"/>
            <w:rPr>
              <w:rFonts w:ascii="黑体" w:eastAsia="黑体"/>
            </w:rPr>
          </w:pPr>
          <w:r w:rsidRPr="00D84E18">
            <w:rPr>
              <w:rFonts w:ascii="黑体" w:eastAsia="黑体" w:hint="eastAsia"/>
            </w:rPr>
            <w:t>（</w:t>
          </w:r>
          <w:r>
            <w:rPr>
              <w:rFonts w:ascii="黑体" w:eastAsia="黑体" w:hint="eastAsia"/>
            </w:rPr>
            <w:t>二</w:t>
          </w:r>
          <w:r w:rsidRPr="00D84E18">
            <w:rPr>
              <w:rFonts w:ascii="黑体" w:eastAsia="黑体" w:hint="eastAsia"/>
            </w:rPr>
            <w:t>）</w:t>
          </w:r>
          <w:r>
            <w:rPr>
              <w:rFonts w:ascii="黑体" w:eastAsia="黑体" w:hint="eastAsia"/>
            </w:rPr>
            <w:t>国家和教育部相关文件</w:t>
          </w:r>
        </w:p>
        <w:p w14:paraId="2C0E0405" w14:textId="5157E85A" w:rsidR="000F2FC5" w:rsidRPr="000F2FC5" w:rsidRDefault="00100411">
          <w:pPr>
            <w:pStyle w:val="11"/>
            <w:rPr>
              <w:rFonts w:hAnsiTheme="minorHAnsi"/>
              <w:b w:val="0"/>
              <w:bCs w:val="0"/>
              <w:sz w:val="21"/>
              <w:szCs w:val="22"/>
            </w:rPr>
          </w:pPr>
          <w:hyperlink w:anchor="_Toc163566791" w:history="1">
            <w:r w:rsidR="000F2FC5" w:rsidRPr="000F2FC5">
              <w:rPr>
                <w:rStyle w:val="a7"/>
                <w:rFonts w:hint="eastAsia"/>
                <w:b w:val="0"/>
              </w:rPr>
              <w:t>关于加强和改进新形势下高校思想政治工作的意见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_Toc163566791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116</w:t>
            </w:r>
            <w:r w:rsidR="000F2FC5" w:rsidRPr="000F2FC5">
              <w:rPr>
                <w:rFonts w:hint="eastAsia"/>
                <w:b w:val="0"/>
                <w:webHidden/>
              </w:rPr>
              <w:fldChar w:fldCharType="end"/>
            </w:r>
          </w:hyperlink>
        </w:p>
        <w:p w14:paraId="30BCF47B" w14:textId="5827E386" w:rsidR="000F2FC5" w:rsidRPr="000F2FC5" w:rsidRDefault="00100411">
          <w:pPr>
            <w:pStyle w:val="11"/>
            <w:rPr>
              <w:rFonts w:hAnsiTheme="minorHAnsi"/>
              <w:b w:val="0"/>
              <w:bCs w:val="0"/>
              <w:sz w:val="21"/>
              <w:szCs w:val="22"/>
            </w:rPr>
          </w:pPr>
          <w:hyperlink w:anchor="_Toc163566792" w:history="1">
            <w:r w:rsidR="000F2FC5" w:rsidRPr="000F2FC5">
              <w:rPr>
                <w:rStyle w:val="a7"/>
                <w:rFonts w:hint="eastAsia"/>
                <w:b w:val="0"/>
              </w:rPr>
              <w:t>中共中央 国务院 关于全面深化新时代教师队伍建设改革的意见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_Toc163566792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123</w:t>
            </w:r>
            <w:r w:rsidR="000F2FC5" w:rsidRPr="000F2FC5">
              <w:rPr>
                <w:rFonts w:hint="eastAsia"/>
                <w:b w:val="0"/>
                <w:webHidden/>
              </w:rPr>
              <w:fldChar w:fldCharType="end"/>
            </w:r>
          </w:hyperlink>
        </w:p>
        <w:p w14:paraId="5BFBE328" w14:textId="6F4592DF" w:rsidR="000F2FC5" w:rsidRPr="000F2FC5" w:rsidRDefault="00100411">
          <w:pPr>
            <w:pStyle w:val="11"/>
            <w:rPr>
              <w:rFonts w:hAnsiTheme="minorHAnsi"/>
              <w:b w:val="0"/>
              <w:bCs w:val="0"/>
              <w:sz w:val="21"/>
              <w:szCs w:val="22"/>
            </w:rPr>
          </w:pPr>
          <w:hyperlink w:anchor="_Toc163566793" w:history="1">
            <w:r w:rsidR="000F2FC5" w:rsidRPr="000F2FC5">
              <w:rPr>
                <w:rStyle w:val="a7"/>
                <w:rFonts w:hAnsi="方正小标宋_GBK" w:cs="宋体" w:hint="eastAsia"/>
                <w:b w:val="0"/>
                <w:kern w:val="36"/>
                <w:shd w:val="clear" w:color="auto" w:fill="FFFFFF"/>
                <w:lang w:bidi="ar"/>
              </w:rPr>
              <w:t>教育部办公厅关于进一步压实高校师德师风建设主体责任的通知</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_Toc163566793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140</w:t>
            </w:r>
            <w:r w:rsidR="000F2FC5" w:rsidRPr="000F2FC5">
              <w:rPr>
                <w:rFonts w:hint="eastAsia"/>
                <w:b w:val="0"/>
                <w:webHidden/>
              </w:rPr>
              <w:fldChar w:fldCharType="end"/>
            </w:r>
          </w:hyperlink>
        </w:p>
        <w:p w14:paraId="69465284" w14:textId="2C70A30E" w:rsidR="000F2FC5" w:rsidRPr="000F2FC5" w:rsidRDefault="00100411">
          <w:pPr>
            <w:pStyle w:val="11"/>
            <w:rPr>
              <w:rFonts w:hAnsiTheme="minorHAnsi"/>
              <w:b w:val="0"/>
              <w:bCs w:val="0"/>
              <w:sz w:val="21"/>
              <w:szCs w:val="22"/>
            </w:rPr>
          </w:pPr>
          <w:hyperlink w:anchor="_Toc163566794" w:history="1">
            <w:r w:rsidR="000F2FC5" w:rsidRPr="000F2FC5">
              <w:rPr>
                <w:rStyle w:val="a7"/>
                <w:rFonts w:hAnsi="方正小标宋_GBK" w:cs="宋体" w:hint="eastAsia"/>
                <w:b w:val="0"/>
                <w:kern w:val="36"/>
                <w:shd w:val="clear" w:color="auto" w:fill="FFFFFF"/>
                <w:lang w:bidi="ar"/>
              </w:rPr>
              <w:t>中共教育部党组关于印发《普通高等学校教师党建和思想政治工作质量标准（试行）》的通知</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_Toc163566794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144</w:t>
            </w:r>
            <w:r w:rsidR="000F2FC5" w:rsidRPr="000F2FC5">
              <w:rPr>
                <w:rFonts w:hint="eastAsia"/>
                <w:b w:val="0"/>
                <w:webHidden/>
              </w:rPr>
              <w:fldChar w:fldCharType="end"/>
            </w:r>
          </w:hyperlink>
        </w:p>
        <w:p w14:paraId="49D87BC0" w14:textId="59421A13" w:rsidR="000F2FC5" w:rsidRPr="000F2FC5" w:rsidRDefault="00100411">
          <w:pPr>
            <w:pStyle w:val="11"/>
            <w:rPr>
              <w:rFonts w:hAnsiTheme="minorHAnsi"/>
              <w:b w:val="0"/>
              <w:bCs w:val="0"/>
              <w:sz w:val="21"/>
              <w:szCs w:val="22"/>
            </w:rPr>
          </w:pPr>
          <w:hyperlink w:anchor="_Toc163566795" w:history="1">
            <w:r w:rsidR="000F2FC5" w:rsidRPr="000F2FC5">
              <w:rPr>
                <w:rStyle w:val="a7"/>
                <w:rFonts w:hint="eastAsia"/>
                <w:b w:val="0"/>
              </w:rPr>
              <w:t>教育部关于印发《新时代高校教师职业行为十项准则》的通知</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_Toc163566795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147</w:t>
            </w:r>
            <w:r w:rsidR="000F2FC5" w:rsidRPr="000F2FC5">
              <w:rPr>
                <w:rFonts w:hint="eastAsia"/>
                <w:b w:val="0"/>
                <w:webHidden/>
              </w:rPr>
              <w:fldChar w:fldCharType="end"/>
            </w:r>
          </w:hyperlink>
        </w:p>
        <w:p w14:paraId="111060E0" w14:textId="4CF729C1" w:rsidR="000F2FC5" w:rsidRPr="000F2FC5" w:rsidRDefault="00100411">
          <w:pPr>
            <w:pStyle w:val="11"/>
            <w:rPr>
              <w:rFonts w:hAnsiTheme="minorHAnsi"/>
              <w:b w:val="0"/>
              <w:bCs w:val="0"/>
              <w:sz w:val="21"/>
              <w:szCs w:val="22"/>
            </w:rPr>
          </w:pPr>
          <w:hyperlink w:anchor="_Toc163566796" w:history="1">
            <w:r w:rsidR="000F2FC5" w:rsidRPr="000F2FC5">
              <w:rPr>
                <w:rStyle w:val="a7"/>
                <w:rFonts w:hint="eastAsia"/>
                <w:b w:val="0"/>
              </w:rPr>
              <w:t>新时代高校教师职业行为十项准则</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_Toc163566796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150</w:t>
            </w:r>
            <w:r w:rsidR="000F2FC5" w:rsidRPr="000F2FC5">
              <w:rPr>
                <w:rFonts w:hint="eastAsia"/>
                <w:b w:val="0"/>
                <w:webHidden/>
              </w:rPr>
              <w:fldChar w:fldCharType="end"/>
            </w:r>
          </w:hyperlink>
        </w:p>
        <w:p w14:paraId="3C6128F9" w14:textId="181A52E7" w:rsidR="000F2FC5" w:rsidRPr="000F2FC5" w:rsidRDefault="00100411">
          <w:pPr>
            <w:pStyle w:val="11"/>
            <w:rPr>
              <w:rFonts w:hAnsiTheme="minorHAnsi"/>
              <w:b w:val="0"/>
              <w:bCs w:val="0"/>
              <w:sz w:val="21"/>
              <w:szCs w:val="22"/>
            </w:rPr>
          </w:pPr>
          <w:hyperlink w:anchor="_Toc163566797" w:history="1">
            <w:r w:rsidR="000F2FC5" w:rsidRPr="000F2FC5">
              <w:rPr>
                <w:rStyle w:val="a7"/>
                <w:rFonts w:hint="eastAsia"/>
                <w:b w:val="0"/>
              </w:rPr>
              <w:t>教育部关于高校教师师德失范行为处理的指导意见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_Toc163566797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152</w:t>
            </w:r>
            <w:r w:rsidR="000F2FC5" w:rsidRPr="000F2FC5">
              <w:rPr>
                <w:rFonts w:hint="eastAsia"/>
                <w:b w:val="0"/>
                <w:webHidden/>
              </w:rPr>
              <w:fldChar w:fldCharType="end"/>
            </w:r>
          </w:hyperlink>
        </w:p>
        <w:p w14:paraId="766DA9C0" w14:textId="07C8D902" w:rsidR="000F2FC5" w:rsidRPr="000F2FC5" w:rsidRDefault="00100411">
          <w:pPr>
            <w:pStyle w:val="11"/>
            <w:rPr>
              <w:rFonts w:hAnsiTheme="minorHAnsi"/>
              <w:b w:val="0"/>
              <w:bCs w:val="0"/>
              <w:sz w:val="21"/>
              <w:szCs w:val="22"/>
            </w:rPr>
          </w:pPr>
          <w:hyperlink w:anchor="_Toc163566798" w:history="1">
            <w:r w:rsidR="000F2FC5" w:rsidRPr="000F2FC5">
              <w:rPr>
                <w:rStyle w:val="a7"/>
                <w:rFonts w:hint="eastAsia"/>
                <w:b w:val="0"/>
              </w:rPr>
              <w:t>关于加强和改进新时代师德师风建设的意见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_Toc163566798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155</w:t>
            </w:r>
            <w:r w:rsidR="000F2FC5" w:rsidRPr="000F2FC5">
              <w:rPr>
                <w:rFonts w:hint="eastAsia"/>
                <w:b w:val="0"/>
                <w:webHidden/>
              </w:rPr>
              <w:fldChar w:fldCharType="end"/>
            </w:r>
          </w:hyperlink>
        </w:p>
        <w:p w14:paraId="68162E06" w14:textId="12719370" w:rsidR="000F2FC5" w:rsidRPr="000F2FC5" w:rsidRDefault="00100411">
          <w:pPr>
            <w:pStyle w:val="11"/>
            <w:rPr>
              <w:rFonts w:hAnsiTheme="minorHAnsi"/>
              <w:b w:val="0"/>
              <w:bCs w:val="0"/>
              <w:sz w:val="21"/>
              <w:szCs w:val="22"/>
            </w:rPr>
          </w:pPr>
          <w:hyperlink w:anchor="_Toc163566799" w:history="1">
            <w:r w:rsidR="000F2FC5" w:rsidRPr="000F2FC5">
              <w:rPr>
                <w:rStyle w:val="a7"/>
                <w:rFonts w:hint="eastAsia"/>
                <w:b w:val="0"/>
              </w:rPr>
              <w:t>教育部等八部门关于加快构建高校思想政治工作体系的意见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_Toc163566799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163</w:t>
            </w:r>
            <w:r w:rsidR="000F2FC5" w:rsidRPr="000F2FC5">
              <w:rPr>
                <w:rFonts w:hint="eastAsia"/>
                <w:b w:val="0"/>
                <w:webHidden/>
              </w:rPr>
              <w:fldChar w:fldCharType="end"/>
            </w:r>
          </w:hyperlink>
        </w:p>
        <w:p w14:paraId="35F07F03" w14:textId="1317102F" w:rsidR="000F2FC5" w:rsidRPr="000F2FC5" w:rsidRDefault="00100411">
          <w:pPr>
            <w:pStyle w:val="11"/>
            <w:rPr>
              <w:rFonts w:hAnsiTheme="minorHAnsi"/>
              <w:b w:val="0"/>
              <w:bCs w:val="0"/>
              <w:sz w:val="21"/>
              <w:szCs w:val="22"/>
            </w:rPr>
          </w:pPr>
          <w:hyperlink w:anchor="_Toc163566800" w:history="1">
            <w:r w:rsidR="000F2FC5" w:rsidRPr="000F2FC5">
              <w:rPr>
                <w:rStyle w:val="a7"/>
                <w:rFonts w:hint="eastAsia"/>
                <w:b w:val="0"/>
              </w:rPr>
              <w:t>教育部等六部门关于加强新时代高校教师队伍建设改革的指导意见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_Toc163566800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173</w:t>
            </w:r>
            <w:r w:rsidR="000F2FC5" w:rsidRPr="000F2FC5">
              <w:rPr>
                <w:rFonts w:hint="eastAsia"/>
                <w:b w:val="0"/>
                <w:webHidden/>
              </w:rPr>
              <w:fldChar w:fldCharType="end"/>
            </w:r>
          </w:hyperlink>
        </w:p>
        <w:p w14:paraId="66455FF8" w14:textId="6504CCA1" w:rsidR="000F2FC5" w:rsidRDefault="00100411">
          <w:pPr>
            <w:pStyle w:val="11"/>
            <w:rPr>
              <w:rStyle w:val="a7"/>
              <w:b w:val="0"/>
            </w:rPr>
          </w:pPr>
          <w:hyperlink w:anchor="_Toc163566801" w:history="1">
            <w:r w:rsidR="000F2FC5" w:rsidRPr="000F2FC5">
              <w:rPr>
                <w:rStyle w:val="a7"/>
                <w:rFonts w:hint="eastAsia"/>
                <w:b w:val="0"/>
              </w:rPr>
              <w:t>中共教育部党组关于完善高校教师思想政治和师德师风建设工作体制机制的指导意见</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_Toc163566801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183</w:t>
            </w:r>
            <w:r w:rsidR="000F2FC5" w:rsidRPr="000F2FC5">
              <w:rPr>
                <w:rFonts w:hint="eastAsia"/>
                <w:b w:val="0"/>
                <w:webHidden/>
              </w:rPr>
              <w:fldChar w:fldCharType="end"/>
            </w:r>
          </w:hyperlink>
        </w:p>
        <w:p w14:paraId="042B37E6" w14:textId="0420BBA6" w:rsidR="000F2FC5" w:rsidRPr="000F2FC5" w:rsidRDefault="000F2FC5" w:rsidP="000F2FC5">
          <w:pPr>
            <w:pStyle w:val="11"/>
            <w:ind w:firstLineChars="0" w:firstLine="0"/>
            <w:rPr>
              <w:rFonts w:ascii="黑体" w:eastAsia="黑体"/>
            </w:rPr>
          </w:pPr>
          <w:r w:rsidRPr="00D84E18">
            <w:rPr>
              <w:rFonts w:ascii="黑体" w:eastAsia="黑体" w:hint="eastAsia"/>
            </w:rPr>
            <w:t>（</w:t>
          </w:r>
          <w:r>
            <w:rPr>
              <w:rFonts w:ascii="黑体" w:eastAsia="黑体" w:hint="eastAsia"/>
            </w:rPr>
            <w:t>三</w:t>
          </w:r>
          <w:r w:rsidRPr="00D84E18">
            <w:rPr>
              <w:rFonts w:ascii="黑体" w:eastAsia="黑体" w:hint="eastAsia"/>
            </w:rPr>
            <w:t>）</w:t>
          </w:r>
          <w:r>
            <w:rPr>
              <w:rFonts w:ascii="黑体" w:eastAsia="黑体" w:hint="eastAsia"/>
            </w:rPr>
            <w:t>学校相关文件</w:t>
          </w:r>
        </w:p>
        <w:p w14:paraId="0E7F8AAF" w14:textId="24275378" w:rsidR="000F2FC5" w:rsidRPr="000F2FC5" w:rsidRDefault="00100411">
          <w:pPr>
            <w:pStyle w:val="11"/>
            <w:rPr>
              <w:rFonts w:hAnsiTheme="minorHAnsi"/>
              <w:b w:val="0"/>
              <w:bCs w:val="0"/>
              <w:sz w:val="21"/>
              <w:szCs w:val="22"/>
            </w:rPr>
          </w:pPr>
          <w:hyperlink w:anchor="_Toc163566802" w:history="1">
            <w:r w:rsidR="000F2FC5" w:rsidRPr="000F2FC5">
              <w:rPr>
                <w:rStyle w:val="a7"/>
                <w:rFonts w:hint="eastAsia"/>
                <w:b w:val="0"/>
              </w:rPr>
              <w:t>中共西南交通大学委员会关于进一步加强新时代教师思想政治和师德师风建设的实施办法</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_Toc163566802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190</w:t>
            </w:r>
            <w:r w:rsidR="000F2FC5" w:rsidRPr="000F2FC5">
              <w:rPr>
                <w:rFonts w:hint="eastAsia"/>
                <w:b w:val="0"/>
                <w:webHidden/>
              </w:rPr>
              <w:fldChar w:fldCharType="end"/>
            </w:r>
          </w:hyperlink>
        </w:p>
        <w:p w14:paraId="4DF80A07" w14:textId="5ADDDCF8" w:rsidR="000F2FC5" w:rsidRPr="000F2FC5" w:rsidRDefault="00100411">
          <w:pPr>
            <w:pStyle w:val="11"/>
            <w:rPr>
              <w:rFonts w:hAnsiTheme="minorHAnsi"/>
              <w:b w:val="0"/>
              <w:bCs w:val="0"/>
              <w:sz w:val="21"/>
              <w:szCs w:val="22"/>
            </w:rPr>
          </w:pPr>
          <w:hyperlink w:anchor="_Toc163566803" w:history="1">
            <w:r w:rsidR="000F2FC5" w:rsidRPr="000F2FC5">
              <w:rPr>
                <w:rStyle w:val="a7"/>
                <w:rFonts w:hint="eastAsia"/>
                <w:b w:val="0"/>
              </w:rPr>
              <w:t>西南交通大学党委教师工作委员会机构设置和议事规则</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_Toc163566803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200</w:t>
            </w:r>
            <w:r w:rsidR="000F2FC5" w:rsidRPr="000F2FC5">
              <w:rPr>
                <w:rFonts w:hint="eastAsia"/>
                <w:b w:val="0"/>
                <w:webHidden/>
              </w:rPr>
              <w:fldChar w:fldCharType="end"/>
            </w:r>
          </w:hyperlink>
        </w:p>
        <w:p w14:paraId="3FA5A00F" w14:textId="1E0BAF91" w:rsidR="000F2FC5" w:rsidRPr="000F2FC5" w:rsidRDefault="00100411">
          <w:pPr>
            <w:pStyle w:val="11"/>
            <w:rPr>
              <w:rFonts w:hAnsiTheme="minorHAnsi"/>
              <w:b w:val="0"/>
              <w:bCs w:val="0"/>
              <w:sz w:val="21"/>
              <w:szCs w:val="22"/>
            </w:rPr>
          </w:pPr>
          <w:hyperlink w:anchor="_Toc163566804" w:history="1">
            <w:r w:rsidR="000F2FC5" w:rsidRPr="000F2FC5">
              <w:rPr>
                <w:rStyle w:val="a7"/>
                <w:rFonts w:hint="eastAsia"/>
                <w:b w:val="0"/>
              </w:rPr>
              <w:t>西南交通大学“立德树人”先进集体和先进个人评选表彰办法（试行）</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_Toc163566804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205</w:t>
            </w:r>
            <w:r w:rsidR="000F2FC5" w:rsidRPr="000F2FC5">
              <w:rPr>
                <w:rFonts w:hint="eastAsia"/>
                <w:b w:val="0"/>
                <w:webHidden/>
              </w:rPr>
              <w:fldChar w:fldCharType="end"/>
            </w:r>
          </w:hyperlink>
        </w:p>
        <w:p w14:paraId="4FFA4068" w14:textId="2F5F424B" w:rsidR="000F2FC5" w:rsidRPr="000F2FC5" w:rsidRDefault="00100411">
          <w:pPr>
            <w:pStyle w:val="11"/>
            <w:rPr>
              <w:rFonts w:hAnsiTheme="minorHAnsi"/>
              <w:b w:val="0"/>
              <w:bCs w:val="0"/>
              <w:sz w:val="21"/>
              <w:szCs w:val="22"/>
            </w:rPr>
          </w:pPr>
          <w:hyperlink w:anchor="_Toc163566805" w:history="1">
            <w:r w:rsidR="000F2FC5" w:rsidRPr="000F2FC5">
              <w:rPr>
                <w:rStyle w:val="a7"/>
                <w:rFonts w:hint="eastAsia"/>
                <w:b w:val="0"/>
              </w:rPr>
              <w:t>西南交通大学奖教金项目管理办法</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_Toc163566805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213</w:t>
            </w:r>
            <w:r w:rsidR="000F2FC5" w:rsidRPr="000F2FC5">
              <w:rPr>
                <w:rFonts w:hint="eastAsia"/>
                <w:b w:val="0"/>
                <w:webHidden/>
              </w:rPr>
              <w:fldChar w:fldCharType="end"/>
            </w:r>
          </w:hyperlink>
        </w:p>
        <w:p w14:paraId="4E85B145" w14:textId="05E78190" w:rsidR="000F2FC5" w:rsidRPr="000F2FC5" w:rsidRDefault="00100411">
          <w:pPr>
            <w:pStyle w:val="11"/>
            <w:rPr>
              <w:rFonts w:hAnsiTheme="minorHAnsi"/>
              <w:b w:val="0"/>
              <w:bCs w:val="0"/>
              <w:sz w:val="21"/>
              <w:szCs w:val="22"/>
            </w:rPr>
          </w:pPr>
          <w:hyperlink w:anchor="_Toc163566806" w:history="1">
            <w:r w:rsidR="000F2FC5" w:rsidRPr="000F2FC5">
              <w:rPr>
                <w:rStyle w:val="a7"/>
                <w:rFonts w:hint="eastAsia"/>
                <w:b w:val="0"/>
              </w:rPr>
              <w:t>西南交通大学教师思想政治与师德师风综合考评工作管理办法（试行）</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_Toc163566806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218</w:t>
            </w:r>
            <w:r w:rsidR="000F2FC5" w:rsidRPr="000F2FC5">
              <w:rPr>
                <w:rFonts w:hint="eastAsia"/>
                <w:b w:val="0"/>
                <w:webHidden/>
              </w:rPr>
              <w:fldChar w:fldCharType="end"/>
            </w:r>
          </w:hyperlink>
        </w:p>
        <w:p w14:paraId="79EE7596" w14:textId="6920965F" w:rsidR="000F2FC5" w:rsidRPr="000F2FC5" w:rsidRDefault="00100411">
          <w:pPr>
            <w:pStyle w:val="11"/>
            <w:rPr>
              <w:rFonts w:hAnsiTheme="minorHAnsi"/>
              <w:b w:val="0"/>
              <w:bCs w:val="0"/>
              <w:sz w:val="21"/>
              <w:szCs w:val="22"/>
            </w:rPr>
          </w:pPr>
          <w:hyperlink w:anchor="_Toc163566807" w:history="1">
            <w:r w:rsidR="000F2FC5" w:rsidRPr="000F2FC5">
              <w:rPr>
                <w:rStyle w:val="a7"/>
                <w:rFonts w:hint="eastAsia"/>
                <w:b w:val="0"/>
              </w:rPr>
              <w:t>西南交通大学教师师德失范行为处理办法（试行）</w:t>
            </w:r>
            <w:r w:rsidR="000F2FC5" w:rsidRPr="000F2FC5">
              <w:rPr>
                <w:rFonts w:hint="eastAsia"/>
                <w:b w:val="0"/>
                <w:webHidden/>
              </w:rPr>
              <w:tab/>
            </w:r>
            <w:r w:rsidR="000F2FC5" w:rsidRPr="000F2FC5">
              <w:rPr>
                <w:rFonts w:hint="eastAsia"/>
                <w:b w:val="0"/>
                <w:webHidden/>
              </w:rPr>
              <w:fldChar w:fldCharType="begin"/>
            </w:r>
            <w:r w:rsidR="000F2FC5" w:rsidRPr="000F2FC5">
              <w:rPr>
                <w:rFonts w:hint="eastAsia"/>
                <w:b w:val="0"/>
                <w:webHidden/>
              </w:rPr>
              <w:instrText xml:space="preserve"> PAGEREF _Toc163566807 \h </w:instrText>
            </w:r>
            <w:r w:rsidR="000F2FC5" w:rsidRPr="000F2FC5">
              <w:rPr>
                <w:rFonts w:hint="eastAsia"/>
                <w:b w:val="0"/>
                <w:webHidden/>
              </w:rPr>
            </w:r>
            <w:r w:rsidR="000F2FC5" w:rsidRPr="000F2FC5">
              <w:rPr>
                <w:rFonts w:hint="eastAsia"/>
                <w:b w:val="0"/>
                <w:webHidden/>
              </w:rPr>
              <w:fldChar w:fldCharType="separate"/>
            </w:r>
            <w:r w:rsidR="000F2FC5" w:rsidRPr="000F2FC5">
              <w:rPr>
                <w:rFonts w:hint="eastAsia"/>
                <w:b w:val="0"/>
                <w:webHidden/>
              </w:rPr>
              <w:t>224</w:t>
            </w:r>
            <w:r w:rsidR="000F2FC5" w:rsidRPr="000F2FC5">
              <w:rPr>
                <w:rFonts w:hint="eastAsia"/>
                <w:b w:val="0"/>
                <w:webHidden/>
              </w:rPr>
              <w:fldChar w:fldCharType="end"/>
            </w:r>
          </w:hyperlink>
        </w:p>
        <w:p w14:paraId="160C44A8" w14:textId="37DF0CA3" w:rsidR="00DF70DE" w:rsidRPr="00C44082" w:rsidRDefault="00DF70DE" w:rsidP="0025410E">
          <w:pPr>
            <w:spacing w:line="560" w:lineRule="exact"/>
            <w:rPr>
              <w:rFonts w:ascii="仿宋_GB2312" w:eastAsia="仿宋_GB2312"/>
              <w:sz w:val="32"/>
              <w:szCs w:val="32"/>
            </w:rPr>
            <w:sectPr w:rsidR="00DF70DE" w:rsidRPr="00C44082" w:rsidSect="005866CE">
              <w:footerReference w:type="default" r:id="rId7"/>
              <w:pgSz w:w="11906" w:h="16838"/>
              <w:pgMar w:top="1440" w:right="1800" w:bottom="1440" w:left="1800" w:header="851" w:footer="992" w:gutter="0"/>
              <w:pgNumType w:start="1"/>
              <w:cols w:space="425"/>
              <w:docGrid w:type="lines" w:linePitch="312"/>
            </w:sectPr>
          </w:pPr>
          <w:r w:rsidRPr="00604BDD">
            <w:rPr>
              <w:rFonts w:ascii="仿宋_GB2312" w:eastAsia="仿宋_GB2312" w:hint="eastAsia"/>
              <w:bCs/>
              <w:sz w:val="32"/>
              <w:szCs w:val="32"/>
              <w:lang w:val="zh-CN"/>
            </w:rPr>
            <w:fldChar w:fldCharType="end"/>
          </w:r>
        </w:p>
      </w:sdtContent>
    </w:sdt>
    <w:p w14:paraId="5B8CE943" w14:textId="77777777" w:rsidR="00790224" w:rsidRPr="003221EE" w:rsidRDefault="00790224" w:rsidP="00790224">
      <w:pPr>
        <w:spacing w:line="640" w:lineRule="exact"/>
        <w:jc w:val="center"/>
        <w:outlineLvl w:val="0"/>
        <w:rPr>
          <w:rFonts w:ascii="方正小标宋简体" w:eastAsia="方正小标宋简体"/>
          <w:b/>
          <w:sz w:val="44"/>
          <w:szCs w:val="44"/>
        </w:rPr>
      </w:pPr>
      <w:bookmarkStart w:id="2" w:name="_Toc163566762"/>
      <w:r w:rsidRPr="003221EE">
        <w:rPr>
          <w:rFonts w:ascii="方正小标宋简体" w:eastAsia="方正小标宋简体" w:hint="eastAsia"/>
          <w:b/>
          <w:sz w:val="44"/>
          <w:szCs w:val="44"/>
        </w:rPr>
        <w:lastRenderedPageBreak/>
        <w:t>扎实推动教育强国建设</w:t>
      </w:r>
      <w:bookmarkEnd w:id="2"/>
    </w:p>
    <w:p w14:paraId="47DD96F7" w14:textId="77777777" w:rsidR="00790224" w:rsidRPr="00F25DFC" w:rsidRDefault="00790224" w:rsidP="00790224">
      <w:pPr>
        <w:spacing w:line="560" w:lineRule="exact"/>
        <w:jc w:val="center"/>
        <w:rPr>
          <w:rFonts w:ascii="仿宋_GB2312" w:eastAsia="仿宋_GB2312"/>
          <w:sz w:val="32"/>
          <w:szCs w:val="32"/>
        </w:rPr>
      </w:pPr>
      <w:r>
        <w:rPr>
          <w:rFonts w:ascii="仿宋_GB2312" w:eastAsia="仿宋_GB2312" w:hint="eastAsia"/>
          <w:sz w:val="32"/>
          <w:szCs w:val="32"/>
        </w:rPr>
        <w:t>（时间：</w:t>
      </w:r>
      <w:r w:rsidRPr="00F25DFC">
        <w:rPr>
          <w:rFonts w:ascii="仿宋_GB2312" w:eastAsia="仿宋_GB2312"/>
          <w:sz w:val="32"/>
          <w:szCs w:val="32"/>
        </w:rPr>
        <w:t>2023</w:t>
      </w:r>
      <w:r>
        <w:rPr>
          <w:rFonts w:ascii="仿宋_GB2312" w:eastAsia="仿宋_GB2312" w:hint="eastAsia"/>
          <w:sz w:val="32"/>
          <w:szCs w:val="32"/>
        </w:rPr>
        <w:t>年</w:t>
      </w:r>
      <w:r w:rsidRPr="00F25DFC">
        <w:rPr>
          <w:rFonts w:ascii="仿宋_GB2312" w:eastAsia="仿宋_GB2312"/>
          <w:sz w:val="32"/>
          <w:szCs w:val="32"/>
        </w:rPr>
        <w:t>09</w:t>
      </w:r>
      <w:r>
        <w:rPr>
          <w:rFonts w:ascii="仿宋_GB2312" w:eastAsia="仿宋_GB2312" w:hint="eastAsia"/>
          <w:sz w:val="32"/>
          <w:szCs w:val="32"/>
        </w:rPr>
        <w:t>月</w:t>
      </w:r>
      <w:r w:rsidRPr="00F25DFC">
        <w:rPr>
          <w:rFonts w:ascii="仿宋_GB2312" w:eastAsia="仿宋_GB2312"/>
          <w:sz w:val="32"/>
          <w:szCs w:val="32"/>
        </w:rPr>
        <w:t>16</w:t>
      </w:r>
      <w:r>
        <w:rPr>
          <w:rFonts w:ascii="仿宋_GB2312" w:eastAsia="仿宋_GB2312" w:hint="eastAsia"/>
          <w:sz w:val="32"/>
          <w:szCs w:val="32"/>
        </w:rPr>
        <w:t xml:space="preserve">日 </w:t>
      </w:r>
      <w:r w:rsidRPr="00F25DFC">
        <w:rPr>
          <w:rFonts w:ascii="仿宋_GB2312" w:eastAsia="仿宋_GB2312" w:hint="eastAsia"/>
          <w:sz w:val="32"/>
          <w:szCs w:val="32"/>
        </w:rPr>
        <w:t>来源：人民网－人民日报</w:t>
      </w:r>
      <w:r>
        <w:rPr>
          <w:rFonts w:ascii="仿宋_GB2312" w:eastAsia="仿宋_GB2312" w:hint="eastAsia"/>
          <w:sz w:val="32"/>
          <w:szCs w:val="32"/>
        </w:rPr>
        <w:t>）</w:t>
      </w:r>
    </w:p>
    <w:p w14:paraId="1AF56397" w14:textId="77777777" w:rsidR="00790224" w:rsidRPr="00F25DFC" w:rsidRDefault="00790224" w:rsidP="00790224">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新华社北京</w:t>
      </w:r>
      <w:r w:rsidRPr="00F25DFC">
        <w:rPr>
          <w:rFonts w:ascii="仿宋_GB2312" w:eastAsia="仿宋_GB2312"/>
          <w:sz w:val="32"/>
          <w:szCs w:val="32"/>
        </w:rPr>
        <w:t>9月15日电 9月16日出版的第18期《求是》杂志将发表中共中央总书记、国家主席、中央军委主席习近平的重要文章《扎实推动教育强国建设》。</w:t>
      </w:r>
    </w:p>
    <w:p w14:paraId="52FA53DF" w14:textId="77777777" w:rsidR="00790224" w:rsidRPr="00F25DFC" w:rsidRDefault="00790224" w:rsidP="00790224">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文章强调，教育兴则国家兴，教育强则国家强。建设教育强国，是全面建成社会主义现代化强国的战略先导，是实现高水平科技自立自强的重要支撑，是促进全体人民共同富裕的有效途径，是以中国式现代化全面推进中华民族伟大复兴的基础工程。</w:t>
      </w:r>
    </w:p>
    <w:p w14:paraId="68707ECE" w14:textId="77777777" w:rsidR="00790224" w:rsidRPr="00F25DFC" w:rsidRDefault="00790224" w:rsidP="00790224">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文章指出，党的十八大以来，党中央坚持把教育作为国之大计、党之大计，</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加快教育现代化、建设教育强国的重大决策，推动新时代教育事业取得历史性成就、发生格局性变化。我国已建成世界上规模最大的教育体系，教育现代化发展总体水平跨入世界中上国家行列。这充分证明，中国特色社会主义教育发展道路是完全正确的。党的二十大报告把教育科技人才单独成章进行布局，吹响了加快建设教育强国的号角。我们要建设的教育强国，是中国特色社会主义教育强国，必须以坚持党对教育事业的全面领导为根本保证，以立德树人为根本任务，以为党育人、为国育才为根本目标，以服务中华民族伟大复兴为重要使命，以教育理念、体系、制度、内容、方法、治理现代化为基本路径，以支撑引领中国式现代化为核心功能，最终是办好人民满意的教育。</w:t>
      </w:r>
    </w:p>
    <w:p w14:paraId="3EBD9B26" w14:textId="77777777" w:rsidR="00790224" w:rsidRPr="00F25DFC" w:rsidRDefault="00790224" w:rsidP="00790224">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文章指出，要全面贯彻党的教育方针，坚持以人民为中</w:t>
      </w:r>
      <w:r w:rsidRPr="00F25DFC">
        <w:rPr>
          <w:rFonts w:ascii="仿宋_GB2312" w:eastAsia="仿宋_GB2312" w:hint="eastAsia"/>
          <w:sz w:val="32"/>
          <w:szCs w:val="32"/>
        </w:rPr>
        <w:lastRenderedPageBreak/>
        <w:t>心发展教育，主动超前布局、有力应对变局、奋力开拓新局，加快推进教育现代化，以教育之力厚</w:t>
      </w:r>
      <w:proofErr w:type="gramStart"/>
      <w:r w:rsidRPr="00F25DFC">
        <w:rPr>
          <w:rFonts w:ascii="仿宋_GB2312" w:eastAsia="仿宋_GB2312" w:hint="eastAsia"/>
          <w:sz w:val="32"/>
          <w:szCs w:val="32"/>
        </w:rPr>
        <w:t>植人民</w:t>
      </w:r>
      <w:proofErr w:type="gramEnd"/>
      <w:r w:rsidRPr="00F25DFC">
        <w:rPr>
          <w:rFonts w:ascii="仿宋_GB2312" w:eastAsia="仿宋_GB2312" w:hint="eastAsia"/>
          <w:sz w:val="32"/>
          <w:szCs w:val="32"/>
        </w:rPr>
        <w:t>幸福之本，以教育之强夯实国家富强之基，为全面推进中华民族伟大复兴提供有力支撑。第一，培养担当民族复兴大任的时代新人。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才，确保党的事业和社会主义现代化强国建设后继有人。第二，加快建设高质量教育体系。要坚持把高质量发展作为各级各类教育的生命线，加快建设高质量教育体系，以教育高质量发展赋能经济社会可持续发展。第三，全面提升教育服务高质量发展的能力。要把服务高质量发展作为建设教育强国的重要任务。建设教育强国、科技强国、人才强国具有内在一致性和相互支撑性，要把三者有机结合起来、一体统筹推进，形成推动高质量发展的倍增效应。第四，在深化改革创新中激发教育发展活力。从教育大国到教育强国是一个系统性跃升和质变，必须以改革创新为动力。第五，增强我国教育的国际影响力。要完善教育对外开放战略策略，统筹做好“引进来”和“走出去”两篇大文章，有效利用世界一流教育资源和创新要素，使我国成为具有强大影响力的世界重要教育中心。第六，培养高素质教师队伍。要把加强教师队伍建设作为建设教育强国最重要的基础工作来抓，健全中国特色教师教育体系，大力培养造就一</w:t>
      </w:r>
      <w:r w:rsidRPr="00F25DFC">
        <w:rPr>
          <w:rFonts w:ascii="仿宋_GB2312" w:eastAsia="仿宋_GB2312" w:hint="eastAsia"/>
          <w:sz w:val="32"/>
          <w:szCs w:val="32"/>
        </w:rPr>
        <w:lastRenderedPageBreak/>
        <w:t>支师德高尚、业务精湛、结构合理、充满活力的高素质专业化教师队伍。</w:t>
      </w:r>
    </w:p>
    <w:p w14:paraId="501332FD" w14:textId="77777777" w:rsidR="00394E06" w:rsidRDefault="00790224" w:rsidP="00790224">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文章强调，建设教育强国是全党全社会的共同任务。要坚持和加强党对教育工作的全面领导，不断完善党委统一领导、党政齐抓共管、部门各负其责的教育领导体制。要坚定信心、久久为功，为早日实现教育强国目标而共同努力。</w:t>
      </w:r>
    </w:p>
    <w:p w14:paraId="5B4D0BC8" w14:textId="6EEE8939" w:rsidR="006B4DEB" w:rsidRDefault="006B4DEB" w:rsidP="00790224">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6FEED215" w14:textId="3FD6C04D" w:rsidR="00F25DFC" w:rsidRDefault="00AD01C3" w:rsidP="00AD01C3">
      <w:pPr>
        <w:pStyle w:val="1"/>
      </w:pPr>
      <w:bookmarkStart w:id="3" w:name="_Toc163566763"/>
      <w:r w:rsidRPr="00F25DFC">
        <w:rPr>
          <w:rFonts w:hint="eastAsia"/>
        </w:rPr>
        <w:lastRenderedPageBreak/>
        <w:t>习近平致全国优秀教师代表的信</w:t>
      </w:r>
      <w:bookmarkEnd w:id="3"/>
    </w:p>
    <w:p w14:paraId="2C9C222A" w14:textId="677A8F27" w:rsidR="00AD01C3" w:rsidRDefault="00AD01C3" w:rsidP="00AD01C3">
      <w:pPr>
        <w:spacing w:line="560" w:lineRule="exact"/>
        <w:jc w:val="center"/>
        <w:rPr>
          <w:rFonts w:ascii="仿宋_GB2312" w:eastAsia="仿宋_GB2312"/>
          <w:sz w:val="32"/>
          <w:szCs w:val="32"/>
        </w:rPr>
      </w:pPr>
      <w:r>
        <w:rPr>
          <w:rFonts w:ascii="仿宋_GB2312" w:eastAsia="仿宋_GB2312" w:hint="eastAsia"/>
          <w:sz w:val="32"/>
          <w:szCs w:val="32"/>
        </w:rPr>
        <w:t>（时间：2</w:t>
      </w:r>
      <w:r>
        <w:rPr>
          <w:rFonts w:ascii="仿宋_GB2312" w:eastAsia="仿宋_GB2312"/>
          <w:sz w:val="32"/>
          <w:szCs w:val="32"/>
        </w:rPr>
        <w:t>023</w:t>
      </w:r>
      <w:r>
        <w:rPr>
          <w:rFonts w:ascii="仿宋_GB2312" w:eastAsia="仿宋_GB2312" w:hint="eastAsia"/>
          <w:sz w:val="32"/>
          <w:szCs w:val="32"/>
        </w:rPr>
        <w:t>年0</w:t>
      </w:r>
      <w:r>
        <w:rPr>
          <w:rFonts w:ascii="仿宋_GB2312" w:eastAsia="仿宋_GB2312"/>
          <w:sz w:val="32"/>
          <w:szCs w:val="32"/>
        </w:rPr>
        <w:t>9</w:t>
      </w:r>
      <w:r>
        <w:rPr>
          <w:rFonts w:ascii="仿宋_GB2312" w:eastAsia="仿宋_GB2312" w:hint="eastAsia"/>
          <w:sz w:val="32"/>
          <w:szCs w:val="32"/>
        </w:rPr>
        <w:t>月0</w:t>
      </w:r>
      <w:r>
        <w:rPr>
          <w:rFonts w:ascii="仿宋_GB2312" w:eastAsia="仿宋_GB2312"/>
          <w:sz w:val="32"/>
          <w:szCs w:val="32"/>
        </w:rPr>
        <w:t>1</w:t>
      </w:r>
      <w:r>
        <w:rPr>
          <w:rFonts w:ascii="仿宋_GB2312" w:eastAsia="仿宋_GB2312" w:hint="eastAsia"/>
          <w:sz w:val="32"/>
          <w:szCs w:val="32"/>
        </w:rPr>
        <w:t xml:space="preserve">日 </w:t>
      </w:r>
      <w:r w:rsidRPr="00F25DFC">
        <w:rPr>
          <w:rFonts w:ascii="仿宋_GB2312" w:eastAsia="仿宋_GB2312" w:hint="eastAsia"/>
          <w:sz w:val="32"/>
          <w:szCs w:val="32"/>
        </w:rPr>
        <w:t>来源：人民网－人民日报</w:t>
      </w:r>
      <w:r>
        <w:rPr>
          <w:rFonts w:ascii="仿宋_GB2312" w:eastAsia="仿宋_GB2312" w:hint="eastAsia"/>
          <w:sz w:val="32"/>
          <w:szCs w:val="32"/>
        </w:rPr>
        <w:t>）</w:t>
      </w:r>
    </w:p>
    <w:p w14:paraId="2DBDD29E" w14:textId="77777777" w:rsidR="00F25DFC" w:rsidRPr="00F25DFC" w:rsidRDefault="00F25DFC" w:rsidP="00AD01C3">
      <w:pPr>
        <w:spacing w:line="560" w:lineRule="exact"/>
        <w:rPr>
          <w:rFonts w:ascii="仿宋_GB2312" w:eastAsia="仿宋_GB2312"/>
          <w:sz w:val="32"/>
          <w:szCs w:val="32"/>
        </w:rPr>
      </w:pPr>
      <w:r w:rsidRPr="00F25DFC">
        <w:rPr>
          <w:rFonts w:ascii="仿宋_GB2312" w:eastAsia="仿宋_GB2312" w:hint="eastAsia"/>
          <w:sz w:val="32"/>
          <w:szCs w:val="32"/>
        </w:rPr>
        <w:t>各位与会老师：</w:t>
      </w:r>
    </w:p>
    <w:p w14:paraId="1EE089B0" w14:textId="1E6937EB"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你们好！值此第三十九个教师节到来之际，我代表党中央向你们、向全国广大教师和教育工作者致以节日的问候和诚挚的祝福！</w:t>
      </w:r>
    </w:p>
    <w:p w14:paraId="037C5F0D" w14:textId="30999B38"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长期以来，以你们为代表的全国广大教师认真贯彻党的教育方针，教书育人、培根铸魂，培养了一代又一代德智体美劳全面发展的社会主义建设者和接班人，造就了大批可堪大用、能担重任的栋梁之才，为国家发展、民族振兴</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了重要贡献。教师群体中涌现出一批教育家和优秀教师，他们具有心有大我、至诚报国的理想信念，言为士则、行为</w:t>
      </w:r>
      <w:proofErr w:type="gramStart"/>
      <w:r w:rsidRPr="00F25DFC">
        <w:rPr>
          <w:rFonts w:ascii="仿宋_GB2312" w:eastAsia="仿宋_GB2312" w:hint="eastAsia"/>
          <w:sz w:val="32"/>
          <w:szCs w:val="32"/>
        </w:rPr>
        <w:t>世范</w:t>
      </w:r>
      <w:proofErr w:type="gramEnd"/>
      <w:r w:rsidRPr="00F25DFC">
        <w:rPr>
          <w:rFonts w:ascii="仿宋_GB2312" w:eastAsia="仿宋_GB2312" w:hint="eastAsia"/>
          <w:sz w:val="32"/>
          <w:szCs w:val="32"/>
        </w:rPr>
        <w:t>的道德情操，启智润心、因材施教的育人智慧，勤学笃行、求是创新的躬耕态度，乐教爱生、甘于奉献的仁爱之心，胸怀天下、以文化人的弘道追求，展现了中国特有的教育家精神。</w:t>
      </w:r>
    </w:p>
    <w:p w14:paraId="08F19C71" w14:textId="4CCA041A"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新征程上，希望你们和全国广大教师以教育家为榜样，大力弘扬教育家精神，牢记为党育人、为国育才的初心使命，树立“躬耕教坛、强国有我”的志向和抱负，自信自强、</w:t>
      </w:r>
      <w:proofErr w:type="gramStart"/>
      <w:r w:rsidRPr="00F25DFC">
        <w:rPr>
          <w:rFonts w:ascii="仿宋_GB2312" w:eastAsia="仿宋_GB2312" w:hint="eastAsia"/>
          <w:sz w:val="32"/>
          <w:szCs w:val="32"/>
        </w:rPr>
        <w:t>踔</w:t>
      </w:r>
      <w:proofErr w:type="gramEnd"/>
      <w:r w:rsidRPr="00F25DFC">
        <w:rPr>
          <w:rFonts w:ascii="仿宋_GB2312" w:eastAsia="仿宋_GB2312" w:hint="eastAsia"/>
          <w:sz w:val="32"/>
          <w:szCs w:val="32"/>
        </w:rPr>
        <w:t>厉奋发，为强国建设、民族复兴伟业</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新的更大贡献。</w:t>
      </w:r>
    </w:p>
    <w:p w14:paraId="227D5D7D" w14:textId="7D0C2FE9" w:rsidR="00F25DFC" w:rsidRPr="00F25DFC" w:rsidRDefault="00F25DFC" w:rsidP="00AD01C3">
      <w:pPr>
        <w:spacing w:line="560" w:lineRule="exact"/>
        <w:ind w:firstLineChars="2100" w:firstLine="6720"/>
        <w:rPr>
          <w:rFonts w:ascii="仿宋_GB2312" w:eastAsia="仿宋_GB2312"/>
          <w:sz w:val="32"/>
          <w:szCs w:val="32"/>
        </w:rPr>
      </w:pPr>
      <w:r w:rsidRPr="00F25DFC">
        <w:rPr>
          <w:rFonts w:ascii="仿宋_GB2312" w:eastAsia="仿宋_GB2312" w:hint="eastAsia"/>
          <w:sz w:val="32"/>
          <w:szCs w:val="32"/>
        </w:rPr>
        <w:t>习近平</w:t>
      </w:r>
    </w:p>
    <w:p w14:paraId="264F6244" w14:textId="5796EF03" w:rsidR="00F25DFC" w:rsidRPr="00F25DFC" w:rsidRDefault="00F25DFC" w:rsidP="00AD01C3">
      <w:pPr>
        <w:spacing w:line="560" w:lineRule="exact"/>
        <w:ind w:firstLineChars="1900" w:firstLine="6080"/>
        <w:rPr>
          <w:rFonts w:ascii="仿宋_GB2312" w:eastAsia="仿宋_GB2312"/>
          <w:sz w:val="32"/>
          <w:szCs w:val="32"/>
        </w:rPr>
      </w:pPr>
      <w:r w:rsidRPr="00F25DFC">
        <w:rPr>
          <w:rFonts w:ascii="仿宋_GB2312" w:eastAsia="仿宋_GB2312"/>
          <w:sz w:val="32"/>
          <w:szCs w:val="32"/>
        </w:rPr>
        <w:t>2023年9月9日</w:t>
      </w:r>
    </w:p>
    <w:p w14:paraId="4E799688" w14:textId="77777777" w:rsidR="00F25DFC" w:rsidRPr="00F25DFC" w:rsidRDefault="00F25DFC" w:rsidP="00F25DFC">
      <w:pPr>
        <w:spacing w:line="560" w:lineRule="exact"/>
        <w:ind w:firstLineChars="200" w:firstLine="640"/>
        <w:rPr>
          <w:rFonts w:ascii="仿宋_GB2312" w:eastAsia="仿宋_GB2312"/>
          <w:sz w:val="32"/>
          <w:szCs w:val="32"/>
        </w:rPr>
      </w:pPr>
    </w:p>
    <w:p w14:paraId="20EC7466" w14:textId="6C3F0AC5"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新华社北京</w:t>
      </w:r>
      <w:r w:rsidRPr="00F25DFC">
        <w:rPr>
          <w:rFonts w:ascii="仿宋_GB2312" w:eastAsia="仿宋_GB2312"/>
          <w:sz w:val="32"/>
          <w:szCs w:val="32"/>
        </w:rPr>
        <w:t>9月9日电 全国优秀教师代表座谈会9月</w:t>
      </w:r>
      <w:r w:rsidRPr="00F25DFC">
        <w:rPr>
          <w:rFonts w:ascii="仿宋_GB2312" w:eastAsia="仿宋_GB2312"/>
          <w:sz w:val="32"/>
          <w:szCs w:val="32"/>
        </w:rPr>
        <w:lastRenderedPageBreak/>
        <w:t>9日在京召开。中共中央总书记、国家主席、中央军委主席习近平致信与会教师代表，在第三十九个教师节到来之际，代表党中央，向他们和全国广大教师及教育工作者致以节日的问候和诚挚的祝福。</w:t>
      </w:r>
    </w:p>
    <w:p w14:paraId="17967E30" w14:textId="45419913"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在信中说，长期以来，以你们为代表的全国广大教师认真贯彻党的教育方针，教书育人、培根铸魂，培养了一代又一代德智体美劳全面发展的社会主义建设者和接班人，造就了大批可堪大用、能担重任的栋梁之才，为国家发展、民族振兴</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了重要贡献。教师群体中涌现出一批教育家和优秀教师，他们具有心有大我、至诚报国的理想信念，言为士则、行为</w:t>
      </w:r>
      <w:proofErr w:type="gramStart"/>
      <w:r w:rsidRPr="00F25DFC">
        <w:rPr>
          <w:rFonts w:ascii="仿宋_GB2312" w:eastAsia="仿宋_GB2312" w:hint="eastAsia"/>
          <w:sz w:val="32"/>
          <w:szCs w:val="32"/>
        </w:rPr>
        <w:t>世范</w:t>
      </w:r>
      <w:proofErr w:type="gramEnd"/>
      <w:r w:rsidRPr="00F25DFC">
        <w:rPr>
          <w:rFonts w:ascii="仿宋_GB2312" w:eastAsia="仿宋_GB2312" w:hint="eastAsia"/>
          <w:sz w:val="32"/>
          <w:szCs w:val="32"/>
        </w:rPr>
        <w:t>的道德情操，启智润心、因材施教的育人智慧，勤学笃行、求是创新的躬耕态度，乐教爱生、甘于奉献的仁爱之心，胸怀天下、以文化人的弘道追求，展现了中国特有的教育家精神。</w:t>
      </w:r>
    </w:p>
    <w:p w14:paraId="07BE4131" w14:textId="3A2F30A7"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习近平强调，新征程上，希望你们和全国广大教师以教育家为榜样，大力弘扬教育家精神，牢记为党育人、为国育才的初心使命，树立“躬耕教坛、强国有我”的志向和抱负，自信自强、</w:t>
      </w:r>
      <w:proofErr w:type="gramStart"/>
      <w:r w:rsidRPr="00F25DFC">
        <w:rPr>
          <w:rFonts w:ascii="仿宋_GB2312" w:eastAsia="仿宋_GB2312" w:hint="eastAsia"/>
          <w:sz w:val="32"/>
          <w:szCs w:val="32"/>
        </w:rPr>
        <w:t>踔</w:t>
      </w:r>
      <w:proofErr w:type="gramEnd"/>
      <w:r w:rsidRPr="00F25DFC">
        <w:rPr>
          <w:rFonts w:ascii="仿宋_GB2312" w:eastAsia="仿宋_GB2312" w:hint="eastAsia"/>
          <w:sz w:val="32"/>
          <w:szCs w:val="32"/>
        </w:rPr>
        <w:t>厉奋发，为强国建设、民族复兴伟业</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新的更大贡献。</w:t>
      </w:r>
    </w:p>
    <w:p w14:paraId="74E0D7A4" w14:textId="6B7755AE"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中共中央政治局常委、国务院总理李强</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批示指出，教师是立教之本、兴教之源，是教育发展的第一资源。党的十八大以来，党中央和国务院高度重视教师队伍建设，教师队伍素质不断提升，结构不断优化，待遇不断提高，教师队伍建设取得历史性成就，为党和国家培育了大批优秀人才，</w:t>
      </w:r>
      <w:r w:rsidRPr="00F25DFC">
        <w:rPr>
          <w:rFonts w:ascii="仿宋_GB2312" w:eastAsia="仿宋_GB2312" w:hint="eastAsia"/>
          <w:sz w:val="32"/>
          <w:szCs w:val="32"/>
        </w:rPr>
        <w:lastRenderedPageBreak/>
        <w:t>为我国教育事业发展</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了突出贡献。要坚持以习近平新时代中国特色社会主义思想为指导，深刻领会习近平总书记重要指示和党的二十大精神，大力弘扬教育家精神，培养高素质教师队伍，健全中国特色教师教育体系，提升教书育人能力，优化教师管理和资源配置，加大待遇保障力度，完善荣誉表彰体系，营造全社会尊师重教浓厚氛围，让教师成为最受社会尊重和令人羡慕的职业，为加快建设教育强国、实现中华民族伟大复兴提供有力支撑。</w:t>
      </w:r>
    </w:p>
    <w:p w14:paraId="38CA1643" w14:textId="29AD629A"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中共中央政治局常委、国务院副总理丁薛祥出席会议，传达习近平致信和李强批示并讲话。</w:t>
      </w:r>
    </w:p>
    <w:p w14:paraId="0A62592E" w14:textId="23862B58"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丁薛祥在讲话中表示，习近平总书记</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重要指示，李强总理</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批示，充分体现了党中央和国务院对广大教师的关心和重视。习近平总书记的重要指示，充分肯定广大教师为国家发展、民族振兴</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的重要贡献，深刻阐释教育家精神的丰富内涵和实践要求，赋予新时代人民教师崇高使命。希望广大教师认真贯彻党的教育方针，大力弘扬教育家精神，潜心教书育人、培根铸魂，持续为国家培养德智体美劳全面发展的社会主义建设者和接班人，造就更多可堪大用、能担重任的栋梁之才。要坚定心有大我、至诚报国的理想信念，全面落实立德树人根本任务；陶冶言为士则、行为</w:t>
      </w:r>
      <w:proofErr w:type="gramStart"/>
      <w:r w:rsidRPr="00F25DFC">
        <w:rPr>
          <w:rFonts w:ascii="仿宋_GB2312" w:eastAsia="仿宋_GB2312" w:hint="eastAsia"/>
          <w:sz w:val="32"/>
          <w:szCs w:val="32"/>
        </w:rPr>
        <w:t>世范</w:t>
      </w:r>
      <w:proofErr w:type="gramEnd"/>
      <w:r w:rsidRPr="00F25DFC">
        <w:rPr>
          <w:rFonts w:ascii="仿宋_GB2312" w:eastAsia="仿宋_GB2312" w:hint="eastAsia"/>
          <w:sz w:val="32"/>
          <w:szCs w:val="32"/>
        </w:rPr>
        <w:t>的道德情操，努力做“经师”和“人师”相统一的“大先生”；涵养启智润心、因材施教的育人智慧，让每个学生都有人生出彩的机会；秉持勤学笃行、求是创新的躬耕态度，成为终身学习的</w:t>
      </w:r>
      <w:proofErr w:type="gramStart"/>
      <w:r w:rsidRPr="00F25DFC">
        <w:rPr>
          <w:rFonts w:ascii="仿宋_GB2312" w:eastAsia="仿宋_GB2312" w:hint="eastAsia"/>
          <w:sz w:val="32"/>
          <w:szCs w:val="32"/>
        </w:rPr>
        <w:t>践行</w:t>
      </w:r>
      <w:proofErr w:type="gramEnd"/>
      <w:r w:rsidRPr="00F25DFC">
        <w:rPr>
          <w:rFonts w:ascii="仿宋_GB2312" w:eastAsia="仿宋_GB2312" w:hint="eastAsia"/>
          <w:sz w:val="32"/>
          <w:szCs w:val="32"/>
        </w:rPr>
        <w:t>者；勤修乐教爱生、甘于奉献的仁爱之心，用大</w:t>
      </w:r>
      <w:r w:rsidRPr="00F25DFC">
        <w:rPr>
          <w:rFonts w:ascii="仿宋_GB2312" w:eastAsia="仿宋_GB2312" w:hint="eastAsia"/>
          <w:sz w:val="32"/>
          <w:szCs w:val="32"/>
        </w:rPr>
        <w:lastRenderedPageBreak/>
        <w:t>爱书写教育人生；树立胸怀天下、以文化人的弘道追求，弘扬全人类共同价值。</w:t>
      </w:r>
    </w:p>
    <w:p w14:paraId="055E48B7" w14:textId="523CE1DC"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丁薛祥强调，各地各部门要把教师队伍建设作为基础工作，健全中国特色教师教育体系，培养造就一大批高质量的教师；依法保障教师待遇，吸引和稳定优秀人才从教；优化教师管理与结构配置，让每个孩子都能享有公平而有质量的教育；坚持师德师风第一标准，全面落实新时代教师职业行为准则；营造尊师重教社会风尚，让“人民教师，无上光荣”的观念深入人心。</w:t>
      </w:r>
    </w:p>
    <w:p w14:paraId="76D55BF3" w14:textId="2E61F69D"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中国人民大学荣誉一级教授高铭暄、北京师范大学资深教授顾明远、浙江省杭州第二中学校长蔡小雄、清华大学教授贺克</w:t>
      </w:r>
      <w:proofErr w:type="gramStart"/>
      <w:r w:rsidRPr="00F25DFC">
        <w:rPr>
          <w:rFonts w:ascii="仿宋_GB2312" w:eastAsia="仿宋_GB2312" w:hint="eastAsia"/>
          <w:sz w:val="32"/>
          <w:szCs w:val="32"/>
        </w:rPr>
        <w:t>斌</w:t>
      </w:r>
      <w:proofErr w:type="gramEnd"/>
      <w:r w:rsidRPr="00F25DFC">
        <w:rPr>
          <w:rFonts w:ascii="仿宋_GB2312" w:eastAsia="仿宋_GB2312" w:hint="eastAsia"/>
          <w:sz w:val="32"/>
          <w:szCs w:val="32"/>
        </w:rPr>
        <w:t>、深圳信息职业技术学院副校长许志良、新疆维吾尔自治区喀什地区巴楚县童梦幼儿园园长艾米拉古丽·阿不都、江西省南昌市</w:t>
      </w:r>
      <w:proofErr w:type="gramStart"/>
      <w:r w:rsidRPr="00F25DFC">
        <w:rPr>
          <w:rFonts w:ascii="仿宋_GB2312" w:eastAsia="仿宋_GB2312" w:hint="eastAsia"/>
          <w:sz w:val="32"/>
          <w:szCs w:val="32"/>
        </w:rPr>
        <w:t>启音学校</w:t>
      </w:r>
      <w:proofErr w:type="gramEnd"/>
      <w:r w:rsidRPr="00F25DFC">
        <w:rPr>
          <w:rFonts w:ascii="仿宋_GB2312" w:eastAsia="仿宋_GB2312" w:hint="eastAsia"/>
          <w:sz w:val="32"/>
          <w:szCs w:val="32"/>
        </w:rPr>
        <w:t>校长张俐、西安交通大学马克思主义学院院长燕连福先后发言。</w:t>
      </w:r>
    </w:p>
    <w:p w14:paraId="68A49BFF" w14:textId="4125A904" w:rsid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“人民教育家”国家荣誉称号获得者、“时代楷模”中的教师代表、全国教书育人楷模、全国最美教师等全国优秀教师代表，中央和国家机关有关部门、教育部直属师范大学负责同志等参加会议。</w:t>
      </w:r>
      <w:r w:rsidR="00AD01C3">
        <w:rPr>
          <w:rFonts w:ascii="仿宋_GB2312" w:eastAsia="仿宋_GB2312"/>
          <w:sz w:val="32"/>
          <w:szCs w:val="32"/>
        </w:rPr>
        <w:br w:type="page"/>
      </w:r>
    </w:p>
    <w:p w14:paraId="4A2D9753" w14:textId="18387901" w:rsidR="00F25DFC" w:rsidRPr="00F25DFC" w:rsidRDefault="00F25DFC" w:rsidP="00AD01C3">
      <w:pPr>
        <w:pStyle w:val="1"/>
      </w:pPr>
      <w:bookmarkStart w:id="4" w:name="_Toc163566764"/>
      <w:r w:rsidRPr="00F25DFC">
        <w:rPr>
          <w:rFonts w:hint="eastAsia"/>
        </w:rPr>
        <w:lastRenderedPageBreak/>
        <w:t>习近平在中共中央政治局第五次集体学习时强调加快建设教育强国</w:t>
      </w:r>
      <w:r w:rsidRPr="00F25DFC">
        <w:t xml:space="preserve"> </w:t>
      </w:r>
      <w:r w:rsidRPr="00F25DFC">
        <w:t>为中华民族伟大复兴提供有力支撑</w:t>
      </w:r>
      <w:bookmarkEnd w:id="4"/>
    </w:p>
    <w:p w14:paraId="521331CE" w14:textId="284017E5" w:rsidR="00F25DFC" w:rsidRPr="00F25DFC" w:rsidRDefault="00AD01C3" w:rsidP="00AD01C3">
      <w:pPr>
        <w:spacing w:line="560" w:lineRule="exact"/>
        <w:jc w:val="center"/>
        <w:rPr>
          <w:rFonts w:ascii="仿宋_GB2312" w:eastAsia="仿宋_GB2312"/>
          <w:sz w:val="32"/>
          <w:szCs w:val="32"/>
        </w:rPr>
      </w:pPr>
      <w:r>
        <w:rPr>
          <w:rFonts w:ascii="仿宋_GB2312" w:eastAsia="仿宋_GB2312" w:hint="eastAsia"/>
          <w:sz w:val="32"/>
          <w:szCs w:val="32"/>
        </w:rPr>
        <w:t>（</w:t>
      </w:r>
      <w:r w:rsidRPr="00F25DFC">
        <w:rPr>
          <w:rFonts w:ascii="仿宋_GB2312" w:eastAsia="仿宋_GB2312"/>
          <w:sz w:val="32"/>
          <w:szCs w:val="32"/>
        </w:rPr>
        <w:t>时间：2023</w:t>
      </w:r>
      <w:r>
        <w:rPr>
          <w:rFonts w:ascii="仿宋_GB2312" w:eastAsia="仿宋_GB2312" w:hint="eastAsia"/>
          <w:sz w:val="32"/>
          <w:szCs w:val="32"/>
        </w:rPr>
        <w:t>年</w:t>
      </w:r>
      <w:r w:rsidRPr="00F25DFC">
        <w:rPr>
          <w:rFonts w:ascii="仿宋_GB2312" w:eastAsia="仿宋_GB2312"/>
          <w:sz w:val="32"/>
          <w:szCs w:val="32"/>
        </w:rPr>
        <w:t>05</w:t>
      </w:r>
      <w:r>
        <w:rPr>
          <w:rFonts w:ascii="仿宋_GB2312" w:eastAsia="仿宋_GB2312" w:hint="eastAsia"/>
          <w:sz w:val="32"/>
          <w:szCs w:val="32"/>
        </w:rPr>
        <w:t>月</w:t>
      </w:r>
      <w:r w:rsidRPr="00F25DFC">
        <w:rPr>
          <w:rFonts w:ascii="仿宋_GB2312" w:eastAsia="仿宋_GB2312"/>
          <w:sz w:val="32"/>
          <w:szCs w:val="32"/>
        </w:rPr>
        <w:t>30</w:t>
      </w:r>
      <w:r>
        <w:rPr>
          <w:rFonts w:ascii="仿宋_GB2312" w:eastAsia="仿宋_GB2312" w:hint="eastAsia"/>
          <w:sz w:val="32"/>
          <w:szCs w:val="32"/>
        </w:rPr>
        <w:t xml:space="preserve">日 </w:t>
      </w:r>
      <w:r w:rsidRPr="00F25DFC">
        <w:rPr>
          <w:rFonts w:ascii="仿宋_GB2312" w:eastAsia="仿宋_GB2312" w:hint="eastAsia"/>
          <w:sz w:val="32"/>
          <w:szCs w:val="32"/>
        </w:rPr>
        <w:t>来源：人民网－人民日报</w:t>
      </w:r>
      <w:r>
        <w:rPr>
          <w:rFonts w:ascii="仿宋_GB2312" w:eastAsia="仿宋_GB2312" w:hint="eastAsia"/>
          <w:sz w:val="32"/>
          <w:szCs w:val="32"/>
        </w:rPr>
        <w:t>）</w:t>
      </w:r>
    </w:p>
    <w:p w14:paraId="21B6D99C" w14:textId="7C5C96A0"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教育兴则国家兴，教育强则国家强。建设教育强国，是全面建成社会主义现代化强国的战略先导，是实现高水平科技自立自强的重要支撑，是促进全体人民共同富裕的有效途径，是以中国式现代化全面推进中华民族伟大复兴的基础工程。要全面贯彻党的教育方针，坚持以人民为中心发展教育，主动超前布局、有力应对变局、奋力开拓新局，加快推进教育现代化，以教育之力厚</w:t>
      </w:r>
      <w:proofErr w:type="gramStart"/>
      <w:r w:rsidRPr="00F25DFC">
        <w:rPr>
          <w:rFonts w:ascii="仿宋_GB2312" w:eastAsia="仿宋_GB2312"/>
          <w:sz w:val="32"/>
          <w:szCs w:val="32"/>
        </w:rPr>
        <w:t>植人民</w:t>
      </w:r>
      <w:proofErr w:type="gramEnd"/>
      <w:r w:rsidRPr="00F25DFC">
        <w:rPr>
          <w:rFonts w:ascii="仿宋_GB2312" w:eastAsia="仿宋_GB2312"/>
          <w:sz w:val="32"/>
          <w:szCs w:val="32"/>
        </w:rPr>
        <w:t>幸福之本，以教育之强夯实国家富强之基，为全面推进中华民族伟大复兴提供有力支撑</w:t>
      </w:r>
      <w:r w:rsidR="00AD01C3">
        <w:rPr>
          <w:rFonts w:ascii="仿宋_GB2312" w:eastAsia="仿宋_GB2312" w:hint="eastAsia"/>
          <w:sz w:val="32"/>
          <w:szCs w:val="32"/>
        </w:rPr>
        <w:t>。</w:t>
      </w:r>
    </w:p>
    <w:p w14:paraId="3207902A" w14:textId="070B837F"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党的十八大以来，党中央坚持把教育作为国之大计、党之大计，</w:t>
      </w:r>
      <w:proofErr w:type="gramStart"/>
      <w:r w:rsidRPr="00F25DFC">
        <w:rPr>
          <w:rFonts w:ascii="仿宋_GB2312" w:eastAsia="仿宋_GB2312"/>
          <w:sz w:val="32"/>
          <w:szCs w:val="32"/>
        </w:rPr>
        <w:t>作出</w:t>
      </w:r>
      <w:proofErr w:type="gramEnd"/>
      <w:r w:rsidRPr="00F25DFC">
        <w:rPr>
          <w:rFonts w:ascii="仿宋_GB2312" w:eastAsia="仿宋_GB2312"/>
          <w:sz w:val="32"/>
          <w:szCs w:val="32"/>
        </w:rPr>
        <w:t>加快教育现代化、建设教育强国的重大决策，推动新时代教育事业取得历史性成就、发生格局性变化。我国已建成世界上规模最大的教育体系，教育现代化发展总体水平跨入世界中上国家行列。据测算，我国目前的教育强国指数居全球第23位，比2012年上升26位，是进步最快的国家。这充分证明，中国特色社会主义教育发展道路是完全正确的</w:t>
      </w:r>
      <w:r w:rsidR="00AD01C3">
        <w:rPr>
          <w:rFonts w:ascii="仿宋_GB2312" w:eastAsia="仿宋_GB2312" w:hint="eastAsia"/>
          <w:sz w:val="32"/>
          <w:szCs w:val="32"/>
        </w:rPr>
        <w:t>。</w:t>
      </w:r>
    </w:p>
    <w:p w14:paraId="14981F35" w14:textId="5318E02A"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我们要建设的教育强国，是中国特色社会主义教育强国，必须以坚持党对教育事业的全面领导为根本保证，以立德树人为根本任务，以为党育人、为国育才为根本目标，以服务中华民族伟大复兴为重要使命，以教育理念、体系、制度、</w:t>
      </w:r>
      <w:r w:rsidRPr="00F25DFC">
        <w:rPr>
          <w:rFonts w:ascii="仿宋_GB2312" w:eastAsia="仿宋_GB2312"/>
          <w:sz w:val="32"/>
          <w:szCs w:val="32"/>
        </w:rPr>
        <w:lastRenderedPageBreak/>
        <w:t>内容、方法、治理现代化为基本路径，以支撑引领中国式现代化为核心功能，最终是办好人民满意的教育</w:t>
      </w:r>
      <w:r w:rsidR="00AD01C3">
        <w:rPr>
          <w:rFonts w:ascii="仿宋_GB2312" w:eastAsia="仿宋_GB2312" w:hint="eastAsia"/>
          <w:sz w:val="32"/>
          <w:szCs w:val="32"/>
        </w:rPr>
        <w:t>。</w:t>
      </w:r>
    </w:p>
    <w:p w14:paraId="1E3F7801" w14:textId="1A1C84A1"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才，确保党的事业和社会主义现代化强国建设后继有人。要坚持不懈用新时代中国特色社会主义思想铸魂育人，着力加强社会主义核心价值观教育，引导学生树立坚定的理想信念，永远听党话、跟党走，矢志奉献国家和人民</w:t>
      </w:r>
      <w:r w:rsidR="00AD01C3">
        <w:rPr>
          <w:rFonts w:ascii="仿宋_GB2312" w:eastAsia="仿宋_GB2312" w:hint="eastAsia"/>
          <w:sz w:val="32"/>
          <w:szCs w:val="32"/>
        </w:rPr>
        <w:t>。</w:t>
      </w:r>
    </w:p>
    <w:p w14:paraId="7B838AE0" w14:textId="3CDD8AA4" w:rsidR="00F25DFC" w:rsidRPr="00AD01C3"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要坚持把高质量发展作为各级各类教育的生命线，加快建设高质量教育体系</w:t>
      </w:r>
      <w:r w:rsidR="00AD01C3">
        <w:rPr>
          <w:rFonts w:ascii="仿宋_GB2312" w:eastAsia="仿宋_GB2312" w:hint="eastAsia"/>
          <w:sz w:val="32"/>
          <w:szCs w:val="32"/>
        </w:rPr>
        <w:t>。</w:t>
      </w:r>
    </w:p>
    <w:p w14:paraId="72583F87" w14:textId="11CB3C86"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要把服务高质量发展作为建设教育强国的重要任务。建设教育强国、科技强国、人才强国具有内在一致性和相互支撑性，要把三者有机结合起来、一体统筹推进，形成推动高质量发展的倍增效应</w:t>
      </w:r>
      <w:r w:rsidR="00AD01C3">
        <w:rPr>
          <w:rFonts w:ascii="仿宋_GB2312" w:eastAsia="仿宋_GB2312" w:hint="eastAsia"/>
          <w:sz w:val="32"/>
          <w:szCs w:val="32"/>
        </w:rPr>
        <w:t>。</w:t>
      </w:r>
    </w:p>
    <w:p w14:paraId="5016BDDE" w14:textId="2B5FB5B9" w:rsidR="00F25DFC" w:rsidRPr="00AD01C3"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从教育大国到教育强国是一个系统性跃升和质变，必须以改革创新为动力</w:t>
      </w:r>
      <w:r w:rsidR="00AD01C3">
        <w:rPr>
          <w:rFonts w:ascii="仿宋_GB2312" w:eastAsia="仿宋_GB2312" w:hint="eastAsia"/>
          <w:sz w:val="32"/>
          <w:szCs w:val="32"/>
        </w:rPr>
        <w:t>。</w:t>
      </w:r>
    </w:p>
    <w:p w14:paraId="05808C81" w14:textId="062A99EC"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sz w:val="32"/>
          <w:szCs w:val="32"/>
        </w:rPr>
        <w:t>要完善教育对外开放战略策略，统筹做好</w:t>
      </w:r>
      <w:r w:rsidRPr="00F25DFC">
        <w:rPr>
          <w:rFonts w:ascii="仿宋_GB2312" w:eastAsia="仿宋_GB2312"/>
          <w:sz w:val="32"/>
          <w:szCs w:val="32"/>
        </w:rPr>
        <w:t>“</w:t>
      </w:r>
      <w:r w:rsidRPr="00F25DFC">
        <w:rPr>
          <w:rFonts w:ascii="仿宋_GB2312" w:eastAsia="仿宋_GB2312"/>
          <w:sz w:val="32"/>
          <w:szCs w:val="32"/>
        </w:rPr>
        <w:t>引进来</w:t>
      </w:r>
      <w:r w:rsidRPr="00F25DFC">
        <w:rPr>
          <w:rFonts w:ascii="仿宋_GB2312" w:eastAsia="仿宋_GB2312"/>
          <w:sz w:val="32"/>
          <w:szCs w:val="32"/>
        </w:rPr>
        <w:t>”</w:t>
      </w:r>
      <w:r w:rsidRPr="00F25DFC">
        <w:rPr>
          <w:rFonts w:ascii="仿宋_GB2312" w:eastAsia="仿宋_GB2312"/>
          <w:sz w:val="32"/>
          <w:szCs w:val="32"/>
        </w:rPr>
        <w:t>和</w:t>
      </w:r>
      <w:r w:rsidRPr="00F25DFC">
        <w:rPr>
          <w:rFonts w:ascii="仿宋_GB2312" w:eastAsia="仿宋_GB2312"/>
          <w:sz w:val="32"/>
          <w:szCs w:val="32"/>
        </w:rPr>
        <w:t>“</w:t>
      </w:r>
      <w:r w:rsidRPr="00F25DFC">
        <w:rPr>
          <w:rFonts w:ascii="仿宋_GB2312" w:eastAsia="仿宋_GB2312"/>
          <w:sz w:val="32"/>
          <w:szCs w:val="32"/>
        </w:rPr>
        <w:t>走出去</w:t>
      </w:r>
      <w:r w:rsidRPr="00F25DFC">
        <w:rPr>
          <w:rFonts w:ascii="仿宋_GB2312" w:eastAsia="仿宋_GB2312"/>
          <w:sz w:val="32"/>
          <w:szCs w:val="32"/>
        </w:rPr>
        <w:t>”</w:t>
      </w:r>
      <w:r w:rsidRPr="00F25DFC">
        <w:rPr>
          <w:rFonts w:ascii="仿宋_GB2312" w:eastAsia="仿宋_GB2312"/>
          <w:sz w:val="32"/>
          <w:szCs w:val="32"/>
        </w:rPr>
        <w:t>两篇大文章，有效利用世界一流教育资源和创新要素，使我国成为具有强大影响力的世界重要教育中心</w:t>
      </w:r>
      <w:r w:rsidR="00AD01C3">
        <w:rPr>
          <w:rFonts w:ascii="仿宋_GB2312" w:eastAsia="仿宋_GB2312" w:hint="eastAsia"/>
          <w:sz w:val="32"/>
          <w:szCs w:val="32"/>
        </w:rPr>
        <w:t>。</w:t>
      </w:r>
    </w:p>
    <w:p w14:paraId="62FD5D5F" w14:textId="67A37E21" w:rsidR="00F25DFC" w:rsidRPr="00F25DFC" w:rsidRDefault="00F25DFC" w:rsidP="00AD01C3">
      <w:pPr>
        <w:spacing w:line="560" w:lineRule="exact"/>
        <w:ind w:firstLineChars="200" w:firstLine="640"/>
        <w:rPr>
          <w:rFonts w:ascii="仿宋_GB2312" w:eastAsia="仿宋_GB2312"/>
          <w:sz w:val="32"/>
          <w:szCs w:val="32"/>
        </w:rPr>
      </w:pPr>
      <w:proofErr w:type="gramStart"/>
      <w:r w:rsidRPr="00F25DFC">
        <w:rPr>
          <w:rFonts w:ascii="仿宋_GB2312" w:eastAsia="仿宋_GB2312"/>
          <w:sz w:val="32"/>
          <w:szCs w:val="32"/>
        </w:rPr>
        <w:t>强教必先</w:t>
      </w:r>
      <w:proofErr w:type="gramEnd"/>
      <w:r w:rsidRPr="00F25DFC">
        <w:rPr>
          <w:rFonts w:ascii="仿宋_GB2312" w:eastAsia="仿宋_GB2312"/>
          <w:sz w:val="32"/>
          <w:szCs w:val="32"/>
        </w:rPr>
        <w:t>强师。要把加强教师队伍建设作为建设教育强国最重要的基础工作来抓，健全中国特色教师教育体系，大</w:t>
      </w:r>
      <w:r w:rsidRPr="00F25DFC">
        <w:rPr>
          <w:rFonts w:ascii="仿宋_GB2312" w:eastAsia="仿宋_GB2312"/>
          <w:sz w:val="32"/>
          <w:szCs w:val="32"/>
        </w:rPr>
        <w:lastRenderedPageBreak/>
        <w:t>力培养造就一支师德高尚、业务精湛、结构合理、充满活力的高素质专业化教师队伍</w:t>
      </w:r>
      <w:r w:rsidR="00AD01C3">
        <w:rPr>
          <w:rFonts w:ascii="仿宋_GB2312" w:eastAsia="仿宋_GB2312" w:hint="eastAsia"/>
          <w:sz w:val="32"/>
          <w:szCs w:val="32"/>
        </w:rPr>
        <w:t>。</w:t>
      </w:r>
    </w:p>
    <w:p w14:paraId="2CF3FA1A" w14:textId="47184831" w:rsid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sz w:val="32"/>
          <w:szCs w:val="32"/>
        </w:rPr>
        <w:t>建设教育强国是全党全社会的共同任务。要坚持和加强党对教育工作的全面领导，不断完善党委统一领导、党政齐抓共管、部门各负其责的教育领导体制。各级党委和政府要始终坚持教育优先发展，在组织领导、发展规划、资源保障、经费投入上加大力度。学校、家庭、社会要紧密合作、同向发力，积极投身教育强国实践，共同办好教育强国事业。全党全国人民要坚定信心、久久为功，为早日实现教育强国目标而共同努力</w:t>
      </w:r>
      <w:r w:rsidR="00AD01C3">
        <w:rPr>
          <w:rFonts w:ascii="仿宋_GB2312" w:eastAsia="仿宋_GB2312" w:hint="eastAsia"/>
          <w:sz w:val="32"/>
          <w:szCs w:val="32"/>
        </w:rPr>
        <w:t>。</w:t>
      </w:r>
    </w:p>
    <w:p w14:paraId="09965765" w14:textId="77777777" w:rsidR="00AD01C3" w:rsidRPr="00F25DFC" w:rsidRDefault="00AD01C3" w:rsidP="00F25DFC">
      <w:pPr>
        <w:spacing w:line="560" w:lineRule="exact"/>
        <w:ind w:firstLineChars="200" w:firstLine="640"/>
        <w:rPr>
          <w:rFonts w:ascii="仿宋_GB2312" w:eastAsia="仿宋_GB2312"/>
          <w:sz w:val="32"/>
          <w:szCs w:val="32"/>
        </w:rPr>
      </w:pPr>
    </w:p>
    <w:p w14:paraId="32EF20ED" w14:textId="112BFCA7"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新华社北京</w:t>
      </w:r>
      <w:r w:rsidRPr="00F25DFC">
        <w:rPr>
          <w:rFonts w:ascii="仿宋_GB2312" w:eastAsia="仿宋_GB2312"/>
          <w:sz w:val="32"/>
          <w:szCs w:val="32"/>
        </w:rPr>
        <w:t>5月29日电 中共中央政治局5月29日下午就建设教育强国进行第五次集体学习。中共中央总书记习近平在主持学习时强调，教育兴则国家兴，教育强则国家强。建设教育强国，是全面建成社会主义现代化强国的战略先导，是实现高水平科技自立自强的重要支撑，是促进全体人民共同富裕的有效途径，是以中国式现代化全面推进中华民族伟大复兴的基础工程。要全面贯彻党的教育方针，坚持以人民为中心发展教育，主动超前布局、有力应对变局、奋力开拓新局，加快推进教育现代化，以教育之力厚</w:t>
      </w:r>
      <w:proofErr w:type="gramStart"/>
      <w:r w:rsidRPr="00F25DFC">
        <w:rPr>
          <w:rFonts w:ascii="仿宋_GB2312" w:eastAsia="仿宋_GB2312"/>
          <w:sz w:val="32"/>
          <w:szCs w:val="32"/>
        </w:rPr>
        <w:t>植人民</w:t>
      </w:r>
      <w:proofErr w:type="gramEnd"/>
      <w:r w:rsidRPr="00F25DFC">
        <w:rPr>
          <w:rFonts w:ascii="仿宋_GB2312" w:eastAsia="仿宋_GB2312"/>
          <w:sz w:val="32"/>
          <w:szCs w:val="32"/>
        </w:rPr>
        <w:t>幸福之本，以教育之强夯实国家富强之基，为全面推</w:t>
      </w:r>
      <w:r w:rsidRPr="00F25DFC">
        <w:rPr>
          <w:rFonts w:ascii="仿宋_GB2312" w:eastAsia="仿宋_GB2312" w:hint="eastAsia"/>
          <w:sz w:val="32"/>
          <w:szCs w:val="32"/>
        </w:rPr>
        <w:t>进中华民族伟大复兴提供有力支撑。</w:t>
      </w:r>
    </w:p>
    <w:p w14:paraId="1ACEEF2E" w14:textId="0A3FA7E2" w:rsidR="00F25DFC" w:rsidRPr="00F25DFC" w:rsidRDefault="00F25DFC" w:rsidP="00F25DFC">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清华大学党委书记、中国科学院院士邱勇就这个问题进行讲解，提出工作建议。中央政治局的同志认真听取了讲解，</w:t>
      </w:r>
      <w:r w:rsidRPr="00F25DFC">
        <w:rPr>
          <w:rFonts w:ascii="仿宋_GB2312" w:eastAsia="仿宋_GB2312" w:hint="eastAsia"/>
          <w:sz w:val="32"/>
          <w:szCs w:val="32"/>
        </w:rPr>
        <w:lastRenderedPageBreak/>
        <w:t>并进行了讨论。</w:t>
      </w:r>
    </w:p>
    <w:p w14:paraId="15B1F958" w14:textId="6F53AC88"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习近平在听取讲解和讨论后发表了重要讲话。他指出，党的十八大以来，党中央坚持把教育作为国之大计、党之大计，</w:t>
      </w:r>
      <w:proofErr w:type="gramStart"/>
      <w:r w:rsidRPr="00F25DFC">
        <w:rPr>
          <w:rFonts w:ascii="仿宋_GB2312" w:eastAsia="仿宋_GB2312" w:hint="eastAsia"/>
          <w:sz w:val="32"/>
          <w:szCs w:val="32"/>
        </w:rPr>
        <w:t>作出</w:t>
      </w:r>
      <w:proofErr w:type="gramEnd"/>
      <w:r w:rsidRPr="00F25DFC">
        <w:rPr>
          <w:rFonts w:ascii="仿宋_GB2312" w:eastAsia="仿宋_GB2312" w:hint="eastAsia"/>
          <w:sz w:val="32"/>
          <w:szCs w:val="32"/>
        </w:rPr>
        <w:t>加快教育现代化、建设教育强国的重大决策，推动新时代教育事业取得历史性成就、发生格局性变化。我国已建成世界上规模最大的教育体系，教育现代化发展总体水平跨入世界中上国家行列。据测算，我国目前的教育强国指数居全球第</w:t>
      </w:r>
      <w:r w:rsidRPr="00F25DFC">
        <w:rPr>
          <w:rFonts w:ascii="仿宋_GB2312" w:eastAsia="仿宋_GB2312"/>
          <w:sz w:val="32"/>
          <w:szCs w:val="32"/>
        </w:rPr>
        <w:t>23位，比2012年上升26位，是进步最快的国家。这充分证明，中国特色社会主义教育发展道路是完全正确的。</w:t>
      </w:r>
    </w:p>
    <w:p w14:paraId="03EAAF7F" w14:textId="0FF7DBC7"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强调，我们要建设的教育强国，是中国特色社会主义教育强国，必须以坚持党对教育事业的全面领导为根本保证，以立德树人为根本任务，以为党育人、为国育才为根本目标，以服务中华民族伟大复兴为重要使命，以教育理念、体系、制度、内容、方法、治理现代化为基本路径，以支撑引领中国式现代化为核心功能，最终是办好人民满意的教育。</w:t>
      </w:r>
    </w:p>
    <w:p w14:paraId="15845073" w14:textId="3141A298"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指出，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才，确保党的事业和社会主义现代化强国建设后继有人。要坚持不懈用新时代中国特色社会主义思想铸魂育人，着力加强社会主义核心价值观教育，引导学生树立坚定的理想信念，永远听党话、跟党走，矢志奉献国家和人民。坚持改革创新，推进大中小学</w:t>
      </w:r>
      <w:r w:rsidRPr="00F25DFC">
        <w:rPr>
          <w:rFonts w:ascii="仿宋_GB2312" w:eastAsia="仿宋_GB2312" w:hint="eastAsia"/>
          <w:sz w:val="32"/>
          <w:szCs w:val="32"/>
        </w:rPr>
        <w:lastRenderedPageBreak/>
        <w:t>思想政治教育一体化建设，提高</w:t>
      </w:r>
      <w:proofErr w:type="gramStart"/>
      <w:r w:rsidRPr="00F25DFC">
        <w:rPr>
          <w:rFonts w:ascii="仿宋_GB2312" w:eastAsia="仿宋_GB2312" w:hint="eastAsia"/>
          <w:sz w:val="32"/>
          <w:szCs w:val="32"/>
        </w:rPr>
        <w:t>思政课</w:t>
      </w:r>
      <w:proofErr w:type="gramEnd"/>
      <w:r w:rsidRPr="00F25DFC">
        <w:rPr>
          <w:rFonts w:ascii="仿宋_GB2312" w:eastAsia="仿宋_GB2312" w:hint="eastAsia"/>
          <w:sz w:val="32"/>
          <w:szCs w:val="32"/>
        </w:rPr>
        <w:t>的针对性和吸引力。提高网络育人能力，扎实做好互联网时代的学校思想政治工作和意识形态工作。</w:t>
      </w:r>
    </w:p>
    <w:p w14:paraId="2988BC1E" w14:textId="647477BF"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习近平强调，要坚持把高质量发展作为各级各类教育的生命线，加快建设高质量教育体系。建设教育强国，基点在基础教育。基础教育搞得越扎实，教育强国步伐就越稳、后劲就越足。要推进学前教育</w:t>
      </w:r>
      <w:proofErr w:type="gramStart"/>
      <w:r w:rsidRPr="00F25DFC">
        <w:rPr>
          <w:rFonts w:ascii="仿宋_GB2312" w:eastAsia="仿宋_GB2312" w:hint="eastAsia"/>
          <w:sz w:val="32"/>
          <w:szCs w:val="32"/>
        </w:rPr>
        <w:t>普及普</w:t>
      </w:r>
      <w:proofErr w:type="gramEnd"/>
      <w:r w:rsidRPr="00F25DFC">
        <w:rPr>
          <w:rFonts w:ascii="仿宋_GB2312" w:eastAsia="仿宋_GB2312" w:hint="eastAsia"/>
          <w:sz w:val="32"/>
          <w:szCs w:val="32"/>
        </w:rPr>
        <w:t>惠安全优质发展，推动义务教育优质均衡发展和城乡一体化。基础教育既要夯实学生的知识基础，也要激发学生崇尚科学、探索未知的兴趣，培养其探索性、创新性思维品质。要在全社会树立科学的人才观、成才观、教育观，加快扭转教育功利化倾向，形成健康的教育环境和生态。建设教育强国，龙头是高等教育。要把加快建设中国特色、世界一流的大学和优势学科作为重中之重，大力加强基础学科、新兴学科、交叉学科建设，瞄准世界科技前沿和国家重大战略需求推进科研创新，不断提升原始创新能力和人才培养质量。要建设全民终身学习的学习型社会、学习型大国，促进人人皆学、处处能学、时时可学，不断提高国民受教育程度，全面提升人力资源开发水平，促进人的全面发展。</w:t>
      </w:r>
    </w:p>
    <w:p w14:paraId="51CE3075" w14:textId="73A000EC"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指出，要把服务高质量发展作为建设教育强国的重要任务。建设教育强国、科技强国、人才强国具有内在一致性和相互支撑性，要把三者有机结合起来、一体统筹推进，形成推动高质量发展的倍增效应。进一步加强科学教育、工程教育，加强拔尖创新人才自主培养，为解决我国关键核心</w:t>
      </w:r>
      <w:r w:rsidRPr="00F25DFC">
        <w:rPr>
          <w:rFonts w:ascii="仿宋_GB2312" w:eastAsia="仿宋_GB2312" w:hint="eastAsia"/>
          <w:sz w:val="32"/>
          <w:szCs w:val="32"/>
        </w:rPr>
        <w:lastRenderedPageBreak/>
        <w:t>技术攻关提供人才支撑。系统分析我国各方面人才发展趋势及缺口状况，根据科学技术发展态势，聚焦国家重大战略需求，动态调整优化高等教育学科设置，有的放矢培养国家战略人才和急需紧缺人才，提升教育对高质量发展的支撑力、贡献力。统筹职业教育、高等教育、继续教育，</w:t>
      </w:r>
      <w:proofErr w:type="gramStart"/>
      <w:r w:rsidRPr="00F25DFC">
        <w:rPr>
          <w:rFonts w:ascii="仿宋_GB2312" w:eastAsia="仿宋_GB2312" w:hint="eastAsia"/>
          <w:sz w:val="32"/>
          <w:szCs w:val="32"/>
        </w:rPr>
        <w:t>推进职普融通</w:t>
      </w:r>
      <w:proofErr w:type="gramEnd"/>
      <w:r w:rsidRPr="00F25DFC">
        <w:rPr>
          <w:rFonts w:ascii="仿宋_GB2312" w:eastAsia="仿宋_GB2312" w:hint="eastAsia"/>
          <w:sz w:val="32"/>
          <w:szCs w:val="32"/>
        </w:rPr>
        <w:t>、产教融合、科教</w:t>
      </w:r>
      <w:proofErr w:type="gramStart"/>
      <w:r w:rsidRPr="00F25DFC">
        <w:rPr>
          <w:rFonts w:ascii="仿宋_GB2312" w:eastAsia="仿宋_GB2312" w:hint="eastAsia"/>
          <w:sz w:val="32"/>
          <w:szCs w:val="32"/>
        </w:rPr>
        <w:t>融汇</w:t>
      </w:r>
      <w:proofErr w:type="gramEnd"/>
      <w:r w:rsidRPr="00F25DFC">
        <w:rPr>
          <w:rFonts w:ascii="仿宋_GB2312" w:eastAsia="仿宋_GB2312" w:hint="eastAsia"/>
          <w:sz w:val="32"/>
          <w:szCs w:val="32"/>
        </w:rPr>
        <w:t>，源源不断培养高素质技术技能人才、大国工匠、能工巧匠。</w:t>
      </w:r>
    </w:p>
    <w:p w14:paraId="3F84234B" w14:textId="4D4EABC1"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强调，从教育大国到教育强国是一个系统性跃升和质变，必须以改革创新为动力。要坚持系统观念，统筹推进育人方式、办学模式、管理体制、保障机制改革，坚决破除一切制约教育高质量发展的思想观念束缚和体制机制弊端，全面提高教育治理体系和治理能力现代化水平。把促进教育公平融入到深化教育领域综合改革的各方面各环节，缩小教育的城乡、区域、校际、群体差距，努力让每个孩子都能享有公平而有质量的教育，更好满足群众对“上好学”的需要。深化新时代教育评价改革，</w:t>
      </w:r>
      <w:proofErr w:type="gramStart"/>
      <w:r w:rsidRPr="00F25DFC">
        <w:rPr>
          <w:rFonts w:ascii="仿宋_GB2312" w:eastAsia="仿宋_GB2312" w:hint="eastAsia"/>
          <w:sz w:val="32"/>
          <w:szCs w:val="32"/>
        </w:rPr>
        <w:t>构建多元</w:t>
      </w:r>
      <w:proofErr w:type="gramEnd"/>
      <w:r w:rsidRPr="00F25DFC">
        <w:rPr>
          <w:rFonts w:ascii="仿宋_GB2312" w:eastAsia="仿宋_GB2312" w:hint="eastAsia"/>
          <w:sz w:val="32"/>
          <w:szCs w:val="32"/>
        </w:rPr>
        <w:t>主体参与、符合中国实际、具有世界水平的教育评价体系。加强教材建设和管理，牢牢把握正确政治方向和价值导向，用心打造培根铸魂、</w:t>
      </w:r>
      <w:proofErr w:type="gramStart"/>
      <w:r w:rsidRPr="00F25DFC">
        <w:rPr>
          <w:rFonts w:ascii="仿宋_GB2312" w:eastAsia="仿宋_GB2312" w:hint="eastAsia"/>
          <w:sz w:val="32"/>
          <w:szCs w:val="32"/>
        </w:rPr>
        <w:t>启智增慧的</w:t>
      </w:r>
      <w:proofErr w:type="gramEnd"/>
      <w:r w:rsidRPr="00F25DFC">
        <w:rPr>
          <w:rFonts w:ascii="仿宋_GB2312" w:eastAsia="仿宋_GB2312" w:hint="eastAsia"/>
          <w:sz w:val="32"/>
          <w:szCs w:val="32"/>
        </w:rPr>
        <w:t>精品教材。教育数字化是我国开辟教育发展新赛道和塑造教育发展新优势的重要突破口。进一步推进数字教育，为个性化学习、终身学习、扩大优质教育资源覆盖面和教育现代化提供有效支撑。</w:t>
      </w:r>
    </w:p>
    <w:p w14:paraId="0CCE9654" w14:textId="259B92AD"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习近平指出，要完善教育对外开放战略策略，统筹做好“引进来”和“走出去”两篇大文章，有效利用世界一流教</w:t>
      </w:r>
      <w:r w:rsidRPr="00F25DFC">
        <w:rPr>
          <w:rFonts w:ascii="仿宋_GB2312" w:eastAsia="仿宋_GB2312" w:hint="eastAsia"/>
          <w:sz w:val="32"/>
          <w:szCs w:val="32"/>
        </w:rPr>
        <w:lastRenderedPageBreak/>
        <w:t>育资源和创新要素，使我国成为具有强大影响力的世界重要教育中心。要积极参与全球教育治理，大力推进“留学中国”品牌建设，讲好中国故事、传播中国经验、发出中国声音，增强我国教育的国际影响力和话语权。</w:t>
      </w:r>
    </w:p>
    <w:p w14:paraId="2FE27BB1" w14:textId="2133091C" w:rsidR="00F25DFC" w:rsidRPr="00F25DFC"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习近平强调，</w:t>
      </w:r>
      <w:proofErr w:type="gramStart"/>
      <w:r w:rsidRPr="00F25DFC">
        <w:rPr>
          <w:rFonts w:ascii="仿宋_GB2312" w:eastAsia="仿宋_GB2312" w:hint="eastAsia"/>
          <w:sz w:val="32"/>
          <w:szCs w:val="32"/>
        </w:rPr>
        <w:t>强教必先</w:t>
      </w:r>
      <w:proofErr w:type="gramEnd"/>
      <w:r w:rsidRPr="00F25DFC">
        <w:rPr>
          <w:rFonts w:ascii="仿宋_GB2312" w:eastAsia="仿宋_GB2312" w:hint="eastAsia"/>
          <w:sz w:val="32"/>
          <w:szCs w:val="32"/>
        </w:rPr>
        <w:t>强师。要把加强教师队伍建设作为建设教育强国最重要的基础工作来抓，健全中国特色教师教育体系，大力培养造就一支师德高尚、业务精湛、结构合理、充满活力的高素质专业化教师队伍。弘扬尊师重教社会风尚，提高教师政治地位、社会地位、职业地位，使教师成为最受社会尊重的职业之一，支持和吸引优秀人才热心从教、精心从教、长期从教、终身从教。加强师德师风建设，引导广大教师坚定理想信念、陶冶道德情操、涵养扎实学识、勤修仁爱之心，树立“躬耕教坛、强国有我”的志向和抱负，坚守三尺讲台，潜心教书育人。</w:t>
      </w:r>
    </w:p>
    <w:p w14:paraId="02FC2C81" w14:textId="66319DB0" w:rsidR="00AB6285" w:rsidRDefault="00F25DFC" w:rsidP="00AD01C3">
      <w:pPr>
        <w:spacing w:line="560" w:lineRule="exact"/>
        <w:ind w:firstLineChars="200" w:firstLine="640"/>
        <w:rPr>
          <w:rFonts w:ascii="仿宋_GB2312" w:eastAsia="仿宋_GB2312"/>
          <w:sz w:val="32"/>
          <w:szCs w:val="32"/>
        </w:rPr>
      </w:pPr>
      <w:r w:rsidRPr="00F25DFC">
        <w:rPr>
          <w:rFonts w:ascii="仿宋_GB2312" w:eastAsia="仿宋_GB2312" w:hint="eastAsia"/>
          <w:sz w:val="32"/>
          <w:szCs w:val="32"/>
        </w:rPr>
        <w:t>习近平最后强调，建设教育强国是全党全社会的共同任务。要坚持和加强党对教育工作的全面领导，不断完善党委统一领导、党政齐抓共管、部门各负其责的教育领导体制。各级党委和政府要始终坚持教育优先发展，在组织领导、发展规划、资源保障、经费投入上加大力度。学校、家庭、社会要紧密合作、同向发力，积极投身教育强国实践，共同办好教育强国事业。全党全国人民要坚定信心、久久为功，为早日实现教育强国目标而共同努力。</w:t>
      </w:r>
      <w:r w:rsidR="00AB6285">
        <w:rPr>
          <w:rFonts w:ascii="仿宋_GB2312" w:eastAsia="仿宋_GB2312"/>
          <w:sz w:val="32"/>
          <w:szCs w:val="32"/>
        </w:rPr>
        <w:br w:type="page"/>
      </w:r>
    </w:p>
    <w:p w14:paraId="30F3849D" w14:textId="28CB10CD" w:rsidR="00D440EE" w:rsidRPr="00D440EE" w:rsidRDefault="00D440EE" w:rsidP="00D440EE">
      <w:pPr>
        <w:pStyle w:val="1"/>
      </w:pPr>
      <w:bookmarkStart w:id="5" w:name="_Toc163566765"/>
      <w:r w:rsidRPr="00D440EE">
        <w:rPr>
          <w:rFonts w:hint="eastAsia"/>
          <w:spacing w:val="-8"/>
        </w:rPr>
        <w:lastRenderedPageBreak/>
        <w:t>习</w:t>
      </w:r>
      <w:r w:rsidR="00BC5255" w:rsidRPr="00BC5255">
        <w:rPr>
          <w:rFonts w:hint="eastAsia"/>
          <w:spacing w:val="-8"/>
        </w:rPr>
        <w:t>近平向全国广大教师致慰问信</w:t>
      </w:r>
      <w:bookmarkEnd w:id="5"/>
    </w:p>
    <w:p w14:paraId="28F87605" w14:textId="115054C1" w:rsidR="00001BCF" w:rsidRPr="00001BCF" w:rsidRDefault="00BC5255" w:rsidP="00BC5255">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2013年</w:t>
      </w:r>
      <w:r>
        <w:rPr>
          <w:rFonts w:ascii="仿宋_GB2312" w:eastAsia="仿宋_GB2312" w:hint="eastAsia"/>
          <w:sz w:val="32"/>
          <w:szCs w:val="32"/>
        </w:rPr>
        <w:t>0</w:t>
      </w:r>
      <w:r w:rsidRPr="00001BCF">
        <w:rPr>
          <w:rFonts w:ascii="仿宋_GB2312" w:eastAsia="仿宋_GB2312"/>
          <w:sz w:val="32"/>
          <w:szCs w:val="32"/>
        </w:rPr>
        <w:t>9月</w:t>
      </w:r>
      <w:r>
        <w:rPr>
          <w:rFonts w:ascii="仿宋_GB2312" w:eastAsia="仿宋_GB2312" w:hint="eastAsia"/>
          <w:sz w:val="32"/>
          <w:szCs w:val="32"/>
        </w:rPr>
        <w:t>0</w:t>
      </w:r>
      <w:r w:rsidRPr="00001BCF">
        <w:rPr>
          <w:rFonts w:ascii="仿宋_GB2312" w:eastAsia="仿宋_GB2312"/>
          <w:sz w:val="32"/>
          <w:szCs w:val="32"/>
        </w:rPr>
        <w:t>9日</w:t>
      </w:r>
      <w:r>
        <w:rPr>
          <w:rFonts w:ascii="仿宋_GB2312" w:eastAsia="仿宋_GB2312" w:hint="eastAsia"/>
          <w:sz w:val="32"/>
          <w:szCs w:val="32"/>
        </w:rPr>
        <w:t xml:space="preserve"> 来源：共产党员网）</w:t>
      </w:r>
    </w:p>
    <w:p w14:paraId="47A18CB9" w14:textId="5CCA7C38" w:rsid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正在乌兹别克斯坦进行国事访问的中共中央总书记、国家主席、中央军委主席习近平</w:t>
      </w:r>
      <w:r w:rsidRPr="00BC5255">
        <w:rPr>
          <w:rFonts w:ascii="仿宋_GB2312" w:eastAsia="仿宋_GB2312"/>
          <w:sz w:val="32"/>
          <w:szCs w:val="32"/>
        </w:rPr>
        <w:t>9月9日向全国广大教师致慰问信。慰问信全文如下：</w:t>
      </w:r>
    </w:p>
    <w:p w14:paraId="5F0C6B26" w14:textId="77777777" w:rsidR="00BC5255" w:rsidRPr="00BC5255" w:rsidRDefault="00BC5255" w:rsidP="00BC5255">
      <w:pPr>
        <w:spacing w:line="560" w:lineRule="exact"/>
        <w:ind w:firstLineChars="200" w:firstLine="640"/>
        <w:rPr>
          <w:rFonts w:ascii="仿宋_GB2312" w:eastAsia="仿宋_GB2312"/>
          <w:sz w:val="32"/>
          <w:szCs w:val="32"/>
        </w:rPr>
      </w:pPr>
    </w:p>
    <w:p w14:paraId="1BA07CC3" w14:textId="77777777" w:rsidR="00BC5255" w:rsidRPr="00BC5255" w:rsidRDefault="00BC5255" w:rsidP="00BC5255">
      <w:pPr>
        <w:spacing w:line="560" w:lineRule="exact"/>
        <w:rPr>
          <w:rFonts w:ascii="仿宋_GB2312" w:eastAsia="仿宋_GB2312"/>
          <w:sz w:val="32"/>
          <w:szCs w:val="32"/>
        </w:rPr>
      </w:pPr>
      <w:r w:rsidRPr="00BC5255">
        <w:rPr>
          <w:rFonts w:ascii="仿宋_GB2312" w:eastAsia="仿宋_GB2312" w:hint="eastAsia"/>
          <w:sz w:val="32"/>
          <w:szCs w:val="32"/>
        </w:rPr>
        <w:t>全国广大教师们：</w:t>
      </w:r>
    </w:p>
    <w:p w14:paraId="63114B49" w14:textId="6C88F276" w:rsidR="00BC5255" w:rsidRP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第二十九个教师节到来之际，我正在遥远的乌兹别克斯坦进行国事访问。首先，我代表党中央、国务院，向全国</w:t>
      </w:r>
      <w:r w:rsidRPr="00BC5255">
        <w:rPr>
          <w:rFonts w:ascii="仿宋_GB2312" w:eastAsia="仿宋_GB2312"/>
          <w:sz w:val="32"/>
          <w:szCs w:val="32"/>
        </w:rPr>
        <w:t>1400万教师，致以诚挚的问候和崇高的敬意！祝大家节日快乐！</w:t>
      </w:r>
    </w:p>
    <w:p w14:paraId="09B166FF" w14:textId="4F463FCF" w:rsidR="00BC5255" w:rsidRP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长期以来，我国广大教师认真贯彻党的教育方针，默默耕耘、无私奉献，用爱心、知识、智慧点亮学生心灵，培养了一批又一批优秀人才，为我国教育事业发展、为国家发展和民族振兴</w:t>
      </w:r>
      <w:proofErr w:type="gramStart"/>
      <w:r w:rsidRPr="00BC5255">
        <w:rPr>
          <w:rFonts w:ascii="仿宋_GB2312" w:eastAsia="仿宋_GB2312" w:hint="eastAsia"/>
          <w:sz w:val="32"/>
          <w:szCs w:val="32"/>
        </w:rPr>
        <w:t>作出</w:t>
      </w:r>
      <w:proofErr w:type="gramEnd"/>
      <w:r w:rsidRPr="00BC5255">
        <w:rPr>
          <w:rFonts w:ascii="仿宋_GB2312" w:eastAsia="仿宋_GB2312" w:hint="eastAsia"/>
          <w:sz w:val="32"/>
          <w:szCs w:val="32"/>
        </w:rPr>
        <w:t>了突出贡献。</w:t>
      </w:r>
    </w:p>
    <w:p w14:paraId="3A957A30" w14:textId="7DAE0AFF" w:rsidR="00BC5255" w:rsidRP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百年大计，教育为本。教师是立教之本、兴教之源，承担着让每个孩子健康成长、办好人民满意教育的重任。希望全国广大教师牢固树立中国特色社会主义理想信念，带头</w:t>
      </w:r>
      <w:proofErr w:type="gramStart"/>
      <w:r w:rsidRPr="00BC5255">
        <w:rPr>
          <w:rFonts w:ascii="仿宋_GB2312" w:eastAsia="仿宋_GB2312" w:hint="eastAsia"/>
          <w:sz w:val="32"/>
          <w:szCs w:val="32"/>
        </w:rPr>
        <w:t>践行</w:t>
      </w:r>
      <w:proofErr w:type="gramEnd"/>
      <w:r w:rsidRPr="00BC5255">
        <w:rPr>
          <w:rFonts w:ascii="仿宋_GB2312" w:eastAsia="仿宋_GB2312" w:hint="eastAsia"/>
          <w:sz w:val="32"/>
          <w:szCs w:val="32"/>
        </w:rPr>
        <w:t>社会主义核心价值观，自觉增强立德树人、教书育人的荣誉感和责任感，学为人师，行为</w:t>
      </w:r>
      <w:proofErr w:type="gramStart"/>
      <w:r w:rsidRPr="00BC5255">
        <w:rPr>
          <w:rFonts w:ascii="仿宋_GB2312" w:eastAsia="仿宋_GB2312" w:hint="eastAsia"/>
          <w:sz w:val="32"/>
          <w:szCs w:val="32"/>
        </w:rPr>
        <w:t>世范</w:t>
      </w:r>
      <w:proofErr w:type="gramEnd"/>
      <w:r w:rsidRPr="00BC5255">
        <w:rPr>
          <w:rFonts w:ascii="仿宋_GB2312" w:eastAsia="仿宋_GB2312" w:hint="eastAsia"/>
          <w:sz w:val="32"/>
          <w:szCs w:val="32"/>
        </w:rPr>
        <w:t>，做学生健康成长的指导者和引路人；牢固树立终身学习理念，加强学习，拓宽视野，更新知识，不断提高业务能力和教育教学质量，努力成为业务精湛、学生喜爱的高素质教师；牢固树立改革创新意识，踊跃投身教育创新实践，为发展具有中国特色、世界水平的现代教育</w:t>
      </w:r>
      <w:proofErr w:type="gramStart"/>
      <w:r w:rsidRPr="00BC5255">
        <w:rPr>
          <w:rFonts w:ascii="仿宋_GB2312" w:eastAsia="仿宋_GB2312" w:hint="eastAsia"/>
          <w:sz w:val="32"/>
          <w:szCs w:val="32"/>
        </w:rPr>
        <w:t>作出</w:t>
      </w:r>
      <w:proofErr w:type="gramEnd"/>
      <w:r w:rsidRPr="00BC5255">
        <w:rPr>
          <w:rFonts w:ascii="仿宋_GB2312" w:eastAsia="仿宋_GB2312" w:hint="eastAsia"/>
          <w:sz w:val="32"/>
          <w:szCs w:val="32"/>
        </w:rPr>
        <w:t>贡献。</w:t>
      </w:r>
    </w:p>
    <w:p w14:paraId="4D5328BD" w14:textId="3C40C538" w:rsidR="00BC5255" w:rsidRP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lastRenderedPageBreak/>
        <w:t>各级党委和政府要把加强教师队伍建设作为教育事业发展最重要的基础工作来抓，提升教师素质，改善教师待遇，关心教师健康，维护教师权益，充分信任、紧紧依靠广大教师，支持优秀人才长期从教、终身从教。</w:t>
      </w:r>
    </w:p>
    <w:p w14:paraId="0819280E" w14:textId="1B53DCAB" w:rsidR="00BC5255" w:rsidRP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全社会要大力弘扬尊师重教的良好风尚，使教师成为最受社会尊重的职业。</w:t>
      </w:r>
    </w:p>
    <w:p w14:paraId="6C9D54E0" w14:textId="77777777" w:rsidR="00BC5255" w:rsidRDefault="00BC5255" w:rsidP="00BC5255">
      <w:pPr>
        <w:spacing w:line="560" w:lineRule="exact"/>
        <w:ind w:firstLineChars="200" w:firstLine="640"/>
        <w:rPr>
          <w:rFonts w:ascii="仿宋_GB2312" w:eastAsia="仿宋_GB2312"/>
          <w:sz w:val="32"/>
          <w:szCs w:val="32"/>
        </w:rPr>
      </w:pPr>
      <w:r w:rsidRPr="00BC5255">
        <w:rPr>
          <w:rFonts w:ascii="仿宋_GB2312" w:eastAsia="仿宋_GB2312" w:hint="eastAsia"/>
          <w:sz w:val="32"/>
          <w:szCs w:val="32"/>
        </w:rPr>
        <w:t>祝全国广大教师身体健康、工作顺利、生活幸福！</w:t>
      </w:r>
    </w:p>
    <w:p w14:paraId="31240B55" w14:textId="1ECE54F1" w:rsidR="00BC5255" w:rsidRDefault="00BC5255" w:rsidP="00BC5255">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1A55180D" w14:textId="77777777" w:rsidR="00BC5255" w:rsidRPr="00001BCF" w:rsidRDefault="00BC5255" w:rsidP="00BC5255">
      <w:pPr>
        <w:pStyle w:val="1"/>
      </w:pPr>
      <w:bookmarkStart w:id="6" w:name="_Toc163566766"/>
      <w:r w:rsidRPr="00BC5255">
        <w:rPr>
          <w:rFonts w:hint="eastAsia"/>
        </w:rPr>
        <w:lastRenderedPageBreak/>
        <w:t>做党和人民满意的好老师——同北京师范大学师生代表座谈时的讲话</w:t>
      </w:r>
      <w:r w:rsidRPr="00001BCF">
        <w:rPr>
          <w:rFonts w:hint="eastAsia"/>
        </w:rPr>
        <w:t>（节选）</w:t>
      </w:r>
      <w:bookmarkEnd w:id="6"/>
    </w:p>
    <w:p w14:paraId="0610CAFF" w14:textId="43EB9E7D" w:rsidR="00BC5255" w:rsidRPr="00001BCF" w:rsidRDefault="00BC5255" w:rsidP="00BC5255">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4</w:t>
      </w:r>
      <w:r w:rsidRPr="00001BCF">
        <w:rPr>
          <w:rFonts w:ascii="仿宋_GB2312" w:eastAsia="仿宋_GB2312"/>
          <w:sz w:val="32"/>
          <w:szCs w:val="32"/>
        </w:rPr>
        <w:t>年</w:t>
      </w:r>
      <w:r>
        <w:rPr>
          <w:rFonts w:ascii="仿宋_GB2312" w:eastAsia="仿宋_GB2312" w:hint="eastAsia"/>
          <w:sz w:val="32"/>
          <w:szCs w:val="32"/>
        </w:rPr>
        <w:t>0</w:t>
      </w:r>
      <w:r w:rsidRPr="00001BCF">
        <w:rPr>
          <w:rFonts w:ascii="仿宋_GB2312" w:eastAsia="仿宋_GB2312"/>
          <w:sz w:val="32"/>
          <w:szCs w:val="32"/>
        </w:rPr>
        <w:t>9月</w:t>
      </w:r>
      <w:r>
        <w:rPr>
          <w:rFonts w:ascii="仿宋_GB2312" w:eastAsia="仿宋_GB2312" w:hint="eastAsia"/>
          <w:sz w:val="32"/>
          <w:szCs w:val="32"/>
        </w:rPr>
        <w:t>0</w:t>
      </w:r>
      <w:r w:rsidRPr="00001BCF">
        <w:rPr>
          <w:rFonts w:ascii="仿宋_GB2312" w:eastAsia="仿宋_GB2312"/>
          <w:sz w:val="32"/>
          <w:szCs w:val="32"/>
        </w:rPr>
        <w:t>9日</w:t>
      </w:r>
      <w:r>
        <w:rPr>
          <w:rFonts w:ascii="仿宋_GB2312" w:eastAsia="仿宋_GB2312" w:hint="eastAsia"/>
          <w:sz w:val="32"/>
          <w:szCs w:val="32"/>
        </w:rPr>
        <w:t xml:space="preserve"> 来源：中国政府网）</w:t>
      </w:r>
    </w:p>
    <w:p w14:paraId="1916AE8A" w14:textId="77777777"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教育是提高人民综合素质、促进人的全面发展的重要途径，是民族振兴、社会进步的重要基石，是对中华民族伟大复兴具有决定性意义的事业。教师是人类历史上最古老的职业之一，也是最伟大、最神圣的职业之一。人们常说：“教师是太阳底下最崇高的职业。”自古以来，中华民族就有尊师重教、</w:t>
      </w:r>
      <w:proofErr w:type="gramStart"/>
      <w:r w:rsidRPr="00001BCF">
        <w:rPr>
          <w:rFonts w:ascii="仿宋_GB2312" w:eastAsia="仿宋_GB2312" w:hint="eastAsia"/>
          <w:sz w:val="32"/>
          <w:szCs w:val="32"/>
        </w:rPr>
        <w:t>崇智尚学</w:t>
      </w:r>
      <w:proofErr w:type="gramEnd"/>
      <w:r w:rsidRPr="00001BCF">
        <w:rPr>
          <w:rFonts w:ascii="仿宋_GB2312" w:eastAsia="仿宋_GB2312" w:hint="eastAsia"/>
          <w:sz w:val="32"/>
          <w:szCs w:val="32"/>
        </w:rPr>
        <w:t>的优良传统，正所谓“国将兴，必贵师而重傅；贵师而重傅，则法度存”。在古代，孔子被推崇为“大成至圣先师”，被誉为“万世师表”。在中华民族</w:t>
      </w:r>
      <w:r w:rsidRPr="00001BCF">
        <w:rPr>
          <w:rFonts w:ascii="仿宋_GB2312" w:eastAsia="仿宋_GB2312"/>
          <w:sz w:val="32"/>
          <w:szCs w:val="32"/>
        </w:rPr>
        <w:t>5000多年文明发展史上，英雄辈出，大师荟萃，都与一代又一代教师的辛勤耕耘是分不开的。</w:t>
      </w:r>
    </w:p>
    <w:p w14:paraId="1632B489" w14:textId="77777777"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邓小平同志曾经指出：“一个学校能不能为社会主义建设培养合格的人才，培养德智体全面发展、有社会主义觉悟的有文化的劳动者，关键在教师。”教师重要，就在于教师的工作是塑造灵魂、塑造生命、塑造人的工作。一个人遇到好老师是人生的幸运，一个学校拥有好老师是学校的光荣，一个民族源源不断涌现出一批又一批好老师则是民族的希望。国家繁荣、民族振兴、教育发展，需要我们大力培养造就一支师德高尚、业务精湛、结构合理、充满活力的高素质专业化教师队伍，需要涌现一大批好老师。</w:t>
      </w:r>
    </w:p>
    <w:p w14:paraId="32449B6D" w14:textId="5007AFC6"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那么，怎样才能成为好老师呢？今天，我想就这个问题同大家做个交流。</w:t>
      </w:r>
    </w:p>
    <w:p w14:paraId="0D0B6C28" w14:textId="5DDAE09F"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lastRenderedPageBreak/>
        <w:t>每个人心目中都有自己好老师的形象。做好老师，是每一个老师应该认真思考和探索的问题，也是每一个老师的理想和追求。我想，好老师没有统一的模式，可以各有千秋、各显身手，但有一些共同的、必不可少的特质。</w:t>
      </w:r>
    </w:p>
    <w:p w14:paraId="0A40FFEB" w14:textId="5641065C"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第一，做好老师，要有理想信念。陶行知先生说，教师是“千教万教，教人求真”，学生是“千学万学，学做真人”。老师肩负着培养下一代的重要责任。正确理想信念是教书育人、播种未来的指路明灯。不能想象一个没有正确理想信念的人能够成为好老师。唐代韩愈说：“师者，所以传道授业解惑也。”“传道”是第一位的。一个老师，如果只知道“授业”、“解惑”而不“传道”，不能说这个老师是完全称职的，充其量只能是“经师”、“句读之师”，而非“人师”了。古人云：“经师易求，人师难得。”一个优秀的老师，应该是“经师”和“人师”的统一，既要精于“授业”、“解惑”，更要以“传道”为责任和使命。好老师心中要有国家和民族，要明确意识到肩负的国家使命和社会责任。</w:t>
      </w:r>
    </w:p>
    <w:p w14:paraId="7AA6957C" w14:textId="1DF017D0"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我们的教育是为人民服务、为中国特色社会主义服务、为改革开放和社会主义现代化建设服务的，党和人民需要培养的是社会主义事业建设者和接班人。好老师的理想信念应该以这一要求为基准。广大教师要始终同党和人民站在一起，自觉做中国特色社会主义的坚定信仰者和忠实实践者，忠诚于党和人民的教育事业，自觉把党的教育方针贯彻到教学管理工作全过程，严肃认真对待自己的职责。要注重加强中国特色社会主义理论体系的学习，加深对中国特色社会主义的</w:t>
      </w:r>
      <w:r w:rsidRPr="00001BCF">
        <w:rPr>
          <w:rFonts w:ascii="仿宋_GB2312" w:eastAsia="仿宋_GB2312" w:hint="eastAsia"/>
          <w:sz w:val="32"/>
          <w:szCs w:val="32"/>
        </w:rPr>
        <w:lastRenderedPageBreak/>
        <w:t>思想认同、理论认同、情感认同，不断增强道路自信、理论自信、制度自信，积极引导学生热爱祖国、热爱人民、热爱中国共产党。好老师应该做中国特色社会主义共同理想和中华民族伟大复兴中国梦的积极传播者，帮助学生筑梦、追梦、圆梦，让一代又一代年轻人都成为实现我们民族梦想的正能量。</w:t>
      </w:r>
    </w:p>
    <w:p w14:paraId="63C1C250" w14:textId="41D9BC68"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广大教师要用好课堂讲坛，用好校园阵地，用自己的行动倡导社会主义核心价值观，用自己的学识、阅历、经验点燃学生对真善美的向往，使社会主义核心价值观润物细无声地浸润学生们的心田、转化为日常行为，增强学生的价值判断能力、价值选择能力、价值塑造能力，引领学生健康成长。</w:t>
      </w:r>
    </w:p>
    <w:p w14:paraId="1B48521A" w14:textId="64B3946F"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第二，做好老师，要有道德情操。老师的人格力量和人格魅力是成功教育的重要条件。“师也者，教之以事而喻诸德者也。”老师对学生的影响，离不开老师的学识和能力，更离不开老师为人处世、于国于民、于公于私所持的价值观。一个老师如果在是非、曲直、善恶、义利、得失等方面老出问题，怎么能担起立德树人的责任？广大教师必须率先垂范、以身作则，引导和帮助学生把握好人生方向，特别是引导和帮助青少年学生扣好人生的第一粒扣子。</w:t>
      </w:r>
    </w:p>
    <w:p w14:paraId="40827D85" w14:textId="66631DB4"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“师者，人之模范也。”教师的职业特性决定了教师必须是道德高尚的人群。合格的老师首先应该是道德上的合格者，好老师首先应该是以德施教、以德立身的楷模。师者为师亦为</w:t>
      </w:r>
      <w:proofErr w:type="gramStart"/>
      <w:r w:rsidRPr="00001BCF">
        <w:rPr>
          <w:rFonts w:ascii="仿宋_GB2312" w:eastAsia="仿宋_GB2312" w:hint="eastAsia"/>
          <w:sz w:val="32"/>
          <w:szCs w:val="32"/>
        </w:rPr>
        <w:t>范</w:t>
      </w:r>
      <w:proofErr w:type="gramEnd"/>
      <w:r w:rsidRPr="00001BCF">
        <w:rPr>
          <w:rFonts w:ascii="仿宋_GB2312" w:eastAsia="仿宋_GB2312" w:hint="eastAsia"/>
          <w:sz w:val="32"/>
          <w:szCs w:val="32"/>
        </w:rPr>
        <w:t>，学高为师，德高为范。老师是学生道德修养的镜子。好老师应该取法乎上、见贤思齐，不断提高道德修养，提升</w:t>
      </w:r>
      <w:r w:rsidRPr="00001BCF">
        <w:rPr>
          <w:rFonts w:ascii="仿宋_GB2312" w:eastAsia="仿宋_GB2312" w:hint="eastAsia"/>
          <w:sz w:val="32"/>
          <w:szCs w:val="32"/>
        </w:rPr>
        <w:lastRenderedPageBreak/>
        <w:t>人格品质，并把正确的道德观传授给学生。</w:t>
      </w:r>
    </w:p>
    <w:p w14:paraId="69163B7E" w14:textId="18BD6B35"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师德是深厚的知识修养和文化品位的体现。师德需要教育培养，更需要老师自我修养。做一个高尚的人、纯粹的人、脱离了低级趣味的人，应该是每一个老师的不懈追求和行为常态。好老师要有“捧着一颗心来，不带半根草去”的奉献精神，自觉坚守精神家园、坚守人格底线，带头弘扬社会主义道德和中华传统美德，以自己的模范行为影响和带动学生。</w:t>
      </w:r>
    </w:p>
    <w:p w14:paraId="14F54B5C" w14:textId="1CC6A274"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好老师的道德情操最终要体现到对所从事职业的忠诚和热爱上来。好老师应该执着于教书育人。我们常说干一行爱一行，做老师就要热爱教育工作，不能把教育岗位仅仅作为一个养家糊口的职业。有了为事业奋斗的志向，才能在老师这个岗位上干得有滋有味，干出好成绩。如果身在学校却心在商场或心在官场，在金钱、物欲、名利同人格的较量中把握不住自己，那是当不好老师的。</w:t>
      </w:r>
    </w:p>
    <w:p w14:paraId="2158C232" w14:textId="071E5951"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现在，很多地方做老师还比较清苦，特别是农村基层小学老师很辛苦，收入不高，物质生活不是很宽裕，有些家庭负担较重的老师生活还比较困难。各级党委和政府都要关心广大老师特别是生活工作有困难的老师，努力为他们排忧解难。同时，老师要有“衣带渐宽终不悔，为伊消得人憔悴”的精神，兢兢业业做好工作。做老师，最好的回报是学生成人成才，桃李满天下。想想无数孩子在自己的教育下学到知识、学会做人、事业有成、生活幸福，那是何等让人舒心、让人骄傲的成就。</w:t>
      </w:r>
    </w:p>
    <w:p w14:paraId="651EAD5C" w14:textId="0887CE56"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第三，做好老师，要有扎实学识。老师自古就被称为“智</w:t>
      </w:r>
      <w:r w:rsidRPr="00001BCF">
        <w:rPr>
          <w:rFonts w:ascii="仿宋_GB2312" w:eastAsia="仿宋_GB2312" w:hint="eastAsia"/>
          <w:sz w:val="32"/>
          <w:szCs w:val="32"/>
        </w:rPr>
        <w:lastRenderedPageBreak/>
        <w:t>者”。俗话说，前人强不如后人强，家庭如此，国家、民族更是如此。只有我们的孩子们学好知识了、学好本领了、懂得更多了，他们才能更强，我们的国家、民族才能更强。</w:t>
      </w:r>
    </w:p>
    <w:p w14:paraId="64EDA146" w14:textId="66212F84"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扎实的知识功底、过硬的教学能力、勤勉的教学态度、科学的教学方法是老师的基本素质，其中知识是根本基础。学生往往可以原谅老师严厉刻板，但不能原谅老师学识浅薄。“水之积也不厚，则其负大舟也无力。”知识储备不足、视野不够，教学中必然捉襟见肘，更谈不上游刃有余。</w:t>
      </w:r>
    </w:p>
    <w:p w14:paraId="0B50E821" w14:textId="1141C3AD"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国外有教育家说过：“为了使学生获得一点知识的亮光，教师应吸进整个光的海洋。”在信息时代做好老师，自己所知道的必须大大超过要教给学生的范围，不仅要有胜任教学的专业知识，还要有广博的通用知识和宽阔的胸怀视野。好老师还应该是智慧型的老师，具备学习、处世、生活、育人的智慧，既授人以鱼，又授人以渔，能够在各个方面给学生以帮助和指导。</w:t>
      </w:r>
    </w:p>
    <w:p w14:paraId="39E5EA78" w14:textId="4C186A33"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陶行知先生说：“出世便是破蒙，进棺材才算毕业。”这就要求老师始终处于学习状态，站在知识发展前沿，刻苦钻研、严谨笃学，不断充实、拓展、提高自己。过去讲，要给学生一碗水，教师要有一桶水，现在看，这个要求已经不够了，应该是要有一潭水。</w:t>
      </w:r>
    </w:p>
    <w:p w14:paraId="4460C513" w14:textId="5AAA856B"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第四，做好老师，要有仁爱之心。教育是一门“仁而爱人”的事业，爱是教育的灵魂，没有爱就没有教育。好老师应该是仁师，没有爱心的人不可能成为好老师。高尔基说：“谁爱孩子，孩子就爱谁。只有爱孩子的人，他才可以教育</w:t>
      </w:r>
      <w:r w:rsidRPr="00001BCF">
        <w:rPr>
          <w:rFonts w:ascii="仿宋_GB2312" w:eastAsia="仿宋_GB2312" w:hint="eastAsia"/>
          <w:sz w:val="32"/>
          <w:szCs w:val="32"/>
        </w:rPr>
        <w:lastRenderedPageBreak/>
        <w:t>孩子。”教育风格可以各显身手，但爱是永恒的主题。爱心是学生打开知识之门、启迪心智的开始，爱心能够滋润浇开学</w:t>
      </w:r>
      <w:proofErr w:type="gramStart"/>
      <w:r w:rsidRPr="00001BCF">
        <w:rPr>
          <w:rFonts w:ascii="仿宋_GB2312" w:eastAsia="仿宋_GB2312" w:hint="eastAsia"/>
          <w:sz w:val="32"/>
          <w:szCs w:val="32"/>
        </w:rPr>
        <w:t>生美丽</w:t>
      </w:r>
      <w:proofErr w:type="gramEnd"/>
      <w:r w:rsidRPr="00001BCF">
        <w:rPr>
          <w:rFonts w:ascii="仿宋_GB2312" w:eastAsia="仿宋_GB2312" w:hint="eastAsia"/>
          <w:sz w:val="32"/>
          <w:szCs w:val="32"/>
        </w:rPr>
        <w:t>的心灵之花。老师的爱，既包括爱岗位、爱学生，也包括爱一切美好的事物。</w:t>
      </w:r>
    </w:p>
    <w:p w14:paraId="4F754EAE" w14:textId="0FA70360"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有人说，好老师的眼神应该是慈爱、友善、温情的，透着智慧、透着真情。好老师对学生的教育和引导应该是充满爱心和信任的，在严爱相济的前提下晓之以理、动之以情，让学生“亲其师”、“信其道”。好老师要用爱培育爱、激发爱、传播爱，通过真情、真心、真诚拉近同学生的距离，滋润学生的心田，使自己成为学生的好朋友和贴心人。好老师应该把自己的温暖和情感倾注到每一个学生身上，用欣赏增强学生的信心，用信任树立学生的自尊，让每一个学生都健康成长，让每一个学生都享受成功的喜悦。</w:t>
      </w:r>
    </w:p>
    <w:p w14:paraId="62584ED0" w14:textId="4EC9D924"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有爱才有责任。好老师应该懂得，选择当老师就选择了责任，就要尽到教书育人、立德树人的责任，并把这种责任体现到平凡、普通、细微的教学管理之中。正是因为爱教育、爱学生，我们很多老师才有了用一辈子备一堂课、用一辈子在三尺讲台默默奉献的力量，才有了在学生遇到危难时挺身而出的勇气，才有了敢于攻克新知新学的锐气。老师责任心有多大，人生舞台就有多大。</w:t>
      </w:r>
    </w:p>
    <w:p w14:paraId="70D46716" w14:textId="6FB1E4A9"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老师还要具有尊重学生、理解学生、宽容学生的品质。离开了尊重、理解、宽容同样谈不上教育。“学而不厌、诲人不倦”，有教无类，因材施教，教也多术，就是要求老师具有尊重、理解、宽容的品质。这本身就是一种伟大的教育力量。</w:t>
      </w:r>
      <w:r w:rsidRPr="00001BCF">
        <w:rPr>
          <w:rFonts w:ascii="仿宋_GB2312" w:eastAsia="仿宋_GB2312" w:hint="eastAsia"/>
          <w:sz w:val="32"/>
          <w:szCs w:val="32"/>
        </w:rPr>
        <w:lastRenderedPageBreak/>
        <w:t>受到尊重、得到理解、得到宽容，是每一个人在人生各阶段都不可缺少的心理需要，儿童和青少年更是如此。一些调查材料反映，尊重学生越来越成为好老师的重要标准。好老师应该</w:t>
      </w:r>
      <w:proofErr w:type="gramStart"/>
      <w:r w:rsidRPr="00001BCF">
        <w:rPr>
          <w:rFonts w:ascii="仿宋_GB2312" w:eastAsia="仿宋_GB2312" w:hint="eastAsia"/>
          <w:sz w:val="32"/>
          <w:szCs w:val="32"/>
        </w:rPr>
        <w:t>懂得既</w:t>
      </w:r>
      <w:proofErr w:type="gramEnd"/>
      <w:r w:rsidRPr="00001BCF">
        <w:rPr>
          <w:rFonts w:ascii="仿宋_GB2312" w:eastAsia="仿宋_GB2312" w:hint="eastAsia"/>
          <w:sz w:val="32"/>
          <w:szCs w:val="32"/>
        </w:rPr>
        <w:t>尊重学生，使学生充满自信、昂首挺胸，又通过尊重学生的言传身教教育学生尊重他人。</w:t>
      </w:r>
    </w:p>
    <w:p w14:paraId="1BCCE2D7" w14:textId="2AC547FE" w:rsidR="00001BCF" w:rsidRPr="00001BCF" w:rsidRDefault="00001BCF" w:rsidP="00BC5255">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世界上没有两片完全相同的树叶，老师面对的是一个个性格爱好、脾气秉性、兴趣特长、家庭情况、学习状况不一的学生，必须精心加以引导和培育，不能因为有的学生不讨自己喜欢、不对自己胃口就冷淡、排斥，更不能把学生分为三六九等。对所谓的“差生”甚至问题学生，老师更应该多一些理解和帮助。老师在学生心目中具有重要位置，老师无意间的一句话，可能造就一个天才，也可能毁灭一个天才。好老师一定要平等对待每一个学生，尊重学生的个性，理解学生的情感，包容学生的缺点和不足，善于发现每一个学生的长处和闪光点，让所有学生都成长为有用之才。</w:t>
      </w:r>
    </w:p>
    <w:p w14:paraId="5D697021" w14:textId="3CFCE72C" w:rsidR="00001BCF" w:rsidRPr="00001BCF" w:rsidRDefault="00001BCF" w:rsidP="00BC5255">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百年大计，教育为本。教育大计，教师为本。努力培养造就一大批一流教师，不断提高教师队伍整体素质，是当前和今后一段时间我国教育事业发展的紧迫任务。</w:t>
      </w:r>
    </w:p>
    <w:p w14:paraId="30FF9D2C" w14:textId="77777777"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三寸粉笔，三尺讲台系国运；一颗丹心，一生秉烛铸民魂。”今天的学生就是未来实现中华民族伟大复兴中国梦的主力军，广大教师就是打造这支中华民族“梦之队”的筑梦人。希望全国广大教师把全部精力和满腔真情献给教育事业，在教书育人的工作中不断创造新业绩。</w:t>
      </w:r>
    </w:p>
    <w:p w14:paraId="4D3D6717" w14:textId="77777777" w:rsidR="00BC5255" w:rsidRDefault="00BC5255" w:rsidP="00BC5255">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593D6C23" w14:textId="7338D696" w:rsidR="00001BCF" w:rsidRDefault="00856065" w:rsidP="00A726D4">
      <w:pPr>
        <w:pStyle w:val="1"/>
      </w:pPr>
      <w:bookmarkStart w:id="7" w:name="_Toc163566767"/>
      <w:r w:rsidRPr="00856065">
        <w:rPr>
          <w:rFonts w:hint="eastAsia"/>
        </w:rPr>
        <w:lastRenderedPageBreak/>
        <w:t>习近平总书记给“国培计划</w:t>
      </w:r>
      <w:r w:rsidRPr="00856065">
        <w:t>(2014)</w:t>
      </w:r>
      <w:r w:rsidR="00A726D4">
        <w:rPr>
          <w:rFonts w:hint="eastAsia"/>
        </w:rPr>
        <w:t>”</w:t>
      </w:r>
      <w:r w:rsidRPr="00856065">
        <w:t>北京师范大学贵州研修班参</w:t>
      </w:r>
      <w:proofErr w:type="gramStart"/>
      <w:r w:rsidRPr="00856065">
        <w:t>训教师</w:t>
      </w:r>
      <w:proofErr w:type="gramEnd"/>
      <w:r w:rsidRPr="00856065">
        <w:t>的回信</w:t>
      </w:r>
      <w:bookmarkEnd w:id="7"/>
    </w:p>
    <w:p w14:paraId="3815A053" w14:textId="34351854" w:rsidR="00A726D4" w:rsidRPr="00001BCF" w:rsidRDefault="00A726D4" w:rsidP="00A726D4">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5</w:t>
      </w:r>
      <w:r w:rsidRPr="00001BCF">
        <w:rPr>
          <w:rFonts w:ascii="仿宋_GB2312" w:eastAsia="仿宋_GB2312"/>
          <w:sz w:val="32"/>
          <w:szCs w:val="32"/>
        </w:rPr>
        <w:t>年</w:t>
      </w:r>
      <w:r>
        <w:rPr>
          <w:rFonts w:ascii="仿宋_GB2312" w:eastAsia="仿宋_GB2312" w:hint="eastAsia"/>
          <w:sz w:val="32"/>
          <w:szCs w:val="32"/>
        </w:rPr>
        <w:t>0</w:t>
      </w:r>
      <w:r w:rsidRPr="00001BCF">
        <w:rPr>
          <w:rFonts w:ascii="仿宋_GB2312" w:eastAsia="仿宋_GB2312"/>
          <w:sz w:val="32"/>
          <w:szCs w:val="32"/>
        </w:rPr>
        <w:t>9月</w:t>
      </w:r>
      <w:r>
        <w:rPr>
          <w:rFonts w:ascii="仿宋_GB2312" w:eastAsia="仿宋_GB2312" w:hint="eastAsia"/>
          <w:sz w:val="32"/>
          <w:szCs w:val="32"/>
        </w:rPr>
        <w:t>0</w:t>
      </w:r>
      <w:r w:rsidRPr="00001BCF">
        <w:rPr>
          <w:rFonts w:ascii="仿宋_GB2312" w:eastAsia="仿宋_GB2312"/>
          <w:sz w:val="32"/>
          <w:szCs w:val="32"/>
        </w:rPr>
        <w:t>9日</w:t>
      </w:r>
      <w:r>
        <w:rPr>
          <w:rFonts w:ascii="仿宋_GB2312" w:eastAsia="仿宋_GB2312" w:hint="eastAsia"/>
          <w:sz w:val="32"/>
          <w:szCs w:val="32"/>
        </w:rPr>
        <w:t xml:space="preserve"> 来源：中国新闻网）</w:t>
      </w:r>
    </w:p>
    <w:p w14:paraId="43B84D87" w14:textId="77777777" w:rsidR="00A726D4" w:rsidRPr="00A726D4" w:rsidRDefault="00A726D4" w:rsidP="00A726D4">
      <w:pPr>
        <w:spacing w:line="560" w:lineRule="exact"/>
        <w:rPr>
          <w:rFonts w:ascii="仿宋_GB2312" w:eastAsia="仿宋_GB2312"/>
          <w:sz w:val="32"/>
          <w:szCs w:val="32"/>
        </w:rPr>
      </w:pPr>
      <w:r w:rsidRPr="00A726D4">
        <w:rPr>
          <w:rFonts w:ascii="仿宋_GB2312" w:eastAsia="仿宋_GB2312" w:hint="eastAsia"/>
          <w:sz w:val="32"/>
          <w:szCs w:val="32"/>
        </w:rPr>
        <w:t>“国培计划</w:t>
      </w:r>
      <w:r w:rsidRPr="00A726D4">
        <w:rPr>
          <w:rFonts w:ascii="仿宋_GB2312" w:eastAsia="仿宋_GB2312"/>
          <w:sz w:val="32"/>
          <w:szCs w:val="32"/>
        </w:rPr>
        <w:t>(2014)</w:t>
      </w:r>
      <w:r w:rsidRPr="00A726D4">
        <w:rPr>
          <w:rFonts w:ascii="仿宋_GB2312" w:eastAsia="仿宋_GB2312"/>
          <w:sz w:val="32"/>
          <w:szCs w:val="32"/>
        </w:rPr>
        <w:t>”</w:t>
      </w:r>
      <w:r w:rsidRPr="00A726D4">
        <w:rPr>
          <w:rFonts w:ascii="仿宋_GB2312" w:eastAsia="仿宋_GB2312"/>
          <w:sz w:val="32"/>
          <w:szCs w:val="32"/>
        </w:rPr>
        <w:t>北京师范大学贵州研修班全体参训教师：</w:t>
      </w:r>
    </w:p>
    <w:p w14:paraId="0FEEDACF" w14:textId="0D3D76B0" w:rsidR="00A726D4" w:rsidRPr="00A726D4" w:rsidRDefault="00A726D4" w:rsidP="00A726D4">
      <w:pPr>
        <w:spacing w:line="560" w:lineRule="exact"/>
        <w:ind w:firstLineChars="200" w:firstLine="640"/>
        <w:rPr>
          <w:rFonts w:ascii="仿宋_GB2312" w:eastAsia="仿宋_GB2312"/>
          <w:sz w:val="32"/>
          <w:szCs w:val="32"/>
        </w:rPr>
      </w:pPr>
      <w:r w:rsidRPr="00A726D4">
        <w:rPr>
          <w:rFonts w:ascii="仿宋_GB2312" w:eastAsia="仿宋_GB2312" w:hint="eastAsia"/>
          <w:sz w:val="32"/>
          <w:szCs w:val="32"/>
        </w:rPr>
        <w:t>你们好！一年前，在北京师范大学“国培”课堂上，我同大家座谈，你们对教育的执着、对知识的渴望、对学生的关爱，给我留下了深刻印象。一年来，你们取得了新的进步，我感到很高兴。</w:t>
      </w:r>
    </w:p>
    <w:p w14:paraId="790CE6E9" w14:textId="303A42B5" w:rsidR="00A726D4" w:rsidRPr="00A726D4" w:rsidRDefault="00A726D4" w:rsidP="00A726D4">
      <w:pPr>
        <w:spacing w:line="560" w:lineRule="exact"/>
        <w:ind w:firstLineChars="200" w:firstLine="640"/>
        <w:rPr>
          <w:rFonts w:ascii="仿宋_GB2312" w:eastAsia="仿宋_GB2312"/>
          <w:sz w:val="32"/>
          <w:szCs w:val="32"/>
        </w:rPr>
      </w:pPr>
      <w:r w:rsidRPr="00A726D4">
        <w:rPr>
          <w:rFonts w:ascii="仿宋_GB2312" w:eastAsia="仿宋_GB2312" w:hint="eastAsia"/>
          <w:sz w:val="32"/>
          <w:szCs w:val="32"/>
        </w:rPr>
        <w:t>你们在来信中说，从事贫困地区教育大有可为，要让每一个孩子充分享受到充满生机的教育，让每一个孩子带着梦想飞得更高更远，让更多的孩子走出大山、共享人生出彩的机会。说得很好。到</w:t>
      </w:r>
      <w:r w:rsidRPr="00A726D4">
        <w:rPr>
          <w:rFonts w:ascii="仿宋_GB2312" w:eastAsia="仿宋_GB2312"/>
          <w:sz w:val="32"/>
          <w:szCs w:val="32"/>
        </w:rPr>
        <w:t>2020年全面建成小康社会，最艰巨的任务在贫困地区，我们必须补上这个短板。</w:t>
      </w:r>
      <w:proofErr w:type="gramStart"/>
      <w:r w:rsidRPr="00A726D4">
        <w:rPr>
          <w:rFonts w:ascii="仿宋_GB2312" w:eastAsia="仿宋_GB2312"/>
          <w:sz w:val="32"/>
          <w:szCs w:val="32"/>
        </w:rPr>
        <w:t>扶贫必扶智</w:t>
      </w:r>
      <w:proofErr w:type="gramEnd"/>
      <w:r w:rsidRPr="00A726D4">
        <w:rPr>
          <w:rFonts w:ascii="仿宋_GB2312" w:eastAsia="仿宋_GB2312"/>
          <w:sz w:val="32"/>
          <w:szCs w:val="32"/>
        </w:rPr>
        <w:t>。让贫困地区的孩子们接受良好教育，是扶贫开发的重要任务，也是阻断贫困代际传递的重要途径。党和国家已经采取了一系列措施，推动贫困地区教育事业加快发展、教师队伍素质能力不断提高，让贫困地区每一个孩子都能接受良好教育，实现德智体美全面发展，成为社会有用之才。</w:t>
      </w:r>
    </w:p>
    <w:p w14:paraId="41A20134" w14:textId="06D4975C" w:rsidR="00A726D4" w:rsidRPr="00A726D4" w:rsidRDefault="00A726D4" w:rsidP="00A726D4">
      <w:pPr>
        <w:spacing w:line="560" w:lineRule="exact"/>
        <w:ind w:firstLineChars="200" w:firstLine="640"/>
        <w:rPr>
          <w:rFonts w:ascii="仿宋_GB2312" w:eastAsia="仿宋_GB2312"/>
          <w:sz w:val="32"/>
          <w:szCs w:val="32"/>
        </w:rPr>
      </w:pPr>
      <w:r w:rsidRPr="00A726D4">
        <w:rPr>
          <w:rFonts w:ascii="仿宋_GB2312" w:eastAsia="仿宋_GB2312" w:hint="eastAsia"/>
          <w:sz w:val="32"/>
          <w:szCs w:val="32"/>
        </w:rPr>
        <w:t>发展教育事业，广大教师责任重大、使命光荣。希望你们牢记使命、不忘初衷，扎根西部、服务学生，努力做教育改革的奋进者、教育扶贫的先行者、学生成长的引导者，为贫困地区教育事业发展、为祖国下一代健康成长继续</w:t>
      </w:r>
      <w:proofErr w:type="gramStart"/>
      <w:r w:rsidRPr="00A726D4">
        <w:rPr>
          <w:rFonts w:ascii="仿宋_GB2312" w:eastAsia="仿宋_GB2312" w:hint="eastAsia"/>
          <w:sz w:val="32"/>
          <w:szCs w:val="32"/>
        </w:rPr>
        <w:t>作出</w:t>
      </w:r>
      <w:proofErr w:type="gramEnd"/>
      <w:r w:rsidRPr="00A726D4">
        <w:rPr>
          <w:rFonts w:ascii="仿宋_GB2312" w:eastAsia="仿宋_GB2312" w:hint="eastAsia"/>
          <w:sz w:val="32"/>
          <w:szCs w:val="32"/>
        </w:rPr>
        <w:t>自己的贡献。</w:t>
      </w:r>
    </w:p>
    <w:p w14:paraId="24F9CCE9" w14:textId="5B066AF3" w:rsidR="00A726D4" w:rsidRPr="00A726D4" w:rsidRDefault="00A726D4" w:rsidP="00A726D4">
      <w:pPr>
        <w:spacing w:line="560" w:lineRule="exact"/>
        <w:ind w:firstLineChars="200" w:firstLine="640"/>
        <w:rPr>
          <w:rFonts w:ascii="仿宋_GB2312" w:eastAsia="仿宋_GB2312"/>
          <w:sz w:val="32"/>
          <w:szCs w:val="32"/>
        </w:rPr>
      </w:pPr>
      <w:r w:rsidRPr="00A726D4">
        <w:rPr>
          <w:rFonts w:ascii="仿宋_GB2312" w:eastAsia="仿宋_GB2312" w:hint="eastAsia"/>
          <w:sz w:val="32"/>
          <w:szCs w:val="32"/>
        </w:rPr>
        <w:t>教师节即将来临，我向你们致以节日的祝贺！借此机会，</w:t>
      </w:r>
      <w:r w:rsidRPr="00A726D4">
        <w:rPr>
          <w:rFonts w:ascii="仿宋_GB2312" w:eastAsia="仿宋_GB2312" w:hint="eastAsia"/>
          <w:sz w:val="32"/>
          <w:szCs w:val="32"/>
        </w:rPr>
        <w:lastRenderedPageBreak/>
        <w:t>我也祝全国广大教师身体健康、工作顺利、生活幸福！</w:t>
      </w:r>
    </w:p>
    <w:p w14:paraId="19A7588D" w14:textId="77777777" w:rsidR="00A726D4" w:rsidRDefault="00A726D4" w:rsidP="00A726D4">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30AB95A3" w14:textId="368F77CF" w:rsidR="00001BCF" w:rsidRDefault="00B9227A" w:rsidP="00B72746">
      <w:pPr>
        <w:pStyle w:val="1"/>
      </w:pPr>
      <w:bookmarkStart w:id="8" w:name="_Toc163566768"/>
      <w:r w:rsidRPr="00B9227A">
        <w:rPr>
          <w:rFonts w:hint="eastAsia"/>
        </w:rPr>
        <w:lastRenderedPageBreak/>
        <w:t>习近平对李保国同志先进事迹</w:t>
      </w:r>
      <w:proofErr w:type="gramStart"/>
      <w:r w:rsidRPr="00B9227A">
        <w:rPr>
          <w:rFonts w:hint="eastAsia"/>
        </w:rPr>
        <w:t>作出</w:t>
      </w:r>
      <w:proofErr w:type="gramEnd"/>
      <w:r w:rsidRPr="00B9227A">
        <w:rPr>
          <w:rFonts w:hint="eastAsia"/>
        </w:rPr>
        <w:t>重要批示</w:t>
      </w:r>
      <w:bookmarkEnd w:id="8"/>
    </w:p>
    <w:p w14:paraId="70122D89" w14:textId="554347F9" w:rsidR="00B9227A" w:rsidRPr="00001BCF" w:rsidRDefault="00B9227A" w:rsidP="00B9227A">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sidR="00B72746">
        <w:rPr>
          <w:rFonts w:ascii="仿宋_GB2312" w:eastAsia="仿宋_GB2312"/>
          <w:sz w:val="32"/>
          <w:szCs w:val="32"/>
        </w:rPr>
        <w:t>6</w:t>
      </w:r>
      <w:r w:rsidRPr="00001BCF">
        <w:rPr>
          <w:rFonts w:ascii="仿宋_GB2312" w:eastAsia="仿宋_GB2312"/>
          <w:sz w:val="32"/>
          <w:szCs w:val="32"/>
        </w:rPr>
        <w:t>年</w:t>
      </w:r>
      <w:r>
        <w:rPr>
          <w:rFonts w:ascii="仿宋_GB2312" w:eastAsia="仿宋_GB2312" w:hint="eastAsia"/>
          <w:sz w:val="32"/>
          <w:szCs w:val="32"/>
        </w:rPr>
        <w:t>0</w:t>
      </w:r>
      <w:r w:rsidR="00B72746">
        <w:rPr>
          <w:rFonts w:ascii="仿宋_GB2312" w:eastAsia="仿宋_GB2312"/>
          <w:sz w:val="32"/>
          <w:szCs w:val="32"/>
        </w:rPr>
        <w:t>6</w:t>
      </w:r>
      <w:r w:rsidRPr="00001BCF">
        <w:rPr>
          <w:rFonts w:ascii="仿宋_GB2312" w:eastAsia="仿宋_GB2312"/>
          <w:sz w:val="32"/>
          <w:szCs w:val="32"/>
        </w:rPr>
        <w:t>月</w:t>
      </w:r>
      <w:r w:rsidR="00B72746">
        <w:rPr>
          <w:rFonts w:ascii="仿宋_GB2312" w:eastAsia="仿宋_GB2312"/>
          <w:sz w:val="32"/>
          <w:szCs w:val="32"/>
        </w:rPr>
        <w:t>12</w:t>
      </w:r>
      <w:r w:rsidRPr="00001BCF">
        <w:rPr>
          <w:rFonts w:ascii="仿宋_GB2312" w:eastAsia="仿宋_GB2312"/>
          <w:sz w:val="32"/>
          <w:szCs w:val="32"/>
        </w:rPr>
        <w:t>日</w:t>
      </w:r>
      <w:r>
        <w:rPr>
          <w:rFonts w:ascii="仿宋_GB2312" w:eastAsia="仿宋_GB2312" w:hint="eastAsia"/>
          <w:sz w:val="32"/>
          <w:szCs w:val="32"/>
        </w:rPr>
        <w:t xml:space="preserve"> 来源：</w:t>
      </w:r>
      <w:r w:rsidR="003A7907">
        <w:rPr>
          <w:rFonts w:ascii="仿宋_GB2312" w:eastAsia="仿宋_GB2312" w:hint="eastAsia"/>
          <w:sz w:val="32"/>
          <w:szCs w:val="32"/>
        </w:rPr>
        <w:t>共产党员网</w:t>
      </w:r>
      <w:r>
        <w:rPr>
          <w:rFonts w:ascii="仿宋_GB2312" w:eastAsia="仿宋_GB2312" w:hint="eastAsia"/>
          <w:sz w:val="32"/>
          <w:szCs w:val="32"/>
        </w:rPr>
        <w:t>）</w:t>
      </w:r>
    </w:p>
    <w:p w14:paraId="3B2ABEB6" w14:textId="1A4B7A82" w:rsidR="00B72746" w:rsidRPr="00B72746" w:rsidRDefault="00B72746" w:rsidP="00B72746">
      <w:pPr>
        <w:spacing w:line="560" w:lineRule="exact"/>
        <w:ind w:firstLineChars="200" w:firstLine="640"/>
        <w:rPr>
          <w:rFonts w:ascii="仿宋_GB2312" w:eastAsia="仿宋_GB2312"/>
          <w:sz w:val="32"/>
          <w:szCs w:val="32"/>
        </w:rPr>
      </w:pPr>
      <w:r w:rsidRPr="00B72746">
        <w:rPr>
          <w:rFonts w:ascii="仿宋_GB2312" w:eastAsia="仿宋_GB2312" w:hint="eastAsia"/>
          <w:sz w:val="32"/>
          <w:szCs w:val="32"/>
        </w:rPr>
        <w:t>中共中央总书记、国家主席、中央军委主席习近平近日对李保国同志先进事迹</w:t>
      </w:r>
      <w:proofErr w:type="gramStart"/>
      <w:r w:rsidRPr="00B72746">
        <w:rPr>
          <w:rFonts w:ascii="仿宋_GB2312" w:eastAsia="仿宋_GB2312" w:hint="eastAsia"/>
          <w:sz w:val="32"/>
          <w:szCs w:val="32"/>
        </w:rPr>
        <w:t>作出</w:t>
      </w:r>
      <w:proofErr w:type="gramEnd"/>
      <w:r w:rsidRPr="00B72746">
        <w:rPr>
          <w:rFonts w:ascii="仿宋_GB2312" w:eastAsia="仿宋_GB2312" w:hint="eastAsia"/>
          <w:sz w:val="32"/>
          <w:szCs w:val="32"/>
        </w:rPr>
        <w:t>重要批示，指出：“李保国同志</w:t>
      </w:r>
      <w:r w:rsidRPr="00B72746">
        <w:rPr>
          <w:rFonts w:ascii="仿宋_GB2312" w:eastAsia="仿宋_GB2312"/>
          <w:sz w:val="32"/>
          <w:szCs w:val="32"/>
        </w:rPr>
        <w:t>35年如一日，坚持全心全意为人民服务的宗旨，长期奋战在扶贫攻坚和科技创新第一线，把毕生精力投入到山区生态建设和科技富民事业之中，用自己的模范行动彰显了共产党员的优秀品格，事迹感人至深。李保国同志堪称新时期共产党人的楷模，知识分子的优秀代表，太行山上的新愚公。广大党员、干部和教育、科技工作者要学习李保国同志心系群众、扎实苦干、奋发作为、无私奉献的高尚精神，自觉为人民服务、为人民造福，努力做出无愧于时代的业绩。</w:t>
      </w:r>
      <w:r>
        <w:rPr>
          <w:rFonts w:ascii="仿宋_GB2312" w:eastAsia="仿宋_GB2312" w:hint="eastAsia"/>
          <w:sz w:val="32"/>
          <w:szCs w:val="32"/>
        </w:rPr>
        <w:t>”</w:t>
      </w:r>
    </w:p>
    <w:p w14:paraId="30D26996" w14:textId="2F2EE60E" w:rsidR="00B72746" w:rsidRPr="00B72746" w:rsidRDefault="00B72746" w:rsidP="00B72746">
      <w:pPr>
        <w:spacing w:line="560" w:lineRule="exact"/>
        <w:ind w:firstLineChars="200" w:firstLine="640"/>
        <w:rPr>
          <w:rFonts w:ascii="仿宋_GB2312" w:eastAsia="仿宋_GB2312"/>
          <w:sz w:val="32"/>
          <w:szCs w:val="32"/>
        </w:rPr>
      </w:pPr>
      <w:r w:rsidRPr="00B72746">
        <w:rPr>
          <w:rFonts w:ascii="仿宋_GB2312" w:eastAsia="仿宋_GB2312" w:hint="eastAsia"/>
          <w:sz w:val="32"/>
          <w:szCs w:val="32"/>
        </w:rPr>
        <w:t>李保国生前是河北农业大学教授、博士生导师。他把太行山区生态治理和群众脱贫奔小康作为毕生追求，每年深入基层</w:t>
      </w:r>
      <w:r w:rsidRPr="00B72746">
        <w:rPr>
          <w:rFonts w:ascii="仿宋_GB2312" w:eastAsia="仿宋_GB2312"/>
          <w:sz w:val="32"/>
          <w:szCs w:val="32"/>
        </w:rPr>
        <w:t>200多天，让140万亩荒山披绿，带领10万农民脱贫致富。常年高强度工作让李保国积劳成疾，今年4月10日凌晨，58岁的他突发心脏病，经抢救无效去世。李保国去世后被追授</w:t>
      </w:r>
      <w:r>
        <w:rPr>
          <w:rFonts w:ascii="仿宋_GB2312" w:eastAsia="仿宋_GB2312" w:hint="eastAsia"/>
          <w:sz w:val="32"/>
          <w:szCs w:val="32"/>
        </w:rPr>
        <w:t>“</w:t>
      </w:r>
      <w:r w:rsidRPr="00B72746">
        <w:rPr>
          <w:rFonts w:ascii="仿宋_GB2312" w:eastAsia="仿宋_GB2312"/>
          <w:sz w:val="32"/>
          <w:szCs w:val="32"/>
        </w:rPr>
        <w:t>全国优秀共产党员</w:t>
      </w:r>
      <w:r>
        <w:rPr>
          <w:rFonts w:ascii="仿宋_GB2312" w:eastAsia="仿宋_GB2312" w:hint="eastAsia"/>
          <w:sz w:val="32"/>
          <w:szCs w:val="32"/>
        </w:rPr>
        <w:t>”“</w:t>
      </w:r>
      <w:r w:rsidRPr="00B72746">
        <w:rPr>
          <w:rFonts w:ascii="仿宋_GB2312" w:eastAsia="仿宋_GB2312"/>
          <w:sz w:val="32"/>
          <w:szCs w:val="32"/>
        </w:rPr>
        <w:t>时代楷模</w:t>
      </w:r>
      <w:r>
        <w:rPr>
          <w:rFonts w:ascii="仿宋_GB2312" w:eastAsia="仿宋_GB2312" w:hint="eastAsia"/>
          <w:sz w:val="32"/>
          <w:szCs w:val="32"/>
        </w:rPr>
        <w:t>”“</w:t>
      </w:r>
      <w:r w:rsidRPr="00B72746">
        <w:rPr>
          <w:rFonts w:ascii="仿宋_GB2312" w:eastAsia="仿宋_GB2312"/>
          <w:sz w:val="32"/>
          <w:szCs w:val="32"/>
        </w:rPr>
        <w:t>全国优秀教师</w:t>
      </w:r>
      <w:r>
        <w:rPr>
          <w:rFonts w:ascii="仿宋_GB2312" w:eastAsia="仿宋_GB2312" w:hint="eastAsia"/>
          <w:sz w:val="32"/>
          <w:szCs w:val="32"/>
        </w:rPr>
        <w:t>”</w:t>
      </w:r>
      <w:r w:rsidRPr="00B72746">
        <w:rPr>
          <w:rFonts w:ascii="仿宋_GB2312" w:eastAsia="仿宋_GB2312"/>
          <w:sz w:val="32"/>
          <w:szCs w:val="32"/>
        </w:rPr>
        <w:t>等荣誉称号。他的先进事迹被媒体广泛报道，在全社会引起热烈反响。</w:t>
      </w:r>
    </w:p>
    <w:p w14:paraId="348BB851" w14:textId="7ADFC230" w:rsidR="00B72746" w:rsidRPr="00B72746" w:rsidRDefault="00B72746" w:rsidP="00B72746">
      <w:pPr>
        <w:spacing w:line="560" w:lineRule="exact"/>
        <w:ind w:firstLineChars="200" w:firstLine="640"/>
        <w:rPr>
          <w:rFonts w:ascii="仿宋_GB2312" w:eastAsia="仿宋_GB2312"/>
          <w:sz w:val="32"/>
          <w:szCs w:val="32"/>
        </w:rPr>
      </w:pPr>
      <w:r w:rsidRPr="00B72746">
        <w:rPr>
          <w:rFonts w:ascii="仿宋_GB2312" w:eastAsia="仿宋_GB2312" w:hint="eastAsia"/>
          <w:sz w:val="32"/>
          <w:szCs w:val="32"/>
        </w:rPr>
        <w:t>李保国同志先进事迹报告会</w:t>
      </w:r>
      <w:r w:rsidRPr="00B72746">
        <w:rPr>
          <w:rFonts w:ascii="仿宋_GB2312" w:eastAsia="仿宋_GB2312"/>
          <w:sz w:val="32"/>
          <w:szCs w:val="32"/>
        </w:rPr>
        <w:t>12日下午在人民大会堂举行。报告会前，中共中央政治局常委、中央书记处书记刘云山亲切会见报告团成员，向李保国亲属表示慰问，并颁发中</w:t>
      </w:r>
      <w:r w:rsidRPr="00B72746">
        <w:rPr>
          <w:rFonts w:ascii="仿宋_GB2312" w:eastAsia="仿宋_GB2312"/>
          <w:sz w:val="32"/>
          <w:szCs w:val="32"/>
        </w:rPr>
        <w:lastRenderedPageBreak/>
        <w:t>央组织部追授李保国同志的</w:t>
      </w:r>
      <w:r w:rsidRPr="00B72746">
        <w:rPr>
          <w:rFonts w:ascii="仿宋_GB2312" w:eastAsia="仿宋_GB2312"/>
          <w:sz w:val="32"/>
          <w:szCs w:val="32"/>
        </w:rPr>
        <w:t>“</w:t>
      </w:r>
      <w:r w:rsidRPr="00B72746">
        <w:rPr>
          <w:rFonts w:ascii="仿宋_GB2312" w:eastAsia="仿宋_GB2312"/>
          <w:sz w:val="32"/>
          <w:szCs w:val="32"/>
        </w:rPr>
        <w:t>全国优秀共产党员</w:t>
      </w:r>
      <w:r w:rsidRPr="00B72746">
        <w:rPr>
          <w:rFonts w:ascii="仿宋_GB2312" w:eastAsia="仿宋_GB2312"/>
          <w:sz w:val="32"/>
          <w:szCs w:val="32"/>
        </w:rPr>
        <w:t>”</w:t>
      </w:r>
      <w:r w:rsidRPr="00B72746">
        <w:rPr>
          <w:rFonts w:ascii="仿宋_GB2312" w:eastAsia="仿宋_GB2312"/>
          <w:sz w:val="32"/>
          <w:szCs w:val="32"/>
        </w:rPr>
        <w:t>证书。刘云山在会见时说，李保国同志的先进事迹体现了我们党全心全意为人民服务的宗旨，彰显了共产党人的本色，是一面很好的镜子。广大党员干部要认真落</w:t>
      </w:r>
      <w:proofErr w:type="gramStart"/>
      <w:r w:rsidRPr="00B72746">
        <w:rPr>
          <w:rFonts w:ascii="仿宋_GB2312" w:eastAsia="仿宋_GB2312"/>
          <w:sz w:val="32"/>
          <w:szCs w:val="32"/>
        </w:rPr>
        <w:t>实习近</w:t>
      </w:r>
      <w:proofErr w:type="gramEnd"/>
      <w:r w:rsidRPr="00B72746">
        <w:rPr>
          <w:rFonts w:ascii="仿宋_GB2312" w:eastAsia="仿宋_GB2312"/>
          <w:sz w:val="32"/>
          <w:szCs w:val="32"/>
        </w:rPr>
        <w:t>平总书记重要批示精神，自觉向李保国同志学习，以先进典型为镜，筑牢对党忠诚的政治品格，保持纯正质朴的百姓情怀，弘扬扎实苦干的优良作风。要坚定信念、不忘初心，坚守共产党</w:t>
      </w:r>
      <w:r w:rsidRPr="00B72746">
        <w:rPr>
          <w:rFonts w:ascii="仿宋_GB2312" w:eastAsia="仿宋_GB2312" w:hint="eastAsia"/>
          <w:sz w:val="32"/>
          <w:szCs w:val="32"/>
        </w:rPr>
        <w:t>人的精神高地，带着对群众的深厚感情做工作，矢志不渝为党和人民的事业而奋斗。要坚持求实务实，从一点一滴做起，干在实处、走在前列，把业绩写在大地上。要淡泊名利、严于律己，树立清正廉洁、甘于奉献的良好形象。各级党组织要把李保国等先进典型作为“两学一做”学习教育的鲜活教材，引导党员干部对照学习，争做合格共产党员，更好发挥先锋模范作用。要把学习李保国同志先进事迹同打赢脱贫攻坚战结合起来，同推动科技创新、建设世界科技强国的实践结合起来，更好促进经济社会持续健康发展。宣传部门和新闻单位要深入宣传李保国同志的先进事迹和高尚精神，让更多的人受到教育和激励。</w:t>
      </w:r>
    </w:p>
    <w:p w14:paraId="58362F88" w14:textId="543EEFC8" w:rsidR="00B72746" w:rsidRPr="00B72746" w:rsidRDefault="00B72746" w:rsidP="00B72746">
      <w:pPr>
        <w:spacing w:line="560" w:lineRule="exact"/>
        <w:ind w:firstLineChars="200" w:firstLine="640"/>
        <w:rPr>
          <w:rFonts w:ascii="仿宋_GB2312" w:eastAsia="仿宋_GB2312"/>
          <w:sz w:val="32"/>
          <w:szCs w:val="32"/>
        </w:rPr>
      </w:pPr>
      <w:r w:rsidRPr="00B72746">
        <w:rPr>
          <w:rFonts w:ascii="仿宋_GB2312" w:eastAsia="仿宋_GB2312" w:hint="eastAsia"/>
          <w:sz w:val="32"/>
          <w:szCs w:val="32"/>
        </w:rPr>
        <w:t>刘奇葆、赵乐际参加会见。</w:t>
      </w:r>
    </w:p>
    <w:p w14:paraId="5F4CC3C0" w14:textId="44B92826" w:rsidR="00B72746" w:rsidRDefault="00B72746" w:rsidP="00B72746">
      <w:pPr>
        <w:spacing w:line="560" w:lineRule="exact"/>
        <w:ind w:firstLineChars="200" w:firstLine="640"/>
        <w:rPr>
          <w:rFonts w:ascii="仿宋_GB2312" w:eastAsia="仿宋_GB2312"/>
          <w:sz w:val="32"/>
          <w:szCs w:val="32"/>
        </w:rPr>
      </w:pPr>
      <w:r w:rsidRPr="00B72746">
        <w:rPr>
          <w:rFonts w:ascii="仿宋_GB2312" w:eastAsia="仿宋_GB2312" w:hint="eastAsia"/>
          <w:sz w:val="32"/>
          <w:szCs w:val="32"/>
        </w:rPr>
        <w:t>报告会由中央组织部、中央宣传部、教育部和中共河北省委联合主办。各主办单位负责同志、中央和国家机关干部代表、北京市基层党员干部代表、首都高校师生代表等参加报告会。会上宣读传达了习近平重要批示，报告团成员讲述了李保国同志的先进事迹和崇高精神，会场多次响起热烈掌</w:t>
      </w:r>
      <w:r w:rsidRPr="00B72746">
        <w:rPr>
          <w:rFonts w:ascii="仿宋_GB2312" w:eastAsia="仿宋_GB2312" w:hint="eastAsia"/>
          <w:sz w:val="32"/>
          <w:szCs w:val="32"/>
        </w:rPr>
        <w:lastRenderedPageBreak/>
        <w:t>声。</w:t>
      </w:r>
    </w:p>
    <w:p w14:paraId="690065BF" w14:textId="77777777" w:rsidR="00B72746" w:rsidRDefault="00B72746" w:rsidP="00B72746">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E5B5895" w14:textId="671137C7" w:rsidR="00001BCF" w:rsidRDefault="003A7907" w:rsidP="003A7907">
      <w:pPr>
        <w:pStyle w:val="1"/>
      </w:pPr>
      <w:bookmarkStart w:id="9" w:name="_Toc163566769"/>
      <w:r w:rsidRPr="003A7907">
        <w:rPr>
          <w:rFonts w:hint="eastAsia"/>
        </w:rPr>
        <w:lastRenderedPageBreak/>
        <w:t>习近平在北京市八一学校考察时强调</w:t>
      </w:r>
      <w:r w:rsidRPr="003A7907">
        <w:t xml:space="preserve"> </w:t>
      </w:r>
      <w:r w:rsidRPr="003A7907">
        <w:t>全面贯彻落实党的教育方针</w:t>
      </w:r>
      <w:r w:rsidRPr="003A7907">
        <w:t xml:space="preserve"> </w:t>
      </w:r>
      <w:r w:rsidRPr="003A7907">
        <w:t>努力把我国基础教育越办越好</w:t>
      </w:r>
      <w:bookmarkEnd w:id="9"/>
    </w:p>
    <w:p w14:paraId="2508AE72" w14:textId="15192E77" w:rsidR="003A7907" w:rsidRPr="00001BCF" w:rsidRDefault="003A7907" w:rsidP="003A7907">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6</w:t>
      </w:r>
      <w:r w:rsidRPr="00001BCF">
        <w:rPr>
          <w:rFonts w:ascii="仿宋_GB2312" w:eastAsia="仿宋_GB2312"/>
          <w:sz w:val="32"/>
          <w:szCs w:val="32"/>
        </w:rPr>
        <w:t>年</w:t>
      </w:r>
      <w:r>
        <w:rPr>
          <w:rFonts w:ascii="仿宋_GB2312" w:eastAsia="仿宋_GB2312" w:hint="eastAsia"/>
          <w:sz w:val="32"/>
          <w:szCs w:val="32"/>
        </w:rPr>
        <w:t>0</w:t>
      </w:r>
      <w:r>
        <w:rPr>
          <w:rFonts w:ascii="仿宋_GB2312" w:eastAsia="仿宋_GB2312"/>
          <w:sz w:val="32"/>
          <w:szCs w:val="32"/>
        </w:rPr>
        <w:t>9</w:t>
      </w:r>
      <w:r w:rsidRPr="00001BCF">
        <w:rPr>
          <w:rFonts w:ascii="仿宋_GB2312" w:eastAsia="仿宋_GB2312"/>
          <w:sz w:val="32"/>
          <w:szCs w:val="32"/>
        </w:rPr>
        <w:t>月</w:t>
      </w:r>
      <w:r>
        <w:rPr>
          <w:rFonts w:ascii="仿宋_GB2312" w:eastAsia="仿宋_GB2312"/>
          <w:sz w:val="32"/>
          <w:szCs w:val="32"/>
        </w:rPr>
        <w:t>09</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1054F822"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新华社北京</w:t>
      </w:r>
      <w:r w:rsidRPr="003A7907">
        <w:rPr>
          <w:rFonts w:ascii="仿宋_GB2312" w:eastAsia="仿宋_GB2312"/>
          <w:sz w:val="32"/>
          <w:szCs w:val="32"/>
        </w:rPr>
        <w:t>9月9日电（记者 霍小光、张晓松）在第三十二个教师节来临之际，中共中央总书记、国家主席、中央军委主席习近平9日上午来到北京市八一学校，看望慰问师生，向全国广大教师和教育工作者致以节日祝贺和诚挚问候。</w:t>
      </w:r>
    </w:p>
    <w:p w14:paraId="2929DDFC"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强调，教育决定着人类的今天，也决定着人类的未来。基础教育在国民教育体系中处于基础性、先导性地位，必须把握好定位，全面贯彻落实党的教育方针，从多方面采取措施，努力把我国基础教育越办越好。广大教师要做学生锤炼品格的引路人，做学生学习知识的引路人，做学生创新思维的引路人，做学生奉献祖国的引路人。</w:t>
      </w:r>
    </w:p>
    <w:p w14:paraId="1A16D532"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八一学校位于北京市海淀区，由老一辈革命家聂荣臻元帅亲手创办的荣臻子弟学校发展而来，是一所历史悠久的名校。八一学校是习近平的母校，他小学和初中都在这里学习。</w:t>
      </w:r>
    </w:p>
    <w:p w14:paraId="3414A20F"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上午</w:t>
      </w:r>
      <w:r w:rsidRPr="003A7907">
        <w:rPr>
          <w:rFonts w:ascii="仿宋_GB2312" w:eastAsia="仿宋_GB2312"/>
          <w:sz w:val="32"/>
          <w:szCs w:val="32"/>
        </w:rPr>
        <w:t>9时许，习近平在北京市委书记郭金龙、市长王安顺陪同下，首先来到学校图书馆楼，参观校史展、学校帮扶河北阜平学校成果展、国防教育展，了解学校发展变化、教学改革、结对帮扶等情况，称赞学校充满活力、特色鲜明、成果丰硕。在老校园照片前，习近平指着照片上一处处熟悉的建筑，追忆往事，如数家珍。看到自己小学的学籍档案、当年同老师同学的合影、1992年母校45周年校庆时自己的</w:t>
      </w:r>
      <w:r w:rsidRPr="003A7907">
        <w:rPr>
          <w:rFonts w:ascii="仿宋_GB2312" w:eastAsia="仿宋_GB2312"/>
          <w:sz w:val="32"/>
          <w:szCs w:val="32"/>
        </w:rPr>
        <w:lastRenderedPageBreak/>
        <w:t>贺信和赠送的礼品，习近平动情地说，母校给予我很多知识熏陶和精神滋养，我怀念那一段难忘的岁月，也铭记着老师们的教诲，希望母校越来越好。</w:t>
      </w:r>
    </w:p>
    <w:p w14:paraId="2B452D7D"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之后，习近平来到</w:t>
      </w:r>
      <w:proofErr w:type="gramStart"/>
      <w:r w:rsidRPr="003A7907">
        <w:rPr>
          <w:rFonts w:ascii="仿宋_GB2312" w:eastAsia="仿宋_GB2312" w:hint="eastAsia"/>
          <w:sz w:val="32"/>
          <w:szCs w:val="32"/>
        </w:rPr>
        <w:t>学校天工苑</w:t>
      </w:r>
      <w:proofErr w:type="gramEnd"/>
      <w:r w:rsidRPr="003A7907">
        <w:rPr>
          <w:rFonts w:ascii="仿宋_GB2312" w:eastAsia="仿宋_GB2312" w:hint="eastAsia"/>
          <w:sz w:val="32"/>
          <w:szCs w:val="32"/>
        </w:rPr>
        <w:t>通用技术中心，走进科普实验室，听取学校与中国航天科技集团航天人才开发交流中心共同开发科普小卫星课程情况介绍，察看模型卫星和</w:t>
      </w:r>
      <w:proofErr w:type="gramStart"/>
      <w:r w:rsidRPr="003A7907">
        <w:rPr>
          <w:rFonts w:ascii="仿宋_GB2312" w:eastAsia="仿宋_GB2312" w:hint="eastAsia"/>
          <w:sz w:val="32"/>
          <w:szCs w:val="32"/>
        </w:rPr>
        <w:t>工程样星实物</w:t>
      </w:r>
      <w:proofErr w:type="gramEnd"/>
      <w:r w:rsidRPr="003A7907">
        <w:rPr>
          <w:rFonts w:ascii="仿宋_GB2312" w:eastAsia="仿宋_GB2312" w:hint="eastAsia"/>
          <w:sz w:val="32"/>
          <w:szCs w:val="32"/>
        </w:rPr>
        <w:t>，同老师和学生交流。得知他们研制的中国首颗中学生科普小卫星计划于明年发射进行实测实验，习近平</w:t>
      </w:r>
      <w:proofErr w:type="gramStart"/>
      <w:r w:rsidRPr="003A7907">
        <w:rPr>
          <w:rFonts w:ascii="仿宋_GB2312" w:eastAsia="仿宋_GB2312" w:hint="eastAsia"/>
          <w:sz w:val="32"/>
          <w:szCs w:val="32"/>
        </w:rPr>
        <w:t>肯定通过</w:t>
      </w:r>
      <w:proofErr w:type="gramEnd"/>
      <w:r w:rsidRPr="003A7907">
        <w:rPr>
          <w:rFonts w:ascii="仿宋_GB2312" w:eastAsia="仿宋_GB2312" w:hint="eastAsia"/>
          <w:sz w:val="32"/>
          <w:szCs w:val="32"/>
        </w:rPr>
        <w:t>科普活动激发学生想象力和创造力的做法，勉励同学们把科学爱好和科学实践从中学到大学连贯起来，不断取得更多成果。习近平指出，素质教育是教育的核心，教育要注重以人为本、因材施教，注重学用相长、知行合一，着力培养学生的创新精神和实践能力，促进学生德智体美全面发展。</w:t>
      </w:r>
    </w:p>
    <w:p w14:paraId="4003CF4A"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高中部教师集体办公室，一些教师正在办公，习近平来到他们中间，同他们握手交谈，详细了解他们的工作、学习、生活情况和对教育改革的感受，祝他们教师节快乐。习近平表示，我们的教育改革要坚持文化自信，好的经验要坚持，不足的要补齐。看到学生们为老师制作的“敬师树”，习近平指出，教师是传播知识、传播思想、传播真理的工作，是塑造灵魂、塑造生命、塑造人的工作，理应受到尊敬，要在全社会弘扬尊师重教的良好风尚。</w:t>
      </w:r>
    </w:p>
    <w:p w14:paraId="053CB705"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校园足球在八一学校拥有浓厚氛围。在学校体育场边，习近平观摩了小学生足球训练课。小球员们兴奋地跑过来，习近平关切询问他们训练和比赛情况，大家你一言我一语讲</w:t>
      </w:r>
      <w:r w:rsidRPr="003A7907">
        <w:rPr>
          <w:rFonts w:ascii="仿宋_GB2312" w:eastAsia="仿宋_GB2312" w:hint="eastAsia"/>
          <w:sz w:val="32"/>
          <w:szCs w:val="32"/>
        </w:rPr>
        <w:lastRenderedPageBreak/>
        <w:t>了自己的心得，几位小球员还展示了球技。习近平同大家合影，希望同学们把足球爱好保持和发展下去，在足球运动中感受集体力量、体验运动乐趣、强健身体素质，希望通过发展校园足球成长一批优秀足球运动员。</w:t>
      </w:r>
    </w:p>
    <w:p w14:paraId="66A586FC"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在另一块场地上，一位体育老师正带领一些女生上武术课，练习长拳基本动作。习近平驻足观看，祝她们越练越好。离开体育场，习近平边走边察看学校老建筑，重温自己当年的学习时光。</w:t>
      </w:r>
      <w:r w:rsidRPr="003A7907">
        <w:rPr>
          <w:rFonts w:ascii="仿宋_GB2312" w:eastAsia="仿宋_GB2312"/>
          <w:sz w:val="32"/>
          <w:szCs w:val="32"/>
        </w:rPr>
        <w:t>10时许，习近平来到学校文化艺术中心，看望慰问来自北京市和八一学校的教师学生代表。见到当年的老教师，习近平十分高兴，同他们一一握手，回忆往事，感谢老师们当年的教诲，祝他们健康长寿。</w:t>
      </w:r>
    </w:p>
    <w:p w14:paraId="49C177D2"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随后，习近平同教师学生代表座谈。八一学校校长沈军、八一学校教师张亚红、首都经贸大学教授纪韶、八一学校学生牟迪铃和方亦昕先后发言，他们谈教育管理、谈教书育人、谈理想追求、谈学习生活，习近平不时插话交流，现场气氛活跃。</w:t>
      </w:r>
    </w:p>
    <w:p w14:paraId="15AE75F0"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在听取大家发言后，习近平发表重要讲话。他指出，时代越是向前，知识和人才的重要性就愈发突出，教育的地位和作用就愈发凸显。我国正处于历史上发展最好的时期，但要实现“两个一百年”奋斗目标、实现中华民族伟大复兴的中国梦，必须更加重视教育，努力培养出更多更好能够满足党、国家、人民、时代需要的人才。</w:t>
      </w:r>
    </w:p>
    <w:p w14:paraId="54BB0FCA"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习近平强调，基础教育是立德树人的事业，要旗帜鲜明加强思想政治教育、品德教育，加强社会主义核心价值观教</w:t>
      </w:r>
      <w:r w:rsidRPr="003A7907">
        <w:rPr>
          <w:rFonts w:ascii="仿宋_GB2312" w:eastAsia="仿宋_GB2312" w:hint="eastAsia"/>
          <w:sz w:val="32"/>
          <w:szCs w:val="32"/>
        </w:rPr>
        <w:lastRenderedPageBreak/>
        <w:t>育，引导学生自尊自信自立自强。基础教育是提高民族素质的奠基工程，要遵循青少年成长特点和规律，扎实做好基础的文章。基础教育要树立强烈的人才观，大力推进素质教育，鼓励学校办出特色，鼓励教师教出风格。</w:t>
      </w:r>
    </w:p>
    <w:p w14:paraId="317C6FB1"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指出，教育公平是社会公平的重要基础，要不断促进教育发展成果更多更公平惠及全体人民，以教育公平促进社会公平正义。要加强对基础教育的支持力度，办好学前教育，均衡发展九年义务教育，基本普及高中阶段教育。要优化教育资源配置，逐步缩小区域、城乡、校际差距，特别是要加大对革命老区、民族地区、边远地区、贫困地区基础教育的投入力度，保障贫困地区办学经费，健全家庭困难学生资助体系。要推进教育精准脱贫，重点帮助贫困人口子女接受教育，阻断贫困代际传递，让每一个孩子都对自己有信心、对未来有希望。</w:t>
      </w:r>
    </w:p>
    <w:p w14:paraId="58AE101D"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强调，基础教育是全社会的事业，需要学校、家庭、社会密切配合。学校要担负主体责任，对学生负责，对学生家庭负责。家长要尊重学校教育安排，尊敬老师创造发挥，配合学校搞好孩子的学习教育，同时要培育良好家风，给孩子以示范引导。各相关单位特别是宣传、文化、科技、体育机构要积极为学生了解社会、参与实践、锻炼提高提供条件。</w:t>
      </w:r>
    </w:p>
    <w:p w14:paraId="11A55E83"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习近平指出，一个人遇到好老师是人生的幸运，一个学校拥有好老师是学校的光荣，一个民族源源不断涌现出一批又一批好老师则是民族的希望。自古以来，中华民族就有尊</w:t>
      </w:r>
      <w:r w:rsidRPr="003A7907">
        <w:rPr>
          <w:rFonts w:ascii="仿宋_GB2312" w:eastAsia="仿宋_GB2312" w:hint="eastAsia"/>
          <w:sz w:val="32"/>
          <w:szCs w:val="32"/>
        </w:rPr>
        <w:lastRenderedPageBreak/>
        <w:t>师重教、</w:t>
      </w:r>
      <w:proofErr w:type="gramStart"/>
      <w:r w:rsidRPr="003A7907">
        <w:rPr>
          <w:rFonts w:ascii="仿宋_GB2312" w:eastAsia="仿宋_GB2312" w:hint="eastAsia"/>
          <w:sz w:val="32"/>
          <w:szCs w:val="32"/>
        </w:rPr>
        <w:t>崇智尚学</w:t>
      </w:r>
      <w:proofErr w:type="gramEnd"/>
      <w:r w:rsidRPr="003A7907">
        <w:rPr>
          <w:rFonts w:ascii="仿宋_GB2312" w:eastAsia="仿宋_GB2312" w:hint="eastAsia"/>
          <w:sz w:val="32"/>
          <w:szCs w:val="32"/>
        </w:rPr>
        <w:t>的优良传统。党和国家事业发展需要一支宏大的师德高尚、业务精湛、结构合理、充满活力的高素质专业化教师队伍，需要一大批好老师。长期以来，广大教师为教育事业付出了辛劳、奉献了力量、贡献了才智，要在广大教师中、在全社会大力宣传和弘扬优秀教师的先进事迹和高尚品德。希望广大教师认清肩负的使命和责任，教育和引导学生热爱祖国、热爱人民、热爱中国共产党，教育和引导学生心中要有国家和民族、意识到肩负的责任，牢固树立为祖国服务、为人民服务的意识，立志成为党和人民需要的人才。各级党委和政府要满腔热情关心教师，让广大教师安心从教、热心从教、舒心从教、静心从教，让广大教师在岗位上有幸福感、事业上有成就感、社会上有荣誉感，让教师成为让人羡慕的职业。</w:t>
      </w:r>
    </w:p>
    <w:p w14:paraId="5980209E"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强调，中小学生是青少年的主体，是国家的未来和希望。中小学生要立志成才，必须勤奋学习、提高综合素质，努力做到修身立德、志存高远，勤学上进、追求卓越，强健体魄、健康身心，锤炼意志、砥砺坚韧。同学们都要自觉加强道德养成，从小就让社会主义核心价值观的种子在心中生根发芽，把国家、人民、民族装在心中，注重养成健康、乐观、向上的品格；都要乐于学习、勤于学习、善于学习，在求知境界上越来越高；都要把身心健康牢牢抓在手上，养成良好的生活习惯，经常参加劳动和体育锻炼，通过多种方式怡情养性；都要敢于面对各种困难和挫折，自觉培养不畏艰难、顽强奋进的意志品质。他希望同学们敞开胸怀拥抱自</w:t>
      </w:r>
      <w:r w:rsidRPr="003A7907">
        <w:rPr>
          <w:rFonts w:ascii="仿宋_GB2312" w:eastAsia="仿宋_GB2312" w:hint="eastAsia"/>
          <w:sz w:val="32"/>
          <w:szCs w:val="32"/>
        </w:rPr>
        <w:lastRenderedPageBreak/>
        <w:t>然，点点滴滴播撒阳光，经年累月铸就美好，努力做一个心灵纯洁、人格健全、品德高尚的人，努力做一个有文化修养、有人文关怀、有责任担当的人。</w:t>
      </w:r>
    </w:p>
    <w:p w14:paraId="220E1048"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习近平指出，各级党委和政府要坚持把教育放在优先发展的战略位置，强化责任意识，及时研究解决教育改革发展的重大问题和群众关心的热点问题。要深化办学体制、管理体制、经费投入体制、考试招生及就业制度等方面的改革，深化学校内部管理制度、人事薪酬制度、教学管理制度等方面的改革，深化人才培养模式、教学内容及方式方法等方面的改革，使各级各类教育更加符合教育规律、更加符合人才成长规律。</w:t>
      </w:r>
    </w:p>
    <w:p w14:paraId="7F74C1BE" w14:textId="77777777" w:rsidR="003A7907" w:rsidRP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考察结束时，学校师生来到校园道路两旁和大礼堂前，同总书记依依惜别，热烈的掌声和欢呼声此起彼伏。习近平同大家热情握手，向师生们挥手致意。</w:t>
      </w:r>
    </w:p>
    <w:p w14:paraId="0B196C1B" w14:textId="64988893" w:rsidR="003A7907" w:rsidRDefault="003A7907" w:rsidP="003A7907">
      <w:pPr>
        <w:spacing w:line="560" w:lineRule="exact"/>
        <w:ind w:firstLineChars="200" w:firstLine="640"/>
        <w:rPr>
          <w:rFonts w:ascii="仿宋_GB2312" w:eastAsia="仿宋_GB2312"/>
          <w:sz w:val="32"/>
          <w:szCs w:val="32"/>
        </w:rPr>
      </w:pPr>
      <w:r w:rsidRPr="003A7907">
        <w:rPr>
          <w:rFonts w:ascii="仿宋_GB2312" w:eastAsia="仿宋_GB2312" w:hint="eastAsia"/>
          <w:sz w:val="32"/>
          <w:szCs w:val="32"/>
        </w:rPr>
        <w:t>王沪宁、刘延东、栗战书和中央有关部门负责同志陪同考察。</w:t>
      </w:r>
    </w:p>
    <w:p w14:paraId="3A13C9AF" w14:textId="77777777" w:rsidR="003A7907" w:rsidRDefault="003A7907" w:rsidP="003A7907">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1168CF2E" w14:textId="0B9B2A2D" w:rsidR="00001BCF" w:rsidRDefault="00F732C1" w:rsidP="00F732C1">
      <w:pPr>
        <w:pStyle w:val="1"/>
      </w:pPr>
      <w:bookmarkStart w:id="10" w:name="_Toc163566770"/>
      <w:r w:rsidRPr="00F732C1">
        <w:rPr>
          <w:rFonts w:hint="eastAsia"/>
        </w:rPr>
        <w:lastRenderedPageBreak/>
        <w:t>习近平在全国高校思想政治工作会议上发表重要讲话</w:t>
      </w:r>
      <w:bookmarkEnd w:id="10"/>
    </w:p>
    <w:p w14:paraId="7CE0CAA9" w14:textId="64699A7D" w:rsidR="00001BCF" w:rsidRPr="00001BCF" w:rsidRDefault="00F732C1" w:rsidP="00F732C1">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6</w:t>
      </w:r>
      <w:r w:rsidRPr="00001BCF">
        <w:rPr>
          <w:rFonts w:ascii="仿宋_GB2312" w:eastAsia="仿宋_GB2312"/>
          <w:sz w:val="32"/>
          <w:szCs w:val="32"/>
        </w:rPr>
        <w:t>年</w:t>
      </w:r>
      <w:r>
        <w:rPr>
          <w:rFonts w:ascii="仿宋_GB2312" w:eastAsia="仿宋_GB2312"/>
          <w:sz w:val="32"/>
          <w:szCs w:val="32"/>
        </w:rPr>
        <w:t>12</w:t>
      </w:r>
      <w:r w:rsidRPr="00001BCF">
        <w:rPr>
          <w:rFonts w:ascii="仿宋_GB2312" w:eastAsia="仿宋_GB2312"/>
          <w:sz w:val="32"/>
          <w:szCs w:val="32"/>
        </w:rPr>
        <w:t>月</w:t>
      </w:r>
      <w:r>
        <w:rPr>
          <w:rFonts w:ascii="仿宋_GB2312" w:eastAsia="仿宋_GB2312"/>
          <w:sz w:val="32"/>
          <w:szCs w:val="32"/>
        </w:rPr>
        <w:t>07</w:t>
      </w:r>
      <w:r w:rsidRPr="00001BCF">
        <w:rPr>
          <w:rFonts w:ascii="仿宋_GB2312" w:eastAsia="仿宋_GB2312"/>
          <w:sz w:val="32"/>
          <w:szCs w:val="32"/>
        </w:rPr>
        <w:t>日</w:t>
      </w:r>
      <w:r>
        <w:rPr>
          <w:rFonts w:ascii="仿宋_GB2312" w:eastAsia="仿宋_GB2312" w:hint="eastAsia"/>
          <w:sz w:val="32"/>
          <w:szCs w:val="32"/>
        </w:rPr>
        <w:t xml:space="preserve"> 来源：央视网）</w:t>
      </w:r>
    </w:p>
    <w:p w14:paraId="2AAAA9D7"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12月7日至8日在北京召开。中共中央总书记、国家主席、中央军委主席习近平出席会议并发表重要讲话。他强调，高校思想政治工作关系高校培养什么样的人、如何培养人以及为谁培养人这个根本问题。要坚持把立德树人作为中心环节，把思想政治工作贯穿教育教学全过程，实现全程育人、全方位育人，努力开创我国高等教育事业发展新局面。</w:t>
      </w:r>
    </w:p>
    <w:p w14:paraId="40B77523"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一、建设世界一流大学就是要增强国家核心竞争力</w:t>
      </w:r>
    </w:p>
    <w:p w14:paraId="5915A458"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在讲话中指出，教育强则国家强。高等教育发展水平是一个国家发展水平和发展潜力的重要标志。实现中华民族伟大复兴，教育的地位和作用不可忽视。我们对高等教育的需要比以往任何时候都更加迫切，对科学知识和卓越人才的渴求比以往任何时候都更加强烈。党中央</w:t>
      </w:r>
      <w:proofErr w:type="gramStart"/>
      <w:r w:rsidRPr="00F732C1">
        <w:rPr>
          <w:rFonts w:ascii="仿宋_GB2312" w:eastAsia="仿宋_GB2312" w:hint="eastAsia"/>
          <w:sz w:val="32"/>
          <w:szCs w:val="32"/>
        </w:rPr>
        <w:t>作出</w:t>
      </w:r>
      <w:proofErr w:type="gramEnd"/>
      <w:r w:rsidRPr="00F732C1">
        <w:rPr>
          <w:rFonts w:ascii="仿宋_GB2312" w:eastAsia="仿宋_GB2312" w:hint="eastAsia"/>
          <w:sz w:val="32"/>
          <w:szCs w:val="32"/>
        </w:rPr>
        <w:t>加快建设世界一流大学和一流学科的战略决策，就是要提高我国高等教育发展水平，增强国家核心竞争力。</w:t>
      </w:r>
    </w:p>
    <w:p w14:paraId="18B583A0"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强调，我国有独特的历史、独特的文化、独特的国情，决定了我国必须走自己的高等教育发展道路，扎实办好中国特色社会主义高校。我国高等教育发展方向要同我国发展的现实目标和未来方向紧密联系在一起，为人民服务，为中国共产党治国理政服务，为巩固和发展中国特色社会主义制度服务，为改革开放和社会主义现代化建设服务。</w:t>
      </w:r>
    </w:p>
    <w:p w14:paraId="0EF7F2C4"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二、高等教育必须坚持正确政治方向</w:t>
      </w:r>
    </w:p>
    <w:p w14:paraId="592907FE"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lastRenderedPageBreak/>
        <w:t>习近平指出，我国高等教育肩负着培养德智体美全面发展的社会主义事业建设者和接班人的重大任务，必须坚持正确政治方向。高校立身之本在于立德树人。只有培养出一流人才的高校，才能够成为世界一流大学。办好我国高校，办出世界一流大学，必须牢牢抓住全面提高人才培养能力这个核心点，并以此来带动高校其他工作。</w:t>
      </w:r>
    </w:p>
    <w:p w14:paraId="10E9DCFC"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习近平强调，我们的高校是党领导下的高校，是中国特色社会主义高校。办好我们的高校，必须坚持以马克思主义为指导，全面贯彻党的教育方针。</w:t>
      </w:r>
    </w:p>
    <w:p w14:paraId="0E13A379"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1.要坚持不懈传播马克思主义科学理论，抓好马克思主义理论教育，为学生一生成长奠定科学的思想基础。</w:t>
      </w:r>
    </w:p>
    <w:p w14:paraId="35CA2C4E"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2.要坚持不懈培育和弘扬社会主义核心价值观，引导广大师生做社会主义核心价值观的坚定信仰者、积极传播者、模范</w:t>
      </w:r>
      <w:proofErr w:type="gramStart"/>
      <w:r w:rsidRPr="00F732C1">
        <w:rPr>
          <w:rFonts w:ascii="仿宋_GB2312" w:eastAsia="仿宋_GB2312"/>
          <w:sz w:val="32"/>
          <w:szCs w:val="32"/>
        </w:rPr>
        <w:t>践行</w:t>
      </w:r>
      <w:proofErr w:type="gramEnd"/>
      <w:r w:rsidRPr="00F732C1">
        <w:rPr>
          <w:rFonts w:ascii="仿宋_GB2312" w:eastAsia="仿宋_GB2312"/>
          <w:sz w:val="32"/>
          <w:szCs w:val="32"/>
        </w:rPr>
        <w:t>者。</w:t>
      </w:r>
    </w:p>
    <w:p w14:paraId="65E6A9BB"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3.要坚持不懈促进高校和谐稳定，培育理性平和的健康心态，加强人文关怀和心理疏导，把高校建设成为安定团结的模范之地。</w:t>
      </w:r>
    </w:p>
    <w:p w14:paraId="6FB21DF1"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4.要坚持不懈培育优良校风和学风，使高校发展做到治理有方、管理到位、风清气正。</w:t>
      </w:r>
    </w:p>
    <w:p w14:paraId="199CE25E"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三、要教育引导学生正确认识世界和中国发展大势</w:t>
      </w:r>
    </w:p>
    <w:p w14:paraId="32A4DE4E"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习近平指出，思想政治工作从根本上说是做人的工作，必须围绕学生、关照学生、服务学生，不断提高学生思想水平、政治觉悟、道德品质、文化素养，让学生成为德才兼备、全面发展的人才。</w:t>
      </w:r>
    </w:p>
    <w:p w14:paraId="34310743"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lastRenderedPageBreak/>
        <w:t>习近平强调，要教育引导学生：</w:t>
      </w:r>
    </w:p>
    <w:p w14:paraId="3DF188DE"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1.正确认识世界和中国发展大势，从我们党探索中国特色社会主义历史发展和伟大实践中，认识和把握人类社会发展的历史必然性，认识和把握中国特色社会主义的历史必然性，不断树立为共产主义远大理想和中国特色社会主义共同理想而奋斗的信念和信心；</w:t>
      </w:r>
    </w:p>
    <w:p w14:paraId="3CD6984F"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2.正确认识中国特色和国际比较，全面客观认识当代中国、看待外部世界；</w:t>
      </w:r>
    </w:p>
    <w:p w14:paraId="3975B638"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3.正确认识时代责任和历史使命，用中国梦激扬青春梦，为学生点亮理想的灯、照亮前行的路，激励学生自觉把个人的理想追求融入国家和民族的事业中，勇做走在时代前列的奋进者、开拓者；</w:t>
      </w:r>
    </w:p>
    <w:p w14:paraId="643731DF"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4.正确认识远大抱负和脚踏实地，珍惜韶华、脚踏实地，把远大抱负落实到实际行动中，让勤奋学习成为青春飞扬的动力，</w:t>
      </w:r>
      <w:proofErr w:type="gramStart"/>
      <w:r w:rsidRPr="00F732C1">
        <w:rPr>
          <w:rFonts w:ascii="仿宋_GB2312" w:eastAsia="仿宋_GB2312"/>
          <w:sz w:val="32"/>
          <w:szCs w:val="32"/>
        </w:rPr>
        <w:t>让增长</w:t>
      </w:r>
      <w:proofErr w:type="gramEnd"/>
      <w:r w:rsidRPr="00F732C1">
        <w:rPr>
          <w:rFonts w:ascii="仿宋_GB2312" w:eastAsia="仿宋_GB2312"/>
          <w:sz w:val="32"/>
          <w:szCs w:val="32"/>
        </w:rPr>
        <w:t>本领成为青春搏击的能量。</w:t>
      </w:r>
    </w:p>
    <w:p w14:paraId="5771200A"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四、做好高校思想政治工作要因事而化、因时而进、因势而新</w:t>
      </w:r>
    </w:p>
    <w:p w14:paraId="29E6F2BB"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习近平指出，做好高校思想政治工作：</w:t>
      </w:r>
    </w:p>
    <w:p w14:paraId="7BE287B7"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1.要因事而化、因时而进、因势而新。</w:t>
      </w:r>
    </w:p>
    <w:p w14:paraId="3359F26D"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2.要遵循思想政治工作规律，遵循教书育人规律，遵循学生成长规律，不断提高工作能力和水平。</w:t>
      </w:r>
    </w:p>
    <w:p w14:paraId="0D31FAF2"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3.要用好课堂教学这个主渠道，思想政治理论课要坚持在改进中加强，提升思想政治教育亲和力和针对性，满足学生成长发展需求和期待，其他各门课都要守好一段渠、种好</w:t>
      </w:r>
      <w:r w:rsidRPr="00F732C1">
        <w:rPr>
          <w:rFonts w:ascii="仿宋_GB2312" w:eastAsia="仿宋_GB2312"/>
          <w:sz w:val="32"/>
          <w:szCs w:val="32"/>
        </w:rPr>
        <w:lastRenderedPageBreak/>
        <w:t>责任田，使各类课程与思想政治理论课同向同行，形成协同效应。</w:t>
      </w:r>
    </w:p>
    <w:p w14:paraId="0975A676"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4.要加快构建中国特色哲学社会科学学科体系和教材体系，推出更多高水平教材，创新学术话语体系，建立科学权威、公开透明的哲学社会科学成果评价体系，努力构建全方位、全领域、全要素的哲学社会科学体系。</w:t>
      </w:r>
    </w:p>
    <w:p w14:paraId="1821AE39"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5.要更加注重以文化人以文育人，广泛开展文明校园创建，开展形式多样、健康向上、格调高雅的校园文化活动，广泛开展各类社会实践。</w:t>
      </w:r>
    </w:p>
    <w:p w14:paraId="3F173C02"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sz w:val="32"/>
          <w:szCs w:val="32"/>
        </w:rPr>
        <w:t>6.要运用新媒体新技术使工</w:t>
      </w:r>
      <w:proofErr w:type="gramStart"/>
      <w:r w:rsidRPr="00F732C1">
        <w:rPr>
          <w:rFonts w:ascii="仿宋_GB2312" w:eastAsia="仿宋_GB2312"/>
          <w:sz w:val="32"/>
          <w:szCs w:val="32"/>
        </w:rPr>
        <w:t>作活</w:t>
      </w:r>
      <w:proofErr w:type="gramEnd"/>
      <w:r w:rsidRPr="00F732C1">
        <w:rPr>
          <w:rFonts w:ascii="仿宋_GB2312" w:eastAsia="仿宋_GB2312"/>
          <w:sz w:val="32"/>
          <w:szCs w:val="32"/>
        </w:rPr>
        <w:t>起来，推动思想政治工作传统优势同信息技术高度融合，增强时代感和吸引力。</w:t>
      </w:r>
    </w:p>
    <w:p w14:paraId="58D5024D"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五、传道者自己首先要明道、信道</w:t>
      </w:r>
    </w:p>
    <w:p w14:paraId="7EC62AD8"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强调，教师是人类灵魂的工程师，承担着神圣使命。传道者自己首先要明道、信道。高校教师要坚持教育者先受教育，努力成为先进思想文化的传播者、党执政的坚定支持者，更好担起学生健康成长指导者和引路人的责任。要加强师德师风建设，坚持教书和育人相统一，坚持言传和身教相统一，坚持潜心问道和关注社会相统一，坚持学术自由和学术规范相统一，引导广大教师以德立身、以德立学、以德施教。</w:t>
      </w:r>
    </w:p>
    <w:p w14:paraId="65707E29"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六、办好我国高等教育</w:t>
      </w:r>
      <w:r w:rsidRPr="00F732C1">
        <w:rPr>
          <w:rFonts w:ascii="仿宋_GB2312" w:eastAsia="仿宋_GB2312"/>
          <w:sz w:val="32"/>
          <w:szCs w:val="32"/>
        </w:rPr>
        <w:t xml:space="preserve"> 必须坚持党的领导</w:t>
      </w:r>
    </w:p>
    <w:p w14:paraId="27A4D3F2"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习近平指出，办好我国高等教育，必须坚持党的领导，牢牢掌握党对高校工作的领导权，使高校成为坚持党的领导的坚强阵地。党委要保证高校正确办学方向，掌握高校思想</w:t>
      </w:r>
      <w:r w:rsidRPr="00F732C1">
        <w:rPr>
          <w:rFonts w:ascii="仿宋_GB2312" w:eastAsia="仿宋_GB2312" w:hint="eastAsia"/>
          <w:sz w:val="32"/>
          <w:szCs w:val="32"/>
        </w:rPr>
        <w:lastRenderedPageBreak/>
        <w:t>政治工作主导权，保证高校始终成为培养社会主义事业建设者和接班人的坚强阵地。各级党委要把高校思想政治工作摆在重要位置，加强领导和指导，形成党委统一领导、各部门各方面齐抓共管的工作格局。各地党委书记和有关部门党组书记要多到高校走走，多同师生接触，多次去高校作报告，回答师生关注的理论和现实问题。要加强同高校知识分子的联系，多关心、多交流、多鼓励，善交朋友、广交朋友、深交朋友，多听他们的意见，真听他们的意见。</w:t>
      </w:r>
    </w:p>
    <w:p w14:paraId="018BC84B"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强调，高校党委对学校工作实行全面领导，承担管党治党、办学治校主体责任，把方向、管大局、作决策、保落实。要加强高校党的基层组织建设，创新体制机制，改进工作方式，提高党的基层组织做思想政治工作能力。要做好在高校教师和学生中发展党员工作，加强党员队伍教育管理，使每个师生党员都做到在党爱党、在党言党、在党为党。</w:t>
      </w:r>
    </w:p>
    <w:p w14:paraId="200B5817" w14:textId="77777777" w:rsidR="00F732C1" w:rsidRP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七、整体推进高校党政干部队伍建设</w:t>
      </w:r>
    </w:p>
    <w:p w14:paraId="5EE51065" w14:textId="6E3F4085" w:rsidR="00F732C1" w:rsidRDefault="00F732C1" w:rsidP="00F732C1">
      <w:pPr>
        <w:spacing w:line="560" w:lineRule="exact"/>
        <w:ind w:firstLineChars="200" w:firstLine="640"/>
        <w:rPr>
          <w:rFonts w:ascii="仿宋_GB2312" w:eastAsia="仿宋_GB2312"/>
          <w:sz w:val="32"/>
          <w:szCs w:val="32"/>
        </w:rPr>
      </w:pPr>
      <w:r w:rsidRPr="00F732C1">
        <w:rPr>
          <w:rFonts w:ascii="仿宋_GB2312" w:eastAsia="仿宋_GB2312" w:hint="eastAsia"/>
          <w:sz w:val="32"/>
          <w:szCs w:val="32"/>
        </w:rPr>
        <w:t>习近平指出，长期以来，高校思想政治工作队伍兢兢业业、甘于奉献、奋发有为，为高等教育事业发展</w:t>
      </w:r>
      <w:proofErr w:type="gramStart"/>
      <w:r w:rsidRPr="00F732C1">
        <w:rPr>
          <w:rFonts w:ascii="仿宋_GB2312" w:eastAsia="仿宋_GB2312" w:hint="eastAsia"/>
          <w:sz w:val="32"/>
          <w:szCs w:val="32"/>
        </w:rPr>
        <w:t>作出</w:t>
      </w:r>
      <w:proofErr w:type="gramEnd"/>
      <w:r w:rsidRPr="00F732C1">
        <w:rPr>
          <w:rFonts w:ascii="仿宋_GB2312" w:eastAsia="仿宋_GB2312" w:hint="eastAsia"/>
          <w:sz w:val="32"/>
          <w:szCs w:val="32"/>
        </w:rPr>
        <w:t>了重要贡献。要拓展选拔视野，抓好教育培训，强化实践锻炼，健全激励机制，整体推进高校党政干部和共青团干部、思想政治理论课教师和哲学社会科学课教师、辅导员班主任和心理咨询教师等队伍建设，保证这支队伍后继有人、源源不断。</w:t>
      </w:r>
    </w:p>
    <w:p w14:paraId="46C739E3" w14:textId="77777777" w:rsidR="00032D8D" w:rsidRDefault="00032D8D" w:rsidP="00032D8D">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5D39A066" w14:textId="7CACB07E" w:rsidR="00001BCF" w:rsidRDefault="00DC7568" w:rsidP="00DC7568">
      <w:pPr>
        <w:pStyle w:val="1"/>
      </w:pPr>
      <w:bookmarkStart w:id="11" w:name="_Toc163566771"/>
      <w:r w:rsidRPr="00DC7568">
        <w:rPr>
          <w:rFonts w:hint="eastAsia"/>
        </w:rPr>
        <w:lastRenderedPageBreak/>
        <w:t>习近平对黄大年同志先进事迹</w:t>
      </w:r>
      <w:proofErr w:type="gramStart"/>
      <w:r w:rsidRPr="00DC7568">
        <w:rPr>
          <w:rFonts w:hint="eastAsia"/>
        </w:rPr>
        <w:t>作出</w:t>
      </w:r>
      <w:proofErr w:type="gramEnd"/>
      <w:r w:rsidRPr="00DC7568">
        <w:rPr>
          <w:rFonts w:hint="eastAsia"/>
        </w:rPr>
        <w:t>重要指示</w:t>
      </w:r>
      <w:bookmarkEnd w:id="11"/>
    </w:p>
    <w:p w14:paraId="6376ACC5" w14:textId="083AECF0" w:rsidR="00DC7568" w:rsidRPr="00001BCF" w:rsidRDefault="00DC7568" w:rsidP="00DC7568">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7</w:t>
      </w:r>
      <w:r w:rsidRPr="00001BCF">
        <w:rPr>
          <w:rFonts w:ascii="仿宋_GB2312" w:eastAsia="仿宋_GB2312"/>
          <w:sz w:val="32"/>
          <w:szCs w:val="32"/>
        </w:rPr>
        <w:t>年</w:t>
      </w:r>
      <w:r>
        <w:rPr>
          <w:rFonts w:ascii="仿宋_GB2312" w:eastAsia="仿宋_GB2312"/>
          <w:sz w:val="32"/>
          <w:szCs w:val="32"/>
        </w:rPr>
        <w:t>05</w:t>
      </w:r>
      <w:r w:rsidRPr="00001BCF">
        <w:rPr>
          <w:rFonts w:ascii="仿宋_GB2312" w:eastAsia="仿宋_GB2312"/>
          <w:sz w:val="32"/>
          <w:szCs w:val="32"/>
        </w:rPr>
        <w:t>月</w:t>
      </w:r>
      <w:r>
        <w:rPr>
          <w:rFonts w:ascii="仿宋_GB2312" w:eastAsia="仿宋_GB2312"/>
          <w:sz w:val="32"/>
          <w:szCs w:val="32"/>
        </w:rPr>
        <w:t>25</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2CB6D77D" w14:textId="68D7052B"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新华社北京</w:t>
      </w:r>
      <w:r w:rsidRPr="00DC7568">
        <w:rPr>
          <w:rFonts w:ascii="仿宋_GB2312" w:eastAsia="仿宋_GB2312"/>
          <w:sz w:val="32"/>
          <w:szCs w:val="32"/>
        </w:rPr>
        <w:t>5月25日电 中共中央总书记、国家主席、中央军委主席习近平近日对黄大年同志先进事迹</w:t>
      </w:r>
      <w:proofErr w:type="gramStart"/>
      <w:r w:rsidRPr="00DC7568">
        <w:rPr>
          <w:rFonts w:ascii="仿宋_GB2312" w:eastAsia="仿宋_GB2312"/>
          <w:sz w:val="32"/>
          <w:szCs w:val="32"/>
        </w:rPr>
        <w:t>作出</w:t>
      </w:r>
      <w:proofErr w:type="gramEnd"/>
      <w:r w:rsidRPr="00DC7568">
        <w:rPr>
          <w:rFonts w:ascii="仿宋_GB2312" w:eastAsia="仿宋_GB2312"/>
          <w:sz w:val="32"/>
          <w:szCs w:val="32"/>
        </w:rPr>
        <w:t>重要指示指出，黄大年同志秉持科技报国理想，把为祖国富强、民族振兴、人民幸福贡献力量作为毕生追求，为我国教育科研事业</w:t>
      </w:r>
      <w:proofErr w:type="gramStart"/>
      <w:r w:rsidRPr="00DC7568">
        <w:rPr>
          <w:rFonts w:ascii="仿宋_GB2312" w:eastAsia="仿宋_GB2312"/>
          <w:sz w:val="32"/>
          <w:szCs w:val="32"/>
        </w:rPr>
        <w:t>作出</w:t>
      </w:r>
      <w:proofErr w:type="gramEnd"/>
      <w:r w:rsidRPr="00DC7568">
        <w:rPr>
          <w:rFonts w:ascii="仿宋_GB2312" w:eastAsia="仿宋_GB2312"/>
          <w:sz w:val="32"/>
          <w:szCs w:val="32"/>
        </w:rPr>
        <w:t>了突出贡献，他的先进事迹感人肺腑。</w:t>
      </w:r>
    </w:p>
    <w:p w14:paraId="220F3170" w14:textId="1AF73353"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我们要以黄大年同志为榜样，学习他心有大我、至诚报国的爱国情怀，学习他教书育人、敢为人先的敬业精神，学习他淡泊名利、甘于奉献的高尚情操，把爱国之情、报国之志融入祖国改革发展的伟大事业之中、融入人民创造历史的伟大奋斗之中，从自己做起，从本职岗位做起，为实现“两个一百年”奋斗目标、实现中华民族伟大复兴的中国</w:t>
      </w:r>
      <w:proofErr w:type="gramStart"/>
      <w:r w:rsidRPr="00DC7568">
        <w:rPr>
          <w:rFonts w:ascii="仿宋_GB2312" w:eastAsia="仿宋_GB2312" w:hint="eastAsia"/>
          <w:sz w:val="32"/>
          <w:szCs w:val="32"/>
        </w:rPr>
        <w:t>梦贡献</w:t>
      </w:r>
      <w:proofErr w:type="gramEnd"/>
      <w:r w:rsidRPr="00DC7568">
        <w:rPr>
          <w:rFonts w:ascii="仿宋_GB2312" w:eastAsia="仿宋_GB2312" w:hint="eastAsia"/>
          <w:sz w:val="32"/>
          <w:szCs w:val="32"/>
        </w:rPr>
        <w:t>智慧和力量。</w:t>
      </w:r>
    </w:p>
    <w:p w14:paraId="07FBD713" w14:textId="7C9F762A"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黄大年同志是著名地球物理学家，生前担任吉林大学地球探测科学与技术学院教授、博士生导师。</w:t>
      </w:r>
      <w:r w:rsidRPr="00DC7568">
        <w:rPr>
          <w:rFonts w:ascii="仿宋_GB2312" w:eastAsia="仿宋_GB2312"/>
          <w:sz w:val="32"/>
          <w:szCs w:val="32"/>
        </w:rPr>
        <w:t>2009年，黄大年同志毅然放弃国外优越条件回到祖国，刻苦钻研、勇于创新，取得了一系列重大科技成果，填补了多项国内技术空白，今年1月8日不幸因病去世，年仅58岁。</w:t>
      </w:r>
    </w:p>
    <w:p w14:paraId="68FB3A57" w14:textId="77777777" w:rsidR="00DC7568" w:rsidRDefault="00DC7568" w:rsidP="00DC756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61CFCC4C" w14:textId="12588503" w:rsidR="00001BCF" w:rsidRPr="00001BCF" w:rsidRDefault="00DC7568" w:rsidP="00DC7568">
      <w:pPr>
        <w:pStyle w:val="1"/>
      </w:pPr>
      <w:bookmarkStart w:id="12" w:name="_Toc163566772"/>
      <w:r w:rsidRPr="00DC7568">
        <w:rPr>
          <w:rFonts w:hint="eastAsia"/>
        </w:rPr>
        <w:lastRenderedPageBreak/>
        <w:t>习近平在北京大学师生座谈会上的讲话</w:t>
      </w:r>
      <w:bookmarkEnd w:id="12"/>
    </w:p>
    <w:p w14:paraId="60109DE8" w14:textId="2D5BEDD8" w:rsidR="00DC7568" w:rsidRPr="00001BCF" w:rsidRDefault="00DC7568" w:rsidP="00DC7568">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8</w:t>
      </w:r>
      <w:r w:rsidRPr="00001BCF">
        <w:rPr>
          <w:rFonts w:ascii="仿宋_GB2312" w:eastAsia="仿宋_GB2312"/>
          <w:sz w:val="32"/>
          <w:szCs w:val="32"/>
        </w:rPr>
        <w:t>年</w:t>
      </w:r>
      <w:r>
        <w:rPr>
          <w:rFonts w:ascii="仿宋_GB2312" w:eastAsia="仿宋_GB2312"/>
          <w:sz w:val="32"/>
          <w:szCs w:val="32"/>
        </w:rPr>
        <w:t>05</w:t>
      </w:r>
      <w:r w:rsidRPr="00001BCF">
        <w:rPr>
          <w:rFonts w:ascii="仿宋_GB2312" w:eastAsia="仿宋_GB2312"/>
          <w:sz w:val="32"/>
          <w:szCs w:val="32"/>
        </w:rPr>
        <w:t>月</w:t>
      </w:r>
      <w:r>
        <w:rPr>
          <w:rFonts w:ascii="仿宋_GB2312" w:eastAsia="仿宋_GB2312"/>
          <w:sz w:val="32"/>
          <w:szCs w:val="32"/>
        </w:rPr>
        <w:t>02</w:t>
      </w:r>
      <w:r w:rsidRPr="00001BCF">
        <w:rPr>
          <w:rFonts w:ascii="仿宋_GB2312" w:eastAsia="仿宋_GB2312"/>
          <w:sz w:val="32"/>
          <w:szCs w:val="32"/>
        </w:rPr>
        <w:t>日</w:t>
      </w:r>
      <w:r>
        <w:rPr>
          <w:rFonts w:ascii="仿宋_GB2312" w:eastAsia="仿宋_GB2312" w:hint="eastAsia"/>
          <w:sz w:val="32"/>
          <w:szCs w:val="32"/>
        </w:rPr>
        <w:t xml:space="preserve"> 来源：人民日报）</w:t>
      </w:r>
    </w:p>
    <w:p w14:paraId="7D03C0DA" w14:textId="77777777" w:rsidR="00DC7568" w:rsidRPr="00DC7568" w:rsidRDefault="00DC7568" w:rsidP="00DC7568">
      <w:pPr>
        <w:spacing w:line="560" w:lineRule="exact"/>
        <w:rPr>
          <w:rFonts w:ascii="仿宋_GB2312" w:eastAsia="仿宋_GB2312"/>
          <w:sz w:val="32"/>
          <w:szCs w:val="32"/>
        </w:rPr>
      </w:pPr>
      <w:r w:rsidRPr="00DC7568">
        <w:rPr>
          <w:rFonts w:ascii="仿宋_GB2312" w:eastAsia="仿宋_GB2312" w:hint="eastAsia"/>
          <w:sz w:val="32"/>
          <w:szCs w:val="32"/>
        </w:rPr>
        <w:t>各位同学，各位老师，同志们：</w:t>
      </w:r>
    </w:p>
    <w:p w14:paraId="6EF7D787"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今天，有机会同大家一起座谈，感到非常高兴。再过两天，就是五四青年节，也是北大建校</w:t>
      </w:r>
      <w:r w:rsidRPr="00DC7568">
        <w:rPr>
          <w:rFonts w:ascii="仿宋_GB2312" w:eastAsia="仿宋_GB2312"/>
          <w:sz w:val="32"/>
          <w:szCs w:val="32"/>
        </w:rPr>
        <w:t>120周年校庆日。首先，我代表党中央，向北大全体师生员工和海内外校友，向全国各族青年，向全国青年工作者，致以节日的问候！</w:t>
      </w:r>
    </w:p>
    <w:p w14:paraId="636C5830"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近年来，北大继承光荣传统，坚持社会主义办学方向，立德树人成果丰硕，双一流建设成效显著，服务经济社会发展成绩突出，学校发展思路清晰，办学实力和影响力显著增强，令人欣慰。</w:t>
      </w:r>
    </w:p>
    <w:p w14:paraId="228B8FA1"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五四运动源于北大，爱国、进步、民主、科学的五四精神始终激励着北大师生同人民一起开拓、同祖国一起奋进。青春理想，青春活力，青春奋斗，是中国精神和中国力量的生命力所在。今天，在实现中华民族伟大复兴新征程上，北大师生应该继续发扬五四精神，为民族、为国家、为人民</w:t>
      </w:r>
      <w:proofErr w:type="gramStart"/>
      <w:r w:rsidRPr="00DC7568">
        <w:rPr>
          <w:rFonts w:ascii="仿宋_GB2312" w:eastAsia="仿宋_GB2312" w:hint="eastAsia"/>
          <w:sz w:val="32"/>
          <w:szCs w:val="32"/>
        </w:rPr>
        <w:t>作出</w:t>
      </w:r>
      <w:proofErr w:type="gramEnd"/>
      <w:r w:rsidRPr="00DC7568">
        <w:rPr>
          <w:rFonts w:ascii="仿宋_GB2312" w:eastAsia="仿宋_GB2312" w:hint="eastAsia"/>
          <w:sz w:val="32"/>
          <w:szCs w:val="32"/>
        </w:rPr>
        <w:t>新的更大的贡献。</w:t>
      </w:r>
    </w:p>
    <w:p w14:paraId="483BA134"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从五四运动到中国特色社会主义进入新时代，中华民族迎来了从站起来、富起来到强起来的伟大飞跃。这在中华民族发展史上、在人类社会发展史上都是划时代的。</w:t>
      </w:r>
    </w:p>
    <w:p w14:paraId="5E9D69DF"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我在党的十九大报告中提出了我国发展的战略安排，这就是：到</w:t>
      </w:r>
      <w:r w:rsidRPr="00DC7568">
        <w:rPr>
          <w:rFonts w:ascii="仿宋_GB2312" w:eastAsia="仿宋_GB2312"/>
          <w:sz w:val="32"/>
          <w:szCs w:val="32"/>
        </w:rPr>
        <w:t>2020年全面建成小康社会，到2035年基本实现社会主义现代化，到本世纪中叶把我国建成富强民主文明和谐美丽的社会主义现代化强国。广大青年生逢其时，也重任在</w:t>
      </w:r>
      <w:r w:rsidRPr="00DC7568">
        <w:rPr>
          <w:rFonts w:ascii="仿宋_GB2312" w:eastAsia="仿宋_GB2312"/>
          <w:sz w:val="32"/>
          <w:szCs w:val="32"/>
        </w:rPr>
        <w:lastRenderedPageBreak/>
        <w:t>肩。我说过，中华民族伟大复兴，绝不是轻轻松松、敲锣打鼓就能实现的，我们必须准备付出更为艰巨、更为艰苦的努力。广大青年要成为实现中华民族伟大复兴的生力军，肩负起国家和民族的希望。</w:t>
      </w:r>
    </w:p>
    <w:p w14:paraId="309AFD15"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每一代青年都有自己的际遇和机缘。我记得，</w:t>
      </w:r>
      <w:r w:rsidRPr="00DC7568">
        <w:rPr>
          <w:rFonts w:ascii="仿宋_GB2312" w:eastAsia="仿宋_GB2312"/>
          <w:sz w:val="32"/>
          <w:szCs w:val="32"/>
        </w:rPr>
        <w:t>1981年北大学子在燕园一起喊出</w:t>
      </w:r>
      <w:r w:rsidRPr="00DC7568">
        <w:rPr>
          <w:rFonts w:ascii="仿宋_GB2312" w:eastAsia="仿宋_GB2312"/>
          <w:sz w:val="32"/>
          <w:szCs w:val="32"/>
        </w:rPr>
        <w:t>“</w:t>
      </w:r>
      <w:r w:rsidRPr="00DC7568">
        <w:rPr>
          <w:rFonts w:ascii="仿宋_GB2312" w:eastAsia="仿宋_GB2312"/>
          <w:sz w:val="32"/>
          <w:szCs w:val="32"/>
        </w:rPr>
        <w:t>团结起来，振兴中华</w:t>
      </w:r>
      <w:r w:rsidRPr="00DC7568">
        <w:rPr>
          <w:rFonts w:ascii="仿宋_GB2312" w:eastAsia="仿宋_GB2312"/>
          <w:sz w:val="32"/>
          <w:szCs w:val="32"/>
        </w:rPr>
        <w:t>”</w:t>
      </w:r>
      <w:r w:rsidRPr="00DC7568">
        <w:rPr>
          <w:rFonts w:ascii="仿宋_GB2312" w:eastAsia="仿宋_GB2312"/>
          <w:sz w:val="32"/>
          <w:szCs w:val="32"/>
        </w:rPr>
        <w:t>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设添砖加瓦。</w:t>
      </w:r>
    </w:p>
    <w:p w14:paraId="2956345D"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同学们、老师们！</w:t>
      </w:r>
    </w:p>
    <w:p w14:paraId="4E64B75D"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14:paraId="5ED90050"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教育兴则国家兴，教育强则国家强。高等教育是一个国家发展水平和发展潜力的重要标志。今天，党和国家事业发展对高等教育的需要，对科学知识和优秀人才的需要，比以往任何时候都更为迫切。我在党的十九大报告中提出要“加快一流大学和一流学科建设，实现高等教育内涵式发展”。当前，我国高等教育办学规模和年毕业人数已居世界首位，但</w:t>
      </w:r>
      <w:r w:rsidRPr="00DC7568">
        <w:rPr>
          <w:rFonts w:ascii="仿宋_GB2312" w:eastAsia="仿宋_GB2312" w:hint="eastAsia"/>
          <w:sz w:val="32"/>
          <w:szCs w:val="32"/>
        </w:rPr>
        <w:lastRenderedPageBreak/>
        <w:t>规模扩张并不意味着质量和效益增长，走内涵式发展道路是我国高等教育发展的必由之路。</w:t>
      </w:r>
    </w:p>
    <w:p w14:paraId="52C151EA"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大学是立德树人、培养人才的地方，是青年人学习知识、增长才干、放飞梦想的地方。借此机会，我想就学校培养什么样的人、怎样培养人，同各位同学和老师交流一下看法。</w:t>
      </w:r>
    </w:p>
    <w:p w14:paraId="39E6F181"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我先给一个明确答案，就是我们的教育要培养德智体美全面发展的社会主义建设者和接班人。前不久，我在十三届全国人大第一次会议上向全体代表讲过：“中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w:t>
      </w:r>
      <w:proofErr w:type="gramStart"/>
      <w:r w:rsidRPr="00DC7568">
        <w:rPr>
          <w:rFonts w:ascii="仿宋_GB2312" w:eastAsia="仿宋_GB2312" w:hint="eastAsia"/>
          <w:sz w:val="32"/>
          <w:szCs w:val="32"/>
        </w:rPr>
        <w:t>一代</w:t>
      </w:r>
      <w:proofErr w:type="gramEnd"/>
      <w:r w:rsidRPr="00DC7568">
        <w:rPr>
          <w:rFonts w:ascii="仿宋_GB2312" w:eastAsia="仿宋_GB2312" w:hint="eastAsia"/>
          <w:sz w:val="32"/>
          <w:szCs w:val="32"/>
        </w:rPr>
        <w:t>中华儿女创造和积淀出来的，也需要一代</w:t>
      </w:r>
      <w:proofErr w:type="gramStart"/>
      <w:r w:rsidRPr="00DC7568">
        <w:rPr>
          <w:rFonts w:ascii="仿宋_GB2312" w:eastAsia="仿宋_GB2312" w:hint="eastAsia"/>
          <w:sz w:val="32"/>
          <w:szCs w:val="32"/>
        </w:rPr>
        <w:t>一代</w:t>
      </w:r>
      <w:proofErr w:type="gramEnd"/>
      <w:r w:rsidRPr="00DC7568">
        <w:rPr>
          <w:rFonts w:ascii="仿宋_GB2312" w:eastAsia="仿宋_GB2312" w:hint="eastAsia"/>
          <w:sz w:val="32"/>
          <w:szCs w:val="32"/>
        </w:rPr>
        <w:t>传承下去。</w:t>
      </w:r>
    </w:p>
    <w:p w14:paraId="01DB7AD8"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w:t>
      </w:r>
      <w:r w:rsidRPr="00DC7568">
        <w:rPr>
          <w:rFonts w:ascii="仿宋_GB2312" w:eastAsia="仿宋_GB2312"/>
          <w:sz w:val="32"/>
          <w:szCs w:val="32"/>
        </w:rPr>
        <w:t>3项基础性工作要抓好。</w:t>
      </w:r>
    </w:p>
    <w:p w14:paraId="2D5EA4E7"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第一，坚持办学正确政治方向。《礼记·大学》说：“大学之道，在明明德，在亲民，在止于至善。”古今中外，关于教育和办学，思想流派繁多，理论观点各异，但在教育必须培养社会发展所需要的人这一点上是有共识的。培养社会发展所需要的人，说具体了，就是培养社会发展、知识积累、</w:t>
      </w:r>
      <w:r w:rsidRPr="00DC7568">
        <w:rPr>
          <w:rFonts w:ascii="仿宋_GB2312" w:eastAsia="仿宋_GB2312" w:hint="eastAsia"/>
          <w:sz w:val="32"/>
          <w:szCs w:val="32"/>
        </w:rPr>
        <w:lastRenderedPageBreak/>
        <w:t>文化传承、国家存续、制度运行所要求的人。所以，古今中外，每个国家都是按照自己的政治要求来培养人的，世界一流大学都是在服务自己国家发展中成长起来的。我国社会主义教育就是要培养社会主义建设者和接班人。</w:t>
      </w:r>
    </w:p>
    <w:p w14:paraId="6035D180"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马克思主义是我们立党立国的根本指导思想，也是我国大学最鲜亮的底色。今年是马克思诞辰</w:t>
      </w:r>
      <w:r w:rsidRPr="00DC7568">
        <w:rPr>
          <w:rFonts w:ascii="仿宋_GB2312" w:eastAsia="仿宋_GB2312"/>
          <w:sz w:val="32"/>
          <w:szCs w:val="32"/>
        </w:rPr>
        <w:t>200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大的光荣。要抓好马克思主义理论教育，深化学生对马克思主义历史必然性和科学真理性、理论意义和现实意义的认识，教育他们学会运用马克思主义立场观点方法观察世界、分析世界，真正搞懂面临的时代课题，深刻把握世界发展走向，认</w:t>
      </w:r>
      <w:r w:rsidRPr="00DC7568">
        <w:rPr>
          <w:rFonts w:ascii="仿宋_GB2312" w:eastAsia="仿宋_GB2312" w:hint="eastAsia"/>
          <w:sz w:val="32"/>
          <w:szCs w:val="32"/>
        </w:rPr>
        <w:t>清中国和世界发展大势，让学生深刻感悟马克思主义真理力量，为学生成长成才打下科学思想基础。要坚持不懈培育和弘扬社会主义核心价值观，引导广大师生做社会主义核心价值观的坚定信仰者、积极传播者、模范</w:t>
      </w:r>
      <w:proofErr w:type="gramStart"/>
      <w:r w:rsidRPr="00DC7568">
        <w:rPr>
          <w:rFonts w:ascii="仿宋_GB2312" w:eastAsia="仿宋_GB2312" w:hint="eastAsia"/>
          <w:sz w:val="32"/>
          <w:szCs w:val="32"/>
        </w:rPr>
        <w:t>践行</w:t>
      </w:r>
      <w:proofErr w:type="gramEnd"/>
      <w:r w:rsidRPr="00DC7568">
        <w:rPr>
          <w:rFonts w:ascii="仿宋_GB2312" w:eastAsia="仿宋_GB2312" w:hint="eastAsia"/>
          <w:sz w:val="32"/>
          <w:szCs w:val="32"/>
        </w:rPr>
        <w:t>者。要把中国特色社会主义道路自信、理论自信、制度自信、文化自信转化为办好中国特色世界一流大学的自信。只要我们在培养社会主义建设者和接班人上有作为、有成效，我们的大学就能在世界上有地位、有话语权。</w:t>
      </w:r>
    </w:p>
    <w:p w14:paraId="70B93FE1"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“才者，德之资也；德者，才之帅也。”人才培养一定是育人和育才相统一的过程，而育人是本。人无德不立，育人</w:t>
      </w:r>
      <w:r w:rsidRPr="00DC7568">
        <w:rPr>
          <w:rFonts w:ascii="仿宋_GB2312" w:eastAsia="仿宋_GB2312" w:hint="eastAsia"/>
          <w:sz w:val="32"/>
          <w:szCs w:val="32"/>
        </w:rPr>
        <w:lastRenderedPageBreak/>
        <w:t>的根本在于立德。这是人才培养的辩证法。办学就要尊重这个规律，否则就办不好学。要把立德树人的成效作为检验学校一切工作的根本标准，真正做到以文化人、以德育人，不断提高学生思想水平、政治觉悟、道德品质、文化素养，做到明大德、守公德、严私德。要把立德树人内化到大学建设和管理各领域、各方面、各环节，做到以树人为核心，以立德为根本。</w:t>
      </w:r>
    </w:p>
    <w:p w14:paraId="2F434CFE"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第二，建设高素质教师队伍。人才培养，关键在教师。教师队伍素质直接决定着大学办学能力和水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14:paraId="08E307DC"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建设政治素质过硬、业务能力精湛、育人水平高超的高素质教师队伍是大学建设的基础性工作。要从培养社会主义建设者和接班人的高度，考虑大学师资队伍的素质要求、人员构成、培训体系等。高素质教师队伍是由一个一个好老师组成的，也是由一个一个好老师带出来的。</w:t>
      </w:r>
      <w:r w:rsidRPr="00DC7568">
        <w:rPr>
          <w:rFonts w:ascii="仿宋_GB2312" w:eastAsia="仿宋_GB2312"/>
          <w:sz w:val="32"/>
          <w:szCs w:val="32"/>
        </w:rPr>
        <w:t>2014年教师节时我同北京师范大学的师生代表座谈时就如何做一名好老师提出了4点要求，即：要有理想信念、有道德情操、有扎实学识、有仁爱之心。我今天再强调一下。</w:t>
      </w:r>
    </w:p>
    <w:p w14:paraId="116C99A3"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古人说：“师者，人之模范也。”在学生眼里，老师是“吐辞为经、举足为法”，一言一行都给学生以极大影响。教师思</w:t>
      </w:r>
      <w:r w:rsidRPr="00DC7568">
        <w:rPr>
          <w:rFonts w:ascii="仿宋_GB2312" w:eastAsia="仿宋_GB2312" w:hint="eastAsia"/>
          <w:sz w:val="32"/>
          <w:szCs w:val="32"/>
        </w:rPr>
        <w:lastRenderedPageBreak/>
        <w:t>想政治状况具有很强的示范性。要坚持教育者先受教育，让教师更好担当起学生健康成长指导者和引路人的责任。</w:t>
      </w:r>
    </w:p>
    <w:p w14:paraId="7B1ECA2B"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评价教师队伍素质的第一标准应该是师德师风。师德师风建设应该是每一所学校常抓不懈的工作，既要有严格制度规定，也要有日常教育督导。我们的教师队伍师德师</w:t>
      </w:r>
      <w:proofErr w:type="gramStart"/>
      <w:r w:rsidRPr="00DC7568">
        <w:rPr>
          <w:rFonts w:ascii="仿宋_GB2312" w:eastAsia="仿宋_GB2312" w:hint="eastAsia"/>
          <w:sz w:val="32"/>
          <w:szCs w:val="32"/>
        </w:rPr>
        <w:t>风总体</w:t>
      </w:r>
      <w:proofErr w:type="gramEnd"/>
      <w:r w:rsidRPr="00DC7568">
        <w:rPr>
          <w:rFonts w:ascii="仿宋_GB2312" w:eastAsia="仿宋_GB2312" w:hint="eastAsia"/>
          <w:sz w:val="32"/>
          <w:szCs w:val="32"/>
        </w:rPr>
        <w:t>是好的，绝大多数老师都敬重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14:paraId="71E6651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的人才培养体系。人才培养体系必须立足于培养什么人、怎样培养人这个根本问题来建设，可以借鉴国外有益做法，但必须扎根中国大地办大学。</w:t>
      </w:r>
    </w:p>
    <w:p w14:paraId="3BD5637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人才培养体系涉及学科体系、教学体系、教材体系、管理体系等，而贯通其中的是思想政治工作体系。加强党的领导和党的建设，加强思想政治工作体系建设，是形成高水平人才培养体系的重要内容。要坚持党对高校的领导，坚持社会主义办学方向，把我们的特色和优势有效转化为培养社会</w:t>
      </w:r>
      <w:r w:rsidRPr="00DC7568">
        <w:rPr>
          <w:rFonts w:ascii="仿宋_GB2312" w:eastAsia="仿宋_GB2312" w:hint="eastAsia"/>
          <w:sz w:val="32"/>
          <w:szCs w:val="32"/>
        </w:rPr>
        <w:lastRenderedPageBreak/>
        <w:t>主义建设者和接班人的能力。</w:t>
      </w:r>
    </w:p>
    <w:p w14:paraId="5F5EB0EF"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当今世界，科学技术迅猛发展。大学要瞄准世界科技前沿，加强对关键共性技术、前沿引领技术、现代工程技术、颠覆性技术的攻关创新。要下大气力组建交叉学科群和强有力的科技攻关团队，加强学科之间协同创新，加强对原创性、系统性、引领性研究的支持。要培养造就一大批具有国际水平的战略科技人才、科技领军人才、青年科技人才和高水平创新团队，力争实现前瞻性基础研究、引领性原创成果的重大突破。</w:t>
      </w:r>
    </w:p>
    <w:p w14:paraId="4ED9979C"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同学们、老师们！</w:t>
      </w:r>
    </w:p>
    <w:p w14:paraId="0F1B2A0C"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当代青年是同新时代共同前进的一代。我们面临的新时代，既是近代以来中华民族发展的最好时代，也是实现中华民族伟大复兴的</w:t>
      </w:r>
      <w:proofErr w:type="gramStart"/>
      <w:r w:rsidRPr="00DC7568">
        <w:rPr>
          <w:rFonts w:ascii="仿宋_GB2312" w:eastAsia="仿宋_GB2312" w:hint="eastAsia"/>
          <w:sz w:val="32"/>
          <w:szCs w:val="32"/>
        </w:rPr>
        <w:t>最</w:t>
      </w:r>
      <w:proofErr w:type="gramEnd"/>
      <w:r w:rsidRPr="00DC7568">
        <w:rPr>
          <w:rFonts w:ascii="仿宋_GB2312" w:eastAsia="仿宋_GB2312" w:hint="eastAsia"/>
          <w:sz w:val="32"/>
          <w:szCs w:val="32"/>
        </w:rPr>
        <w:t>关键时代。广大青年既拥有广阔发展空间，也承载着伟大时代使命。青年是国家的希望、民族的未来。我衷心希望每一个青年都成为社会主义建设者和接班人，</w:t>
      </w:r>
      <w:proofErr w:type="gramStart"/>
      <w:r w:rsidRPr="00DC7568">
        <w:rPr>
          <w:rFonts w:ascii="仿宋_GB2312" w:eastAsia="仿宋_GB2312" w:hint="eastAsia"/>
          <w:sz w:val="32"/>
          <w:szCs w:val="32"/>
        </w:rPr>
        <w:t>不</w:t>
      </w:r>
      <w:proofErr w:type="gramEnd"/>
      <w:r w:rsidRPr="00DC7568">
        <w:rPr>
          <w:rFonts w:ascii="仿宋_GB2312" w:eastAsia="仿宋_GB2312" w:hint="eastAsia"/>
          <w:sz w:val="32"/>
          <w:szCs w:val="32"/>
        </w:rPr>
        <w:t>辱时代使命，不负人民期望。对广大青年来说，这是最大的人生际遇，也是最大的人生考验。</w:t>
      </w:r>
    </w:p>
    <w:p w14:paraId="5983BF2D"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sz w:val="32"/>
          <w:szCs w:val="32"/>
        </w:rPr>
        <w:t>2014年我来北大同师生代表座谈时对广大青年提出了具有执着的信念、优良的品德、丰富的知识、过硬的本领这4点要求。借此机会，我再给广大青年提几点希望。</w:t>
      </w:r>
    </w:p>
    <w:p w14:paraId="6966B8E3"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一是要爱国，忠于祖国，忠于人民。爱国，是人世间</w:t>
      </w:r>
      <w:proofErr w:type="gramStart"/>
      <w:r w:rsidRPr="00DC7568">
        <w:rPr>
          <w:rFonts w:ascii="仿宋_GB2312" w:eastAsia="仿宋_GB2312" w:hint="eastAsia"/>
          <w:sz w:val="32"/>
          <w:szCs w:val="32"/>
        </w:rPr>
        <w:t>最</w:t>
      </w:r>
      <w:proofErr w:type="gramEnd"/>
      <w:r w:rsidRPr="00DC7568">
        <w:rPr>
          <w:rFonts w:ascii="仿宋_GB2312" w:eastAsia="仿宋_GB2312" w:hint="eastAsia"/>
          <w:sz w:val="32"/>
          <w:szCs w:val="32"/>
        </w:rPr>
        <w:t>深层、最持久的情感，是一个人立德之源、立功之本。孙中山先生说，做人最大的事情，“就是要知道怎么样爱国”。我们常讲，做人要有气节、要有人格。气节也好，人格也好，</w:t>
      </w:r>
      <w:r w:rsidRPr="00DC7568">
        <w:rPr>
          <w:rFonts w:ascii="仿宋_GB2312" w:eastAsia="仿宋_GB2312" w:hint="eastAsia"/>
          <w:sz w:val="32"/>
          <w:szCs w:val="32"/>
        </w:rPr>
        <w:lastRenderedPageBreak/>
        <w:t>爱国是第一位的。我们是中华儿女，要了解中华民族历史，秉承中华文化基因，有民族自豪感和文化自信心。要时时想到国家，处处想到人民，做到“利于国者爱之，害于国者恶之”。爱国，不能停留在口号上，而是要把自己的理想同祖国的前途、把自己的人生同民族的命运紧密联系在一起，扎根人民，奉献国家。</w:t>
      </w:r>
    </w:p>
    <w:p w14:paraId="558DBB13"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二是要励志，立鸿鹄志，做奋斗者。苏轼说：“古之立大事者，不惟有超世之才，亦必有坚忍不拔之志。”王守仁说：“志不立，天下无可成之事。”可见，立志对一个人的一生具有多么重要的意义。广大青年要</w:t>
      </w:r>
      <w:proofErr w:type="gramStart"/>
      <w:r w:rsidRPr="00DC7568">
        <w:rPr>
          <w:rFonts w:ascii="仿宋_GB2312" w:eastAsia="仿宋_GB2312" w:hint="eastAsia"/>
          <w:sz w:val="32"/>
          <w:szCs w:val="32"/>
        </w:rPr>
        <w:t>培养奋斗</w:t>
      </w:r>
      <w:proofErr w:type="gramEnd"/>
      <w:r w:rsidRPr="00DC7568">
        <w:rPr>
          <w:rFonts w:ascii="仿宋_GB2312" w:eastAsia="仿宋_GB2312" w:hint="eastAsia"/>
          <w:sz w:val="32"/>
          <w:szCs w:val="32"/>
        </w:rPr>
        <w:t>精神，做到理想坚定，信念执着，不怕困难，勇于开拓，顽强拼搏，永不气馁。幸福都是奋斗出来的，奋斗本身就是一种幸福。</w:t>
      </w:r>
      <w:r w:rsidRPr="00DC7568">
        <w:rPr>
          <w:rFonts w:ascii="仿宋_GB2312" w:eastAsia="仿宋_GB2312"/>
          <w:sz w:val="32"/>
          <w:szCs w:val="32"/>
        </w:rPr>
        <w:t>1939年5月，毛泽东同志在延安庆贺模范青年大会上说：</w:t>
      </w:r>
      <w:r w:rsidRPr="00DC7568">
        <w:rPr>
          <w:rFonts w:ascii="仿宋_GB2312" w:eastAsia="仿宋_GB2312"/>
          <w:sz w:val="32"/>
          <w:szCs w:val="32"/>
        </w:rPr>
        <w:t>“</w:t>
      </w:r>
      <w:r w:rsidRPr="00DC7568">
        <w:rPr>
          <w:rFonts w:ascii="仿宋_GB2312" w:eastAsia="仿宋_GB2312"/>
          <w:sz w:val="32"/>
          <w:szCs w:val="32"/>
        </w:rPr>
        <w:t>中国的青年运动有很好的革命传统，这个传统就是</w:t>
      </w:r>
      <w:r w:rsidRPr="00DC7568">
        <w:rPr>
          <w:rFonts w:ascii="仿宋_GB2312" w:eastAsia="仿宋_GB2312"/>
          <w:sz w:val="32"/>
          <w:szCs w:val="32"/>
        </w:rPr>
        <w:t>‘</w:t>
      </w:r>
      <w:r w:rsidRPr="00DC7568">
        <w:rPr>
          <w:rFonts w:ascii="仿宋_GB2312" w:eastAsia="仿宋_GB2312"/>
          <w:sz w:val="32"/>
          <w:szCs w:val="32"/>
        </w:rPr>
        <w:t>永久奋斗</w:t>
      </w:r>
      <w:r w:rsidRPr="00DC7568">
        <w:rPr>
          <w:rFonts w:ascii="仿宋_GB2312" w:eastAsia="仿宋_GB2312"/>
          <w:sz w:val="32"/>
          <w:szCs w:val="32"/>
        </w:rPr>
        <w:t>’</w:t>
      </w:r>
      <w:r w:rsidRPr="00DC7568">
        <w:rPr>
          <w:rFonts w:ascii="仿宋_GB2312" w:eastAsia="仿宋_GB2312"/>
          <w:sz w:val="32"/>
          <w:szCs w:val="32"/>
        </w:rPr>
        <w:t>。我们共产党是继承这个传统的，现在传下来了，以后更要继续传下去。</w:t>
      </w:r>
      <w:r w:rsidRPr="00DC7568">
        <w:rPr>
          <w:rFonts w:ascii="仿宋_GB2312" w:eastAsia="仿宋_GB2312"/>
          <w:sz w:val="32"/>
          <w:szCs w:val="32"/>
        </w:rPr>
        <w:t>”</w:t>
      </w:r>
      <w:r w:rsidRPr="00DC7568">
        <w:rPr>
          <w:rFonts w:ascii="仿宋_GB2312" w:eastAsia="仿宋_GB2312"/>
          <w:sz w:val="32"/>
          <w:szCs w:val="32"/>
        </w:rPr>
        <w:t>为实现中华民族伟大复兴的中国</w:t>
      </w:r>
      <w:r w:rsidRPr="00DC7568">
        <w:rPr>
          <w:rFonts w:ascii="仿宋_GB2312" w:eastAsia="仿宋_GB2312" w:hint="eastAsia"/>
          <w:sz w:val="32"/>
          <w:szCs w:val="32"/>
        </w:rPr>
        <w:t>梦而奋斗，是我们人生难得的际遇。每个青年都应该珍惜这个伟大时代，做新时代的奋斗者。</w:t>
      </w:r>
    </w:p>
    <w:p w14:paraId="1CD5B733"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三是要求真，求真学问，练真本领。“玉不琢，不成器；人不学，不知道。”知识是每个人成才的基石，在学习阶段一定要把基石打深、打牢。学习就必须求真学问，求真理、悟道理、明事理，不能满足于碎片化的信息、快餐化的知识。要通过学习知识，掌握事物发展规律，通晓天下道理，丰富学识，增长见识。人的潜力是无限的，只有在不断学习、不</w:t>
      </w:r>
      <w:r w:rsidRPr="00DC7568">
        <w:rPr>
          <w:rFonts w:ascii="仿宋_GB2312" w:eastAsia="仿宋_GB2312" w:hint="eastAsia"/>
          <w:sz w:val="32"/>
          <w:szCs w:val="32"/>
        </w:rPr>
        <w:lastRenderedPageBreak/>
        <w:t>断实践中才能充分发掘出来。建设社会主义现代化强国，发展是第一要务，创新是第一动力，人才是第一资源。希望广大青年珍惜大好学习时光，求真学问，练真本领，更好为国争光、为民造福。</w:t>
      </w:r>
    </w:p>
    <w:p w14:paraId="6F765059"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四是要力行，知行合一，做实干家。“纸上得来终觉浅，绝知此事要躬行。”学到的东西，不能停留在书本上，不能只装在脑袋里，而应该落实到行动上，做到知行合一、以</w:t>
      </w:r>
      <w:proofErr w:type="gramStart"/>
      <w:r w:rsidRPr="00DC7568">
        <w:rPr>
          <w:rFonts w:ascii="仿宋_GB2312" w:eastAsia="仿宋_GB2312" w:hint="eastAsia"/>
          <w:sz w:val="32"/>
          <w:szCs w:val="32"/>
        </w:rPr>
        <w:t>知促行</w:t>
      </w:r>
      <w:proofErr w:type="gramEnd"/>
      <w:r w:rsidRPr="00DC7568">
        <w:rPr>
          <w:rFonts w:ascii="仿宋_GB2312" w:eastAsia="仿宋_GB2312" w:hint="eastAsia"/>
          <w:sz w:val="32"/>
          <w:szCs w:val="32"/>
        </w:rPr>
        <w:t>、以行求知，正所谓“知者行之始，行者知之成”。每一项事业，不论大小，都是靠脚踏实地、一点一滴干出来的。“道虽</w:t>
      </w:r>
      <w:proofErr w:type="gramStart"/>
      <w:r w:rsidRPr="00DC7568">
        <w:rPr>
          <w:rFonts w:ascii="仿宋_GB2312" w:eastAsia="仿宋_GB2312" w:hint="eastAsia"/>
          <w:sz w:val="32"/>
          <w:szCs w:val="32"/>
        </w:rPr>
        <w:t>迩</w:t>
      </w:r>
      <w:proofErr w:type="gramEnd"/>
      <w:r w:rsidRPr="00DC7568">
        <w:rPr>
          <w:rFonts w:ascii="仿宋_GB2312" w:eastAsia="仿宋_GB2312" w:hint="eastAsia"/>
          <w:sz w:val="32"/>
          <w:szCs w:val="32"/>
        </w:rPr>
        <w:t>，不行不至；事虽小，不为不成。”这是永恒的道理。做人做事，最怕的就是只说不做，眼高手低。不论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14:paraId="64DF3BF7"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同学们、老师们！</w:t>
      </w:r>
    </w:p>
    <w:p w14:paraId="759D6A87" w14:textId="44B20B82" w:rsid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辛弃疾在一首词中写道：“乘风好去，长空万里，直下看山河。”我说过：“中国梦是历史的、现实的，也是未来的；是我们这一代的，更是青年一代的。中华民族伟大复兴的中国梦终将在一代</w:t>
      </w:r>
      <w:proofErr w:type="gramStart"/>
      <w:r w:rsidRPr="00DC7568">
        <w:rPr>
          <w:rFonts w:ascii="仿宋_GB2312" w:eastAsia="仿宋_GB2312" w:hint="eastAsia"/>
          <w:sz w:val="32"/>
          <w:szCs w:val="32"/>
        </w:rPr>
        <w:t>代</w:t>
      </w:r>
      <w:proofErr w:type="gramEnd"/>
      <w:r w:rsidRPr="00DC7568">
        <w:rPr>
          <w:rFonts w:ascii="仿宋_GB2312" w:eastAsia="仿宋_GB2312" w:hint="eastAsia"/>
          <w:sz w:val="32"/>
          <w:szCs w:val="32"/>
        </w:rPr>
        <w:t>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p>
    <w:p w14:paraId="340ACDE6" w14:textId="77777777" w:rsidR="00DC7568" w:rsidRDefault="00DC7568" w:rsidP="00DC7568">
      <w:pPr>
        <w:spacing w:line="560" w:lineRule="exact"/>
        <w:ind w:firstLineChars="200" w:firstLine="640"/>
        <w:rPr>
          <w:rFonts w:ascii="仿宋_GB2312" w:eastAsia="仿宋_GB2312"/>
          <w:sz w:val="32"/>
          <w:szCs w:val="32"/>
        </w:rPr>
      </w:pPr>
      <w:r>
        <w:rPr>
          <w:rFonts w:ascii="仿宋_GB2312" w:eastAsia="仿宋_GB2312"/>
          <w:sz w:val="32"/>
          <w:szCs w:val="32"/>
        </w:rPr>
        <w:lastRenderedPageBreak/>
        <w:br w:type="page"/>
      </w:r>
    </w:p>
    <w:p w14:paraId="5C92CC3F" w14:textId="688FC10E" w:rsidR="00DC7568" w:rsidRDefault="00DC7568" w:rsidP="00DC7568">
      <w:pPr>
        <w:pStyle w:val="1"/>
      </w:pPr>
      <w:bookmarkStart w:id="13" w:name="_Toc163566773"/>
      <w:r w:rsidRPr="00DC7568">
        <w:rPr>
          <w:rFonts w:hint="eastAsia"/>
        </w:rPr>
        <w:lastRenderedPageBreak/>
        <w:t>习近平出席全国教育大会并发表重要讲话</w:t>
      </w:r>
      <w:bookmarkEnd w:id="13"/>
    </w:p>
    <w:p w14:paraId="24659ED7" w14:textId="0D5773D9" w:rsidR="00001BCF" w:rsidRPr="00001BCF" w:rsidRDefault="00DC7568" w:rsidP="00DC7568">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2018年9月10日</w:t>
      </w:r>
      <w:r>
        <w:rPr>
          <w:rFonts w:ascii="仿宋_GB2312" w:eastAsia="仿宋_GB2312" w:hint="eastAsia"/>
          <w:sz w:val="32"/>
          <w:szCs w:val="32"/>
        </w:rPr>
        <w:t xml:space="preserve"> 来源：新华社）</w:t>
      </w:r>
    </w:p>
    <w:p w14:paraId="1876FE2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新华社北京</w:t>
      </w:r>
      <w:r w:rsidRPr="00DC7568">
        <w:rPr>
          <w:rFonts w:ascii="仿宋_GB2312" w:eastAsia="仿宋_GB2312"/>
          <w:sz w:val="32"/>
          <w:szCs w:val="32"/>
        </w:rPr>
        <w:t>9月10日电（记者 吴晶、胡浩）全国教育大会10日在北京召开。中共中央总书记、国家主席、中央军委主席习近平出席会议并发表重要讲话。他强调，在党的坚强领导下，全面贯彻党的教育方针，坚持马克思主义指导地位，坚持中国特色社会主义教育发展道路，坚持社会主义办学方向，立足基本国情，遵循教育规律，坚持改革创新，以凝聚人心、完善人格、开发人力、培育人才、造福人民为工作目标，培养德智体美劳全面发展的社会主义建设者和接班人，加快推进教育现代化、建设教育强国、办好人民满意的教育。</w:t>
      </w:r>
    </w:p>
    <w:p w14:paraId="40A2EDB2"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sz w:val="32"/>
          <w:szCs w:val="32"/>
        </w:rPr>
        <w:t>9月10日是我国第三十四个教师节，习近平代表党中央，向全国广大教师和教育工作者致以节日的热烈祝贺和诚挚问候。他强调，长期以来，广大教师贯彻党的教育方针，教书育人，呕心沥血，默默奉献，为国家发展和民族振兴</w:t>
      </w:r>
      <w:proofErr w:type="gramStart"/>
      <w:r w:rsidRPr="00DC7568">
        <w:rPr>
          <w:rFonts w:ascii="仿宋_GB2312" w:eastAsia="仿宋_GB2312"/>
          <w:sz w:val="32"/>
          <w:szCs w:val="32"/>
        </w:rPr>
        <w:t>作出</w:t>
      </w:r>
      <w:proofErr w:type="gramEnd"/>
      <w:r w:rsidRPr="00DC7568">
        <w:rPr>
          <w:rFonts w:ascii="仿宋_GB2312" w:eastAsia="仿宋_GB2312"/>
          <w:sz w:val="32"/>
          <w:szCs w:val="32"/>
        </w:rPr>
        <w:t>了重大贡献。教师是人类灵魂的工程师，是人类文明的传承者，承载着传播知识、传播思想、传播真理，塑造灵魂、塑造生命、塑造新人的时代重任。全党全社会要弘扬尊师重教的社会风尚，努力提高教师政治地位、社会地位、职业地位，让广大教师享有应有的社会声望，在教书育人岗位上为党和人民事业</w:t>
      </w:r>
      <w:proofErr w:type="gramStart"/>
      <w:r w:rsidRPr="00DC7568">
        <w:rPr>
          <w:rFonts w:ascii="仿宋_GB2312" w:eastAsia="仿宋_GB2312"/>
          <w:sz w:val="32"/>
          <w:szCs w:val="32"/>
        </w:rPr>
        <w:t>作出</w:t>
      </w:r>
      <w:proofErr w:type="gramEnd"/>
      <w:r w:rsidRPr="00DC7568">
        <w:rPr>
          <w:rFonts w:ascii="仿宋_GB2312" w:eastAsia="仿宋_GB2312"/>
          <w:sz w:val="32"/>
          <w:szCs w:val="32"/>
        </w:rPr>
        <w:t>新的更大的贡献。</w:t>
      </w:r>
    </w:p>
    <w:p w14:paraId="2F622AC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李克强在会上讲话。汪洋、王沪宁、赵乐际、韩正出席会议。</w:t>
      </w:r>
    </w:p>
    <w:p w14:paraId="4A1C9D02"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lastRenderedPageBreak/>
        <w:t>习近平在讲话中指出，党的十九大从新时代坚持和发展中国特色社会主义的战略高度，</w:t>
      </w:r>
      <w:proofErr w:type="gramStart"/>
      <w:r w:rsidRPr="00DC7568">
        <w:rPr>
          <w:rFonts w:ascii="仿宋_GB2312" w:eastAsia="仿宋_GB2312" w:hint="eastAsia"/>
          <w:sz w:val="32"/>
          <w:szCs w:val="32"/>
        </w:rPr>
        <w:t>作出</w:t>
      </w:r>
      <w:proofErr w:type="gramEnd"/>
      <w:r w:rsidRPr="00DC7568">
        <w:rPr>
          <w:rFonts w:ascii="仿宋_GB2312" w:eastAsia="仿宋_GB2312" w:hint="eastAsia"/>
          <w:sz w:val="32"/>
          <w:szCs w:val="32"/>
        </w:rPr>
        <w:t>了优先发展教育事业、加快教育现代化、建设教育强国的重大部署。教育是民族振兴、社会进步的重要基石，是功在当代、利在千秋的德政工程，对提高人民综合素质、促进人的全面发展、增强中华民族创新创造活力、实现中华民族伟大复兴具有决定性意义。教育是国之大计、党之大计。</w:t>
      </w:r>
    </w:p>
    <w:p w14:paraId="57383079"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党的十八大以来，我们围绕培养什么人、怎样培养人、为谁培养人这一根本问题，全面加强党对教育工作的领导，坚持立德树人，加强学校思想政治工作，推进教育改革，加快补齐教育短板，教育事业中国特色更加鲜明，教育现代化加速推进，教育方面人民群众获得感明显增强，我国教育的国际影响力加快提升，</w:t>
      </w:r>
      <w:r w:rsidRPr="00DC7568">
        <w:rPr>
          <w:rFonts w:ascii="仿宋_GB2312" w:eastAsia="仿宋_GB2312"/>
          <w:sz w:val="32"/>
          <w:szCs w:val="32"/>
        </w:rPr>
        <w:t>13亿多中国人民的思想道德素质和科学文化素质全面提升。</w:t>
      </w:r>
    </w:p>
    <w:p w14:paraId="58E278C0"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指出，在实践中，我们就教育改革发展提出一系列新理念新思想新观点，主要有以下几个方面，坚持党对教育事业的全面领导，坚持把立德树人作为根本任务，坚持优先发展教育事业，坚持社会主义办学方向，坚持扎根中国大地办教育，坚持以人民为中心发展教育，坚持深化教育改革创新，坚持把服务中华民族伟大复兴作为教育的重要使命，坚持把教师队伍建设作为基础工作。这是我们对我国教育事业规律性认识的深化，来之不易，要始终坚持并不断丰富发展。</w:t>
      </w:r>
    </w:p>
    <w:p w14:paraId="2BB4887C"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习近平强调，新时代新形势，改革开放和社会主义现代</w:t>
      </w:r>
      <w:r w:rsidRPr="00DC7568">
        <w:rPr>
          <w:rFonts w:ascii="仿宋_GB2312" w:eastAsia="仿宋_GB2312" w:hint="eastAsia"/>
          <w:sz w:val="32"/>
          <w:szCs w:val="32"/>
        </w:rPr>
        <w:lastRenderedPageBreak/>
        <w:t>化建设、促进人的全面发展和社会全面进步对教育和学习提出了新的更高的要求。我们要抓住机遇、超前布局，以更高远的历史站位、更宽广的国际视野、更深邃的战略眼光，对加快推进教育现代化、建设教育强国</w:t>
      </w:r>
      <w:proofErr w:type="gramStart"/>
      <w:r w:rsidRPr="00DC7568">
        <w:rPr>
          <w:rFonts w:ascii="仿宋_GB2312" w:eastAsia="仿宋_GB2312" w:hint="eastAsia"/>
          <w:sz w:val="32"/>
          <w:szCs w:val="32"/>
        </w:rPr>
        <w:t>作出</w:t>
      </w:r>
      <w:proofErr w:type="gramEnd"/>
      <w:r w:rsidRPr="00DC7568">
        <w:rPr>
          <w:rFonts w:ascii="仿宋_GB2312" w:eastAsia="仿宋_GB2312" w:hint="eastAsia"/>
          <w:sz w:val="32"/>
          <w:szCs w:val="32"/>
        </w:rPr>
        <w:t>总体部署和战略设计，坚持把优先发展教育事业作为推动党和国家各项事业发展的重要先手棋，不断使教育同党和国家事业发展要求相适应、同人民群众期待相契合、同我国综合国力和国际地位相匹配。</w:t>
      </w:r>
    </w:p>
    <w:p w14:paraId="2FEC987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指出，培养什么人，是教育的首要问题。我国是中国共产党领导的社会主义国家，这就决定了我们的教育必须把培养社会主义建设者和接班人作为根本任务，培养一代又一代拥护中国共产党领导和我国社会主义制度、立志为中国特色社会主义奋斗终身的有用人才。这是教育工作的根本任务，也是教育现代化的方向目标。</w:t>
      </w:r>
    </w:p>
    <w:p w14:paraId="315C7D95"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要在坚定理想信念上下功夫，教育引导学生树立共产主义远大理想和中国特色社会主义共同理想，增强学生的中国特色社会主义道路自信、理论自信、制度自信、文化自信，立志肩负起民族复兴的时代重任。要在厚植爱国主义情怀上下功夫，让爱国主义精神在学生心中牢牢扎根，教育引导学生热爱和拥护中国共产党，</w:t>
      </w:r>
      <w:proofErr w:type="gramStart"/>
      <w:r w:rsidRPr="00DC7568">
        <w:rPr>
          <w:rFonts w:ascii="仿宋_GB2312" w:eastAsia="仿宋_GB2312" w:hint="eastAsia"/>
          <w:sz w:val="32"/>
          <w:szCs w:val="32"/>
        </w:rPr>
        <w:t>立志听</w:t>
      </w:r>
      <w:proofErr w:type="gramEnd"/>
      <w:r w:rsidRPr="00DC7568">
        <w:rPr>
          <w:rFonts w:ascii="仿宋_GB2312" w:eastAsia="仿宋_GB2312" w:hint="eastAsia"/>
          <w:sz w:val="32"/>
          <w:szCs w:val="32"/>
        </w:rPr>
        <w:t>党话、跟党走，立志扎根人民、奉献国家。要在加强品德修养上下功夫，教育引导学生培育和</w:t>
      </w:r>
      <w:proofErr w:type="gramStart"/>
      <w:r w:rsidRPr="00DC7568">
        <w:rPr>
          <w:rFonts w:ascii="仿宋_GB2312" w:eastAsia="仿宋_GB2312" w:hint="eastAsia"/>
          <w:sz w:val="32"/>
          <w:szCs w:val="32"/>
        </w:rPr>
        <w:t>践行</w:t>
      </w:r>
      <w:proofErr w:type="gramEnd"/>
      <w:r w:rsidRPr="00DC7568">
        <w:rPr>
          <w:rFonts w:ascii="仿宋_GB2312" w:eastAsia="仿宋_GB2312" w:hint="eastAsia"/>
          <w:sz w:val="32"/>
          <w:szCs w:val="32"/>
        </w:rPr>
        <w:t>社会主义核心价值观，踏踏实实修好品德，成为有大爱大德大情怀的人。要在增长知识见识上下功夫，教育引导学生珍惜学习时光，心无旁骛求知问学，增</w:t>
      </w:r>
      <w:r w:rsidRPr="00DC7568">
        <w:rPr>
          <w:rFonts w:ascii="仿宋_GB2312" w:eastAsia="仿宋_GB2312" w:hint="eastAsia"/>
          <w:sz w:val="32"/>
          <w:szCs w:val="32"/>
        </w:rPr>
        <w:lastRenderedPageBreak/>
        <w:t>长见识，丰富学识，沿着求真理、悟道理、明事理的方向前进。要在</w:t>
      </w:r>
      <w:proofErr w:type="gramStart"/>
      <w:r w:rsidRPr="00DC7568">
        <w:rPr>
          <w:rFonts w:ascii="仿宋_GB2312" w:eastAsia="仿宋_GB2312" w:hint="eastAsia"/>
          <w:sz w:val="32"/>
          <w:szCs w:val="32"/>
        </w:rPr>
        <w:t>培养奋斗</w:t>
      </w:r>
      <w:proofErr w:type="gramEnd"/>
      <w:r w:rsidRPr="00DC7568">
        <w:rPr>
          <w:rFonts w:ascii="仿宋_GB2312" w:eastAsia="仿宋_GB2312" w:hint="eastAsia"/>
          <w:sz w:val="32"/>
          <w:szCs w:val="32"/>
        </w:rPr>
        <w:t>精神上下功夫，教育引导学生树立高远志向，历练敢于担当、不懈奋斗的精神，具有勇于奋斗的精神状态、乐观向上的人生态度，做到刚健有为、自强不息。要在增强综合素质上下功夫，教育引导学生培养综合能力，培养创新思维。要树立</w:t>
      </w:r>
      <w:proofErr w:type="gramStart"/>
      <w:r w:rsidRPr="00DC7568">
        <w:rPr>
          <w:rFonts w:ascii="仿宋_GB2312" w:eastAsia="仿宋_GB2312" w:hint="eastAsia"/>
          <w:sz w:val="32"/>
          <w:szCs w:val="32"/>
        </w:rPr>
        <w:t>健康第一</w:t>
      </w:r>
      <w:proofErr w:type="gramEnd"/>
      <w:r w:rsidRPr="00DC7568">
        <w:rPr>
          <w:rFonts w:ascii="仿宋_GB2312" w:eastAsia="仿宋_GB2312" w:hint="eastAsia"/>
          <w:sz w:val="32"/>
          <w:szCs w:val="32"/>
        </w:rPr>
        <w:t>的教育理念，开齐开足体育课，帮助学生在体育锻炼中享受乐趣、增强体质、健全人格、锤炼意志。要全面加强和改进学校美育，坚持以美育人、以文化人，提高学生审美和人文素养。要在学生中弘扬劳动精神，教育引导学生崇尚劳动、尊重劳动，懂得劳动最光荣、劳动最崇高、劳动最伟大、劳动最美丽的道理，长大后能够辛勤劳动、诚实劳动、创造性劳动。</w:t>
      </w:r>
    </w:p>
    <w:p w14:paraId="7D0CF412"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指出，要努力构建德智体美劳全面培养的教育体系，形成更高水平的人才培养体系。要把立德树人融入思想道德教育、文化知识教育、社会实践教育各环节，贯穿基础教育、职业教育、高等教育各领域，学科体系、教学体系、教材体系、管理体系要围绕这个目标来设计，教师要围绕这个目标来教，学生要围绕这个目标来学。凡是不利于实现这个目标的做法都要坚决改过来。</w:t>
      </w:r>
    </w:p>
    <w:p w14:paraId="1119B772"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建设社会主义现代化强国，对教师队伍建设提出新的更高要求，也对全党全社会尊师重教提出新的更高要求。人民教师无上光荣，每个教师都要珍惜这份光荣，爱惜这份职业，严格要求自己，不断完善自己。做老师就要执着于教书育人，有热爱教育的定力、淡泊名利的坚守。随</w:t>
      </w:r>
      <w:r w:rsidRPr="00DC7568">
        <w:rPr>
          <w:rFonts w:ascii="仿宋_GB2312" w:eastAsia="仿宋_GB2312" w:hint="eastAsia"/>
          <w:sz w:val="32"/>
          <w:szCs w:val="32"/>
        </w:rPr>
        <w:lastRenderedPageBreak/>
        <w:t>着办学条件不断改善，教育投入要更多向教师倾斜，不断提高教师待遇，让广大教师安心从教、热心从教。对教师队伍中存在的问题，要坚决依法依</w:t>
      </w:r>
      <w:proofErr w:type="gramStart"/>
      <w:r w:rsidRPr="00DC7568">
        <w:rPr>
          <w:rFonts w:ascii="仿宋_GB2312" w:eastAsia="仿宋_GB2312" w:hint="eastAsia"/>
          <w:sz w:val="32"/>
          <w:szCs w:val="32"/>
        </w:rPr>
        <w:t>纪予以</w:t>
      </w:r>
      <w:proofErr w:type="gramEnd"/>
      <w:r w:rsidRPr="00DC7568">
        <w:rPr>
          <w:rFonts w:ascii="仿宋_GB2312" w:eastAsia="仿宋_GB2312" w:hint="eastAsia"/>
          <w:sz w:val="32"/>
          <w:szCs w:val="32"/>
        </w:rPr>
        <w:t>严惩。</w:t>
      </w:r>
    </w:p>
    <w:p w14:paraId="51B4A23E"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习近平指出，要深化教育体制改革，健全立德树人落实机制，扭转不科学的教育评价导向，坚决克服唯分数、唯升学、唯文凭、唯论文、唯帽子的顽</w:t>
      </w:r>
      <w:proofErr w:type="gramStart"/>
      <w:r w:rsidRPr="00DC7568">
        <w:rPr>
          <w:rFonts w:ascii="仿宋_GB2312" w:eastAsia="仿宋_GB2312" w:hint="eastAsia"/>
          <w:sz w:val="32"/>
          <w:szCs w:val="32"/>
        </w:rPr>
        <w:t>瘴</w:t>
      </w:r>
      <w:proofErr w:type="gramEnd"/>
      <w:r w:rsidRPr="00DC7568">
        <w:rPr>
          <w:rFonts w:ascii="仿宋_GB2312" w:eastAsia="仿宋_GB2312" w:hint="eastAsia"/>
          <w:sz w:val="32"/>
          <w:szCs w:val="32"/>
        </w:rPr>
        <w:t>痼疾，从根本上解决教育评价指挥棒问题。要深化办学体制和教育管理改革，充分激发教育事业发展生机活力。要提升教育服务经济社会发展能力，调整优化高校区域布局、学科结构、专业设置，建立健全学科专业动态调整机制，加快一流大学和一流学科建设，推进产学研协同创新，积极投身实施创新驱动发展战略，着重培养创新型、复合型、应用型人才。要扩大教育开放，同世界一流资源开展高水平合作办学。</w:t>
      </w:r>
    </w:p>
    <w:p w14:paraId="1D43F7F1"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强调，加强党对教育工作的全面领导，是办好教育的根本保证。教育部门和各级各类学校的党组织要增强“四个意识”、坚定“四个自信”，坚定不移维护党中央权威和集中统一领导，自觉在政治立场、政治方向、政治原则、政治道路上同党中央保持高度一致。各级党委要把教育改革发展纳入议事日程，党政主要负责同志要熟悉教育、关心教育、研究教育。各级各类学校党组织要把抓好学校党建工作作为办学治校的基本功，把党的教育方针全面贯彻到学校工作各方面。思想政治工作是学校各项工作的生命线，各级党委、各级教育主管部门、学校党组织都必须紧紧抓在手上。要精心培养和组织一支会做思想政治工作的政工队伍，把思</w:t>
      </w:r>
      <w:r w:rsidRPr="00DC7568">
        <w:rPr>
          <w:rFonts w:ascii="仿宋_GB2312" w:eastAsia="仿宋_GB2312" w:hint="eastAsia"/>
          <w:sz w:val="32"/>
          <w:szCs w:val="32"/>
        </w:rPr>
        <w:lastRenderedPageBreak/>
        <w:t>想政治工作做在日常、做到个人。</w:t>
      </w:r>
    </w:p>
    <w:p w14:paraId="2C1773C0"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习近平指出，办好教育事业，家庭、学校、政府、社会都有责任。家庭是人生的第一所学校，家长是孩子的第一任老师，要给孩子讲好“人生第一课”，帮助扣好人生第一粒扣子。教育、妇联等部门要统筹协调社会资源支持服务家庭教育。全社会要担负起青少年成长成才的责任。各级党委和政府要为学校办学安全托底，解决学校后顾之忧，维护老师和学校应有的尊严，保护学生生命安全。</w:t>
      </w:r>
    </w:p>
    <w:p w14:paraId="481CCCCF"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李克强在讲话中指出，要认真学习领会和贯彻落</w:t>
      </w:r>
      <w:proofErr w:type="gramStart"/>
      <w:r w:rsidRPr="00DC7568">
        <w:rPr>
          <w:rFonts w:ascii="仿宋_GB2312" w:eastAsia="仿宋_GB2312" w:hint="eastAsia"/>
          <w:sz w:val="32"/>
          <w:szCs w:val="32"/>
        </w:rPr>
        <w:t>实习近</w:t>
      </w:r>
      <w:proofErr w:type="gramEnd"/>
      <w:r w:rsidRPr="00DC7568">
        <w:rPr>
          <w:rFonts w:ascii="仿宋_GB2312" w:eastAsia="仿宋_GB2312" w:hint="eastAsia"/>
          <w:sz w:val="32"/>
          <w:szCs w:val="32"/>
        </w:rPr>
        <w:t>平总书记重要讲话精神，以习近平新时代中国特色社会主义思想为指导，准确把握教育事业发展面临的新形势新任务，全面落实教育优先发展战略，在经济社会发展规划上优先安排教育、财政资金投入上优先保障教育、公共资源配置上优先满足教育和人力资源开发需要。坚持改革创新，坚持教育公平，推动教育从规模增长向质量提升转变，促进区域、城乡和各级各类教育均衡发展，以教育现代化支撑国家现代化。要着力补上短板，夯实义务教育这个根基，强化农村特别是贫困地区</w:t>
      </w:r>
      <w:proofErr w:type="gramStart"/>
      <w:r w:rsidRPr="00DC7568">
        <w:rPr>
          <w:rFonts w:ascii="仿宋_GB2312" w:eastAsia="仿宋_GB2312" w:hint="eastAsia"/>
          <w:sz w:val="32"/>
          <w:szCs w:val="32"/>
        </w:rPr>
        <w:t>控辍保学工</w:t>
      </w:r>
      <w:proofErr w:type="gramEnd"/>
      <w:r w:rsidRPr="00DC7568">
        <w:rPr>
          <w:rFonts w:ascii="仿宋_GB2312" w:eastAsia="仿宋_GB2312" w:hint="eastAsia"/>
          <w:sz w:val="32"/>
          <w:szCs w:val="32"/>
        </w:rPr>
        <w:t>作，完善城乡统一、重在农村的义务教育经费保障机制，着力改善乡村学校办学条件、提高教学质量，注重运用信息化手段使乡村获得更多优质教育资源，在提速降费、网络建设方面给予特别照顾。把更多教育投入用到加强乡村师资队伍建设上，不折不扣落实现行的补助、奖励和各类保障政策，对符合条件的非在编教师要加快入编、同工同酬。前瞻规划布局城镇学校建设，增强容纳能力，加</w:t>
      </w:r>
      <w:r w:rsidRPr="00DC7568">
        <w:rPr>
          <w:rFonts w:ascii="仿宋_GB2312" w:eastAsia="仿宋_GB2312" w:hint="eastAsia"/>
          <w:sz w:val="32"/>
          <w:szCs w:val="32"/>
        </w:rPr>
        <w:lastRenderedPageBreak/>
        <w:t>快实现随迁子女入学待遇同城化。同时，要重视发展学前教育、高中阶段教育和民族教育、特殊教育、继续教育等各类教育。</w:t>
      </w:r>
    </w:p>
    <w:p w14:paraId="10289923"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李克强强调，要增强教育服务创新发展能力，培养更多适应高质量发展的各类人才。优化高校区域布局、学科结构、专业设置，坚持以教学为中心，突出创新意识和实践能力，培养更多创新人才、高素质人才。更加重视、充分发挥高校在强化基础研究和原始创新、突破关键核心技术中的重要作用。大力办好职业院校，坚持面向市场、服务发展、促进就业的办学方向，推进产教融合、校企合作，培养更多高技能人才。提高技术技能人才的社会地位和待遇。</w:t>
      </w:r>
    </w:p>
    <w:p w14:paraId="6DE0CBDD"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李克强要求，要深化教育领域“放管服”改革，充分释放教育事业发展生机活力。尊重教育发展规律，充分发挥学校办学主体作用，大幅减少各类检查、评估、评价，加强对办学方向、标准、质量的规范引导，为学校潜心治校办学创造良好环境。积极鼓励社会力量依法兴办教育。鼓励各级各类学校与时俱</w:t>
      </w:r>
      <w:proofErr w:type="gramStart"/>
      <w:r w:rsidRPr="00DC7568">
        <w:rPr>
          <w:rFonts w:ascii="仿宋_GB2312" w:eastAsia="仿宋_GB2312" w:hint="eastAsia"/>
          <w:sz w:val="32"/>
          <w:szCs w:val="32"/>
        </w:rPr>
        <w:t>进创新</w:t>
      </w:r>
      <w:proofErr w:type="gramEnd"/>
      <w:r w:rsidRPr="00DC7568">
        <w:rPr>
          <w:rFonts w:ascii="仿宋_GB2312" w:eastAsia="仿宋_GB2312" w:hint="eastAsia"/>
          <w:sz w:val="32"/>
          <w:szCs w:val="32"/>
        </w:rPr>
        <w:t>教育理念和人才培养模式，发展“互联网</w:t>
      </w:r>
      <w:r w:rsidRPr="00DC7568">
        <w:rPr>
          <w:rFonts w:ascii="仿宋_GB2312" w:eastAsia="仿宋_GB2312"/>
          <w:sz w:val="32"/>
          <w:szCs w:val="32"/>
        </w:rPr>
        <w:t>+教育</w:t>
      </w:r>
      <w:r w:rsidRPr="00DC7568">
        <w:rPr>
          <w:rFonts w:ascii="仿宋_GB2312" w:eastAsia="仿宋_GB2312"/>
          <w:sz w:val="32"/>
          <w:szCs w:val="32"/>
        </w:rPr>
        <w:t>”</w:t>
      </w:r>
      <w:r w:rsidRPr="00DC7568">
        <w:rPr>
          <w:rFonts w:ascii="仿宋_GB2312" w:eastAsia="仿宋_GB2312"/>
          <w:sz w:val="32"/>
          <w:szCs w:val="32"/>
        </w:rPr>
        <w:t>，完善吸引优秀人才从事教育的体制机制，提升教师社会地位，让尊师重教蔚然成风。</w:t>
      </w:r>
    </w:p>
    <w:p w14:paraId="7F6E92D6" w14:textId="77777777" w:rsidR="00DC7568" w:rsidRP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中共中央政治局委员、中央书记处书记，全国人大常委会有关领导同志，国务委员，最高人民法院院长，最高人民检察院检察长，全国政协有关领导同志出席大会。</w:t>
      </w:r>
    </w:p>
    <w:p w14:paraId="066F167F" w14:textId="487A470B" w:rsidR="00DC7568" w:rsidRDefault="00DC7568" w:rsidP="00DC7568">
      <w:pPr>
        <w:spacing w:line="560" w:lineRule="exact"/>
        <w:ind w:firstLineChars="200" w:firstLine="640"/>
        <w:rPr>
          <w:rFonts w:ascii="仿宋_GB2312" w:eastAsia="仿宋_GB2312"/>
          <w:sz w:val="32"/>
          <w:szCs w:val="32"/>
        </w:rPr>
      </w:pPr>
      <w:r w:rsidRPr="00DC7568">
        <w:rPr>
          <w:rFonts w:ascii="仿宋_GB2312" w:eastAsia="仿宋_GB2312" w:hint="eastAsia"/>
          <w:sz w:val="32"/>
          <w:szCs w:val="32"/>
        </w:rPr>
        <w:t>中央教育工作领导小组成员，各省区市和计划单列市、新疆生产建设兵团，中央和国家机关有关部门、有关人民团</w:t>
      </w:r>
      <w:r w:rsidRPr="00DC7568">
        <w:rPr>
          <w:rFonts w:ascii="仿宋_GB2312" w:eastAsia="仿宋_GB2312" w:hint="eastAsia"/>
          <w:sz w:val="32"/>
          <w:szCs w:val="32"/>
        </w:rPr>
        <w:lastRenderedPageBreak/>
        <w:t>体，军队有关单位，部分高校负责同志参加大会。</w:t>
      </w:r>
    </w:p>
    <w:p w14:paraId="069494D3" w14:textId="77777777" w:rsidR="00DC7568" w:rsidRDefault="00DC7568" w:rsidP="00DC756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2730FEB5" w14:textId="11F1DD34" w:rsidR="00DC7568" w:rsidRDefault="00DC7568" w:rsidP="00DC7568">
      <w:pPr>
        <w:pStyle w:val="1"/>
      </w:pPr>
      <w:bookmarkStart w:id="14" w:name="_Toc163566774"/>
      <w:r w:rsidRPr="00DC7568">
        <w:rPr>
          <w:rFonts w:hint="eastAsia"/>
        </w:rPr>
        <w:lastRenderedPageBreak/>
        <w:t>习近平主持召开学校思想政治理论课教师座谈会</w:t>
      </w:r>
      <w:bookmarkEnd w:id="14"/>
    </w:p>
    <w:p w14:paraId="23D7F4A1" w14:textId="25835498" w:rsidR="00DC7568" w:rsidRPr="00001BCF" w:rsidRDefault="00DC7568" w:rsidP="00DC7568">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201</w:t>
      </w:r>
      <w:r>
        <w:rPr>
          <w:rFonts w:ascii="仿宋_GB2312" w:eastAsia="仿宋_GB2312"/>
          <w:sz w:val="32"/>
          <w:szCs w:val="32"/>
        </w:rPr>
        <w:t>9</w:t>
      </w:r>
      <w:r w:rsidRPr="00001BCF">
        <w:rPr>
          <w:rFonts w:ascii="仿宋_GB2312" w:eastAsia="仿宋_GB2312"/>
          <w:sz w:val="32"/>
          <w:szCs w:val="32"/>
        </w:rPr>
        <w:t>年</w:t>
      </w:r>
      <w:r>
        <w:rPr>
          <w:rFonts w:ascii="仿宋_GB2312" w:eastAsia="仿宋_GB2312"/>
          <w:sz w:val="32"/>
          <w:szCs w:val="32"/>
        </w:rPr>
        <w:t>03</w:t>
      </w:r>
      <w:r w:rsidRPr="00001BCF">
        <w:rPr>
          <w:rFonts w:ascii="仿宋_GB2312" w:eastAsia="仿宋_GB2312"/>
          <w:sz w:val="32"/>
          <w:szCs w:val="32"/>
        </w:rPr>
        <w:t>月1</w:t>
      </w:r>
      <w:r>
        <w:rPr>
          <w:rFonts w:ascii="仿宋_GB2312" w:eastAsia="仿宋_GB2312"/>
          <w:sz w:val="32"/>
          <w:szCs w:val="32"/>
        </w:rPr>
        <w:t>8</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74B4646B"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新华社北京</w:t>
      </w:r>
      <w:r w:rsidRPr="005B5F09">
        <w:rPr>
          <w:rFonts w:ascii="仿宋_GB2312" w:eastAsia="仿宋_GB2312"/>
          <w:sz w:val="32"/>
          <w:szCs w:val="32"/>
        </w:rPr>
        <w:t>3月18日电（记者 吴晶、胡浩）中共中央总书记、国家主席、中央军委主席习近平18日上午在京主持召开学校思想政治理论课教师座谈会并发表重要讲话，向全国大中小学</w:t>
      </w:r>
      <w:proofErr w:type="gramStart"/>
      <w:r w:rsidRPr="005B5F09">
        <w:rPr>
          <w:rFonts w:ascii="仿宋_GB2312" w:eastAsia="仿宋_GB2312"/>
          <w:sz w:val="32"/>
          <w:szCs w:val="32"/>
        </w:rPr>
        <w:t>思政课</w:t>
      </w:r>
      <w:proofErr w:type="gramEnd"/>
      <w:r w:rsidRPr="005B5F09">
        <w:rPr>
          <w:rFonts w:ascii="仿宋_GB2312" w:eastAsia="仿宋_GB2312"/>
          <w:sz w:val="32"/>
          <w:szCs w:val="32"/>
        </w:rPr>
        <w:t>教师致以诚挚的问候和崇高的敬意。他强调，办好思想政治理论课，最根本的是要全面贯彻党的教育方针，解决好培养什么人、怎样培养人、为谁培养人这个根本问题。新时代贯彻党的教育方针，要坚持马克思主义指导地位，贯彻新时代中国特色社会主义思想，坚持社会主义办学方向，落实立德树人的根本任务，坚持教育为人民服务、为中国共产党治国理政服务、为巩固和发展中国特</w:t>
      </w:r>
      <w:r w:rsidRPr="005B5F09">
        <w:rPr>
          <w:rFonts w:ascii="仿宋_GB2312" w:eastAsia="仿宋_GB2312" w:hint="eastAsia"/>
          <w:sz w:val="32"/>
          <w:szCs w:val="32"/>
        </w:rPr>
        <w:t>色社会主义制度服务、为改革开放和社会主义现代化建设服务，扎根中国大地办教育，同生产劳动和社会实践相结合，加快推进教育现代化、建设教育强国、办好人民满意的教育，努力培养担当民族复兴大任的时代新人，培养德智体美劳全面发展的社会主义建设者和接班人。</w:t>
      </w:r>
    </w:p>
    <w:p w14:paraId="4C7EA435"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中共中央政治局常委、中央书记处书记王沪宁出席座谈会。</w:t>
      </w:r>
    </w:p>
    <w:p w14:paraId="719F14C2"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座谈会上，清华大学马克思主义学院退休教授林泰、中国人民大学马克思主义学院教授刘建军、复旦大学马克思主义学院高级讲师陈果、南京航空航天大学马克思主义学院副教授徐川、新疆农业职业技术学院马克思主义学院教授王学</w:t>
      </w:r>
      <w:r w:rsidRPr="005B5F09">
        <w:rPr>
          <w:rFonts w:ascii="仿宋_GB2312" w:eastAsia="仿宋_GB2312" w:hint="eastAsia"/>
          <w:sz w:val="32"/>
          <w:szCs w:val="32"/>
        </w:rPr>
        <w:lastRenderedPageBreak/>
        <w:t>利、西安兴华小学二级教师王良、武汉市解放中学高级教师吴又存、华东师范大学第一附属中学高级教师陈明青先后发言。他们结合实际就贯彻党的教育方针、加强理论教育、提高</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教学实效、全面做好立德树人工作、推动思想政治工作创新发展、将社会主义核心价值观融入教育教学全过程、当好学生引路人等问题介绍工作情况，提出意见和建议。</w:t>
      </w:r>
    </w:p>
    <w:p w14:paraId="4C69FB83"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在认真听取大家发言后，习近平发表了重要讲话。他强调，青少年是祖国的未来、民族的希望。我们党立志于中华民族千秋伟业，必须培养一代又一代拥护中国共产党领导和我国社会主义制度、立志为中国特色社会主义事业奋斗终身的有用人才。在这个根本问题上，必须旗帜鲜明、毫不含糊。这就要求我们把下一代教育好、培养好，从学校抓起、从娃娃抓起。在大中小学循序渐进、螺旋上升地开设思想政治理论课非常必要，是培养一代又一代社会主义建设者和接班人的重要保障。</w:t>
      </w:r>
    </w:p>
    <w:p w14:paraId="282531F6"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习近平强调，思想政治理论课是落实立德树人根本任务的关键课程。青少年阶段是人生的“拔节孕穗期”，最需要精心引导和栽培。我们办中国特色社会主义教育，就是要理直气壮开好</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用新时代中国特色社会主义思想铸魂育人，引导学生增强中国特色社会主义道路自信、理论自信、制度自信、文化自信，厚植爱国主义情怀，把爱国情、强国志、报国行自觉融入坚持和发展中国特色社会主义事业、建设社会主义现代化强国、实现中华民族伟大复兴的奋斗之中。</w:t>
      </w:r>
      <w:proofErr w:type="gramStart"/>
      <w:r w:rsidRPr="005B5F09">
        <w:rPr>
          <w:rFonts w:ascii="仿宋_GB2312" w:eastAsia="仿宋_GB2312" w:hint="eastAsia"/>
          <w:sz w:val="32"/>
          <w:szCs w:val="32"/>
        </w:rPr>
        <w:t>思政课作用</w:t>
      </w:r>
      <w:proofErr w:type="gramEnd"/>
      <w:r w:rsidRPr="005B5F09">
        <w:rPr>
          <w:rFonts w:ascii="仿宋_GB2312" w:eastAsia="仿宋_GB2312" w:hint="eastAsia"/>
          <w:sz w:val="32"/>
          <w:szCs w:val="32"/>
        </w:rPr>
        <w:t>不可替代，</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教师队伍责任重大。</w:t>
      </w:r>
    </w:p>
    <w:p w14:paraId="65F6BF33"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lastRenderedPageBreak/>
        <w:t>习近平指出，党中央对教育工作高度重视。我们对思想政治工作高度重视，始终坚持马克思主义指导地位，大力推进中国特色社会主义学科体系建设，为</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提供了根本保证。我们对共产党执政规律、社会主义建设规律、人类社会发展规律的认识和把握不断深入，开辟了中国特色社会主义理论和实践发展新境界，中国特色社会主义取得举世瞩目的成就，中国特色社会主义道路自信、理论自信、制度自信、文化自信不断增强，为</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建设提供了有力支撑。中华民族几千年来形成了博大精深的优秀传统文化，我们党带领人民在革命、建设、改革过程中锻造的革命文化和社会主义先进文化，为</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建设提供了深厚力量。</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建设长期以来形成的一系列规律性认识和成功经验，为</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建设守</w:t>
      </w:r>
      <w:proofErr w:type="gramStart"/>
      <w:r w:rsidRPr="005B5F09">
        <w:rPr>
          <w:rFonts w:ascii="仿宋_GB2312" w:eastAsia="仿宋_GB2312" w:hint="eastAsia"/>
          <w:sz w:val="32"/>
          <w:szCs w:val="32"/>
        </w:rPr>
        <w:t>正创新</w:t>
      </w:r>
      <w:proofErr w:type="gramEnd"/>
      <w:r w:rsidRPr="005B5F09">
        <w:rPr>
          <w:rFonts w:ascii="仿宋_GB2312" w:eastAsia="仿宋_GB2312" w:hint="eastAsia"/>
          <w:sz w:val="32"/>
          <w:szCs w:val="32"/>
        </w:rPr>
        <w:t>提供了重要基础。有了这些基础和条件，有了我们这支可信、可敬、可靠，乐为、敢为、有为的</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教师队伍，我们完全有信心有能力把</w:t>
      </w:r>
      <w:proofErr w:type="gramStart"/>
      <w:r w:rsidRPr="005B5F09">
        <w:rPr>
          <w:rFonts w:ascii="仿宋_GB2312" w:eastAsia="仿宋_GB2312" w:hint="eastAsia"/>
          <w:sz w:val="32"/>
          <w:szCs w:val="32"/>
        </w:rPr>
        <w:t>思政课办</w:t>
      </w:r>
      <w:proofErr w:type="gramEnd"/>
      <w:r w:rsidRPr="005B5F09">
        <w:rPr>
          <w:rFonts w:ascii="仿宋_GB2312" w:eastAsia="仿宋_GB2312" w:hint="eastAsia"/>
          <w:sz w:val="32"/>
          <w:szCs w:val="32"/>
        </w:rPr>
        <w:t>得越来越好。</w:t>
      </w:r>
    </w:p>
    <w:p w14:paraId="06D48C10"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习近平强调，办好思想政治理论</w:t>
      </w:r>
      <w:proofErr w:type="gramStart"/>
      <w:r w:rsidRPr="005B5F09">
        <w:rPr>
          <w:rFonts w:ascii="仿宋_GB2312" w:eastAsia="仿宋_GB2312" w:hint="eastAsia"/>
          <w:sz w:val="32"/>
          <w:szCs w:val="32"/>
        </w:rPr>
        <w:t>课关键</w:t>
      </w:r>
      <w:proofErr w:type="gramEnd"/>
      <w:r w:rsidRPr="005B5F09">
        <w:rPr>
          <w:rFonts w:ascii="仿宋_GB2312" w:eastAsia="仿宋_GB2312" w:hint="eastAsia"/>
          <w:sz w:val="32"/>
          <w:szCs w:val="32"/>
        </w:rPr>
        <w:t>在教师，关键在发挥教师的积极性、主动性、创造性。</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教师，要给学生心灵埋下真善美的种子，引导学生扣好人生第一粒扣子。第一，政治要强，让有信仰的人讲信仰，善于从政治上看问题，在大是大非面前保持政治清醒。第二，情怀要深，</w:t>
      </w:r>
      <w:proofErr w:type="gramStart"/>
      <w:r w:rsidRPr="005B5F09">
        <w:rPr>
          <w:rFonts w:ascii="仿宋_GB2312" w:eastAsia="仿宋_GB2312" w:hint="eastAsia"/>
          <w:sz w:val="32"/>
          <w:szCs w:val="32"/>
        </w:rPr>
        <w:t>保持家</w:t>
      </w:r>
      <w:proofErr w:type="gramEnd"/>
      <w:r w:rsidRPr="005B5F09">
        <w:rPr>
          <w:rFonts w:ascii="仿宋_GB2312" w:eastAsia="仿宋_GB2312" w:hint="eastAsia"/>
          <w:sz w:val="32"/>
          <w:szCs w:val="32"/>
        </w:rPr>
        <w:t>国情怀，心里装着国家和民族，在党和人民的伟大实践中关注时代、关注社会，汲取养分、丰富思想。第三，思维要新，学会辩证唯物主义和历史唯物主义，创新课堂教学，给学生深刻的学习体验，引导学生树立正确的理想信念、学会</w:t>
      </w:r>
      <w:r w:rsidRPr="005B5F09">
        <w:rPr>
          <w:rFonts w:ascii="仿宋_GB2312" w:eastAsia="仿宋_GB2312" w:hint="eastAsia"/>
          <w:sz w:val="32"/>
          <w:szCs w:val="32"/>
        </w:rPr>
        <w:lastRenderedPageBreak/>
        <w:t>正确的思维方法。第四，视野要广，有知识视野、国际视野、历史视野，通过生动、深入、具体的纵横比较，把一些道理讲明白、讲清楚。第五，自律要严，做到课上课下一致、网上网下一致，自觉弘扬主旋律，积极</w:t>
      </w:r>
      <w:proofErr w:type="gramStart"/>
      <w:r w:rsidRPr="005B5F09">
        <w:rPr>
          <w:rFonts w:ascii="仿宋_GB2312" w:eastAsia="仿宋_GB2312" w:hint="eastAsia"/>
          <w:sz w:val="32"/>
          <w:szCs w:val="32"/>
        </w:rPr>
        <w:t>传递正</w:t>
      </w:r>
      <w:proofErr w:type="gramEnd"/>
      <w:r w:rsidRPr="005B5F09">
        <w:rPr>
          <w:rFonts w:ascii="仿宋_GB2312" w:eastAsia="仿宋_GB2312" w:hint="eastAsia"/>
          <w:sz w:val="32"/>
          <w:szCs w:val="32"/>
        </w:rPr>
        <w:t>能量。第六，人格要正，有人格，才有吸引力。亲其师，才能信其道。要有堂堂正正的人格，用高尚的人格感染学生、赢得学生，用真理的力量感召学生，以深厚的理论功底赢得学生，自觉</w:t>
      </w:r>
      <w:proofErr w:type="gramStart"/>
      <w:r w:rsidRPr="005B5F09">
        <w:rPr>
          <w:rFonts w:ascii="仿宋_GB2312" w:eastAsia="仿宋_GB2312" w:hint="eastAsia"/>
          <w:sz w:val="32"/>
          <w:szCs w:val="32"/>
        </w:rPr>
        <w:t>做为</w:t>
      </w:r>
      <w:proofErr w:type="gramEnd"/>
      <w:r w:rsidRPr="005B5F09">
        <w:rPr>
          <w:rFonts w:ascii="仿宋_GB2312" w:eastAsia="仿宋_GB2312" w:hint="eastAsia"/>
          <w:sz w:val="32"/>
          <w:szCs w:val="32"/>
        </w:rPr>
        <w:t>学为人的表率，做让学生喜爱的人。</w:t>
      </w:r>
    </w:p>
    <w:p w14:paraId="69E3E56A"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习近平强调，推动思想政治理论</w:t>
      </w:r>
      <w:proofErr w:type="gramStart"/>
      <w:r w:rsidRPr="005B5F09">
        <w:rPr>
          <w:rFonts w:ascii="仿宋_GB2312" w:eastAsia="仿宋_GB2312" w:hint="eastAsia"/>
          <w:sz w:val="32"/>
          <w:szCs w:val="32"/>
        </w:rPr>
        <w:t>课改革</w:t>
      </w:r>
      <w:proofErr w:type="gramEnd"/>
      <w:r w:rsidRPr="005B5F09">
        <w:rPr>
          <w:rFonts w:ascii="仿宋_GB2312" w:eastAsia="仿宋_GB2312" w:hint="eastAsia"/>
          <w:sz w:val="32"/>
          <w:szCs w:val="32"/>
        </w:rPr>
        <w:t>创新，要不断增强</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的思想性、理论性和亲和力、针对性。要坚持政治性和学理性相统一，以透彻的学理分析回应学生，以彻底的思想理论说服学生，用真理的强大力量引导学生。要坚持价值性和知识性相统一，寓价值观引导于知识传授之中。要坚持建设性和批判性相统一，传导主流意识形态，直面各种错误观点和思潮。要坚持理论性和实践性相统一，用科学理论培养人，重视</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的实践性，把</w:t>
      </w:r>
      <w:proofErr w:type="gramStart"/>
      <w:r w:rsidRPr="005B5F09">
        <w:rPr>
          <w:rFonts w:ascii="仿宋_GB2312" w:eastAsia="仿宋_GB2312" w:hint="eastAsia"/>
          <w:sz w:val="32"/>
          <w:szCs w:val="32"/>
        </w:rPr>
        <w:t>思政小</w:t>
      </w:r>
      <w:proofErr w:type="gramEnd"/>
      <w:r w:rsidRPr="005B5F09">
        <w:rPr>
          <w:rFonts w:ascii="仿宋_GB2312" w:eastAsia="仿宋_GB2312" w:hint="eastAsia"/>
          <w:sz w:val="32"/>
          <w:szCs w:val="32"/>
        </w:rPr>
        <w:t>课堂同社会大课堂结合起来，教育引导学生立鸿鹄志，做奋斗者。要坚持统一性和多样性相统一，落实教学目标、课程设置、教材使用、教学管理等方面的统一要求，又因地制宜、因时制宜、因材施教。要坚持主导性和主体性相统一，</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学离不开教师的主导，同时要加大对学生的认知规律和接受特点的研究，发挥学生主体性作用。要坚持灌输性和启发性相统一，注重启发性教育，引导学生发现问题、分析问题、思考问题，在不断启发中让学生水到渠成得出结论。要坚持显性教育和隐</w:t>
      </w:r>
      <w:r w:rsidRPr="005B5F09">
        <w:rPr>
          <w:rFonts w:ascii="仿宋_GB2312" w:eastAsia="仿宋_GB2312" w:hint="eastAsia"/>
          <w:sz w:val="32"/>
          <w:szCs w:val="32"/>
        </w:rPr>
        <w:lastRenderedPageBreak/>
        <w:t>性教育相统一，挖掘其他课程和教学方式中蕴含的思想政治教育资源，实现全员全程全方位育人。</w:t>
      </w:r>
    </w:p>
    <w:p w14:paraId="207EBF99"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习近平强调，办好中国的事情，关键在党。各级党委要把思想政治理论课建设摆上重要议程，抓住制约</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建设的突出问题，在工作格局、队伍建设、支持保障等方面采取有效措施。要建立党委统一领导、党政齐抓共管、有关部门各负其责、全社会协同配合的工作格局，推动形成全党全社会努力办好</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、教师认真讲好</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、学生积极学好</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的良好氛围。学校党委要坚持把从严管理和科学治理结合起来。学校党委书记、校长要带头走进课堂，带头推动</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建设，带头联系</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教师。要配齐建</w:t>
      </w:r>
      <w:proofErr w:type="gramStart"/>
      <w:r w:rsidRPr="005B5F09">
        <w:rPr>
          <w:rFonts w:ascii="仿宋_GB2312" w:eastAsia="仿宋_GB2312" w:hint="eastAsia"/>
          <w:sz w:val="32"/>
          <w:szCs w:val="32"/>
        </w:rPr>
        <w:t>强思政课</w:t>
      </w:r>
      <w:proofErr w:type="gramEnd"/>
      <w:r w:rsidRPr="005B5F09">
        <w:rPr>
          <w:rFonts w:ascii="仿宋_GB2312" w:eastAsia="仿宋_GB2312" w:hint="eastAsia"/>
          <w:sz w:val="32"/>
          <w:szCs w:val="32"/>
        </w:rPr>
        <w:t>专职教师队伍，建设专职为主、专兼结合、数量充足、素质优良的</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教师队伍。要把统筹推进大中小学</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一体化建设作为一项重要工程，推动</w:t>
      </w:r>
      <w:proofErr w:type="gramStart"/>
      <w:r w:rsidRPr="005B5F09">
        <w:rPr>
          <w:rFonts w:ascii="仿宋_GB2312" w:eastAsia="仿宋_GB2312" w:hint="eastAsia"/>
          <w:sz w:val="32"/>
          <w:szCs w:val="32"/>
        </w:rPr>
        <w:t>思政课</w:t>
      </w:r>
      <w:proofErr w:type="gramEnd"/>
      <w:r w:rsidRPr="005B5F09">
        <w:rPr>
          <w:rFonts w:ascii="仿宋_GB2312" w:eastAsia="仿宋_GB2312" w:hint="eastAsia"/>
          <w:sz w:val="32"/>
          <w:szCs w:val="32"/>
        </w:rPr>
        <w:t>建设内涵式发展。要完善课程体系，解决好各类课程和</w:t>
      </w:r>
      <w:proofErr w:type="gramStart"/>
      <w:r w:rsidRPr="005B5F09">
        <w:rPr>
          <w:rFonts w:ascii="仿宋_GB2312" w:eastAsia="仿宋_GB2312" w:hint="eastAsia"/>
          <w:sz w:val="32"/>
          <w:szCs w:val="32"/>
        </w:rPr>
        <w:t>思政课相互</w:t>
      </w:r>
      <w:proofErr w:type="gramEnd"/>
      <w:r w:rsidRPr="005B5F09">
        <w:rPr>
          <w:rFonts w:ascii="仿宋_GB2312" w:eastAsia="仿宋_GB2312" w:hint="eastAsia"/>
          <w:sz w:val="32"/>
          <w:szCs w:val="32"/>
        </w:rPr>
        <w:t>配合的问题，鼓励教学名师</w:t>
      </w:r>
      <w:proofErr w:type="gramStart"/>
      <w:r w:rsidRPr="005B5F09">
        <w:rPr>
          <w:rFonts w:ascii="仿宋_GB2312" w:eastAsia="仿宋_GB2312" w:hint="eastAsia"/>
          <w:sz w:val="32"/>
          <w:szCs w:val="32"/>
        </w:rPr>
        <w:t>到思政课堂</w:t>
      </w:r>
      <w:proofErr w:type="gramEnd"/>
      <w:r w:rsidRPr="005B5F09">
        <w:rPr>
          <w:rFonts w:ascii="仿宋_GB2312" w:eastAsia="仿宋_GB2312" w:hint="eastAsia"/>
          <w:sz w:val="32"/>
          <w:szCs w:val="32"/>
        </w:rPr>
        <w:t>上讲课。各地区各部门负责同志要积极到学校去</w:t>
      </w:r>
      <w:proofErr w:type="gramStart"/>
      <w:r w:rsidRPr="005B5F09">
        <w:rPr>
          <w:rFonts w:ascii="仿宋_GB2312" w:eastAsia="仿宋_GB2312" w:hint="eastAsia"/>
          <w:sz w:val="32"/>
          <w:szCs w:val="32"/>
        </w:rPr>
        <w:t>讲思政课</w:t>
      </w:r>
      <w:proofErr w:type="gramEnd"/>
      <w:r w:rsidRPr="005B5F09">
        <w:rPr>
          <w:rFonts w:ascii="仿宋_GB2312" w:eastAsia="仿宋_GB2312" w:hint="eastAsia"/>
          <w:sz w:val="32"/>
          <w:szCs w:val="32"/>
        </w:rPr>
        <w:t>。</w:t>
      </w:r>
    </w:p>
    <w:p w14:paraId="580609C7"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丁薛祥、孙春兰、陈希、黄坤明、尤权、何立峰出席座谈会。</w:t>
      </w:r>
    </w:p>
    <w:p w14:paraId="3DE2E379" w14:textId="3C945EA9" w:rsidR="00DC7568"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中央教育工作领导小组成员，中央和国家机关有关部门负责同志，一线优秀思想政治理论课教师代表参加座谈会。</w:t>
      </w:r>
    </w:p>
    <w:p w14:paraId="246A76E3" w14:textId="77777777" w:rsidR="005B5F09" w:rsidRDefault="005B5F09" w:rsidP="005B5F09">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23005243" w14:textId="12A80CAA" w:rsidR="005B5F09" w:rsidRDefault="005B5F09" w:rsidP="005B5F09">
      <w:pPr>
        <w:pStyle w:val="1"/>
      </w:pPr>
      <w:bookmarkStart w:id="15" w:name="_Toc163566775"/>
      <w:r w:rsidRPr="005B5F09">
        <w:rPr>
          <w:rFonts w:hint="eastAsia"/>
        </w:rPr>
        <w:lastRenderedPageBreak/>
        <w:t>在教师节到来之际</w:t>
      </w:r>
      <w:r w:rsidRPr="005B5F09">
        <w:t xml:space="preserve"> </w:t>
      </w:r>
      <w:r w:rsidRPr="005B5F09">
        <w:t>习近平向全国广大教师和教育工作者致以节日祝贺和诚挚慰问</w:t>
      </w:r>
      <w:bookmarkEnd w:id="15"/>
    </w:p>
    <w:p w14:paraId="4DEE0EC7" w14:textId="00CB175A" w:rsidR="005B5F09" w:rsidRPr="00001BCF" w:rsidRDefault="005B5F09" w:rsidP="005B5F09">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20</w:t>
      </w:r>
      <w:r w:rsidRPr="00001BCF">
        <w:rPr>
          <w:rFonts w:ascii="仿宋_GB2312" w:eastAsia="仿宋_GB2312"/>
          <w:sz w:val="32"/>
          <w:szCs w:val="32"/>
        </w:rPr>
        <w:t>年</w:t>
      </w:r>
      <w:r>
        <w:rPr>
          <w:rFonts w:ascii="仿宋_GB2312" w:eastAsia="仿宋_GB2312"/>
          <w:sz w:val="32"/>
          <w:szCs w:val="32"/>
        </w:rPr>
        <w:t>09</w:t>
      </w:r>
      <w:r w:rsidRPr="00001BCF">
        <w:rPr>
          <w:rFonts w:ascii="仿宋_GB2312" w:eastAsia="仿宋_GB2312"/>
          <w:sz w:val="32"/>
          <w:szCs w:val="32"/>
        </w:rPr>
        <w:t>月</w:t>
      </w:r>
      <w:r>
        <w:rPr>
          <w:rFonts w:ascii="仿宋_GB2312" w:eastAsia="仿宋_GB2312"/>
          <w:sz w:val="32"/>
          <w:szCs w:val="32"/>
        </w:rPr>
        <w:t>09</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279CAF2E"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新华社北京</w:t>
      </w:r>
      <w:r w:rsidRPr="005B5F09">
        <w:rPr>
          <w:rFonts w:ascii="仿宋_GB2312" w:eastAsia="仿宋_GB2312"/>
          <w:sz w:val="32"/>
          <w:szCs w:val="32"/>
        </w:rPr>
        <w:t>9月9日电 在第三十六个教师节到来之际，中共中央总书记、国家主席、中央军委主席习近平代表党中央，向全国广大教师和教育工作者致以节日的祝贺和诚挚的慰问。</w:t>
      </w:r>
    </w:p>
    <w:p w14:paraId="33C0CDAD"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习近平指出，面对突如其来的新冠肺炎疫情，全国广大教师迎难而上，奋战在抗击疫情和“停课</w:t>
      </w:r>
      <w:proofErr w:type="gramStart"/>
      <w:r w:rsidRPr="005B5F09">
        <w:rPr>
          <w:rFonts w:ascii="仿宋_GB2312" w:eastAsia="仿宋_GB2312" w:hint="eastAsia"/>
          <w:sz w:val="32"/>
          <w:szCs w:val="32"/>
        </w:rPr>
        <w:t>不</w:t>
      </w:r>
      <w:proofErr w:type="gramEnd"/>
      <w:r w:rsidRPr="005B5F09">
        <w:rPr>
          <w:rFonts w:ascii="仿宋_GB2312" w:eastAsia="仿宋_GB2312" w:hint="eastAsia"/>
          <w:sz w:val="32"/>
          <w:szCs w:val="32"/>
        </w:rPr>
        <w:t>停学、不停教”两条战线上，守护</w:t>
      </w:r>
      <w:proofErr w:type="gramStart"/>
      <w:r w:rsidRPr="005B5F09">
        <w:rPr>
          <w:rFonts w:ascii="仿宋_GB2312" w:eastAsia="仿宋_GB2312" w:hint="eastAsia"/>
          <w:sz w:val="32"/>
          <w:szCs w:val="32"/>
        </w:rPr>
        <w:t>亿万学生</w:t>
      </w:r>
      <w:proofErr w:type="gramEnd"/>
      <w:r w:rsidRPr="005B5F09">
        <w:rPr>
          <w:rFonts w:ascii="仿宋_GB2312" w:eastAsia="仿宋_GB2312" w:hint="eastAsia"/>
          <w:sz w:val="32"/>
          <w:szCs w:val="32"/>
        </w:rPr>
        <w:t>身心健康，支撑起世界上最大规模的在线教育，为抗击疫情</w:t>
      </w:r>
      <w:proofErr w:type="gramStart"/>
      <w:r w:rsidRPr="005B5F09">
        <w:rPr>
          <w:rFonts w:ascii="仿宋_GB2312" w:eastAsia="仿宋_GB2312" w:hint="eastAsia"/>
          <w:sz w:val="32"/>
          <w:szCs w:val="32"/>
        </w:rPr>
        <w:t>作出</w:t>
      </w:r>
      <w:proofErr w:type="gramEnd"/>
      <w:r w:rsidRPr="005B5F09">
        <w:rPr>
          <w:rFonts w:ascii="仿宋_GB2312" w:eastAsia="仿宋_GB2312" w:hint="eastAsia"/>
          <w:sz w:val="32"/>
          <w:szCs w:val="32"/>
        </w:rPr>
        <w:t>了重要贡献。今年是决胜全面建成小康社会、决战脱贫攻坚之年，全国广大教师用爱心和智慧阻断贫困代际传递，点亮万千乡村孩子的人生梦想，展现了当代人民教师的高尚师德和责任担当。希望广大教师不忘立德树人初心，牢记为党育人、为国育才使命，积极探索新时代教育教学方法，不断提升教书育人本领，为培养德智体美劳全面发展的社会主义建设者和接班人</w:t>
      </w:r>
      <w:proofErr w:type="gramStart"/>
      <w:r w:rsidRPr="005B5F09">
        <w:rPr>
          <w:rFonts w:ascii="仿宋_GB2312" w:eastAsia="仿宋_GB2312" w:hint="eastAsia"/>
          <w:sz w:val="32"/>
          <w:szCs w:val="32"/>
        </w:rPr>
        <w:t>作出</w:t>
      </w:r>
      <w:proofErr w:type="gramEnd"/>
      <w:r w:rsidRPr="005B5F09">
        <w:rPr>
          <w:rFonts w:ascii="仿宋_GB2312" w:eastAsia="仿宋_GB2312" w:hint="eastAsia"/>
          <w:sz w:val="32"/>
          <w:szCs w:val="32"/>
        </w:rPr>
        <w:t>新的更大贡献。</w:t>
      </w:r>
    </w:p>
    <w:p w14:paraId="26721394" w14:textId="77777777"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习近平强调，各级党委和政府要满腔热情关心教师，让教师真正成为最受社会尊重和令人羡慕的职业，在全社会营造尊师重教的良好风尚。要统筹做好常态化疫情防控和教育教学工作，确保全面复学、正常复学、安全复学。</w:t>
      </w:r>
    </w:p>
    <w:p w14:paraId="3AB9D268" w14:textId="397D7BA9" w:rsidR="005B5F09" w:rsidRPr="005B5F09" w:rsidRDefault="005B5F09" w:rsidP="005B5F09">
      <w:pPr>
        <w:spacing w:line="560" w:lineRule="exact"/>
        <w:ind w:firstLineChars="200" w:firstLine="640"/>
        <w:rPr>
          <w:rFonts w:ascii="仿宋_GB2312" w:eastAsia="仿宋_GB2312"/>
          <w:sz w:val="32"/>
          <w:szCs w:val="32"/>
        </w:rPr>
      </w:pPr>
      <w:r w:rsidRPr="005B5F09">
        <w:rPr>
          <w:rFonts w:ascii="仿宋_GB2312" w:eastAsia="仿宋_GB2312" w:hint="eastAsia"/>
          <w:sz w:val="32"/>
          <w:szCs w:val="32"/>
        </w:rPr>
        <w:t>我国现有各级各类专任教师</w:t>
      </w:r>
      <w:r w:rsidRPr="005B5F09">
        <w:rPr>
          <w:rFonts w:ascii="仿宋_GB2312" w:eastAsia="仿宋_GB2312"/>
          <w:sz w:val="32"/>
          <w:szCs w:val="32"/>
        </w:rPr>
        <w:t>1732万人。广大教师疫情期间通过大规模在线教学，满足了全国2.8亿学生多样化的</w:t>
      </w:r>
      <w:r w:rsidRPr="005B5F09">
        <w:rPr>
          <w:rFonts w:ascii="仿宋_GB2312" w:eastAsia="仿宋_GB2312"/>
          <w:sz w:val="32"/>
          <w:szCs w:val="32"/>
        </w:rPr>
        <w:lastRenderedPageBreak/>
        <w:t>学习需求，推进了教育教学方式革命性变革。数百万乡村教师、近百万</w:t>
      </w:r>
      <w:proofErr w:type="gramStart"/>
      <w:r w:rsidRPr="005B5F09">
        <w:rPr>
          <w:rFonts w:ascii="仿宋_GB2312" w:eastAsia="仿宋_GB2312"/>
          <w:sz w:val="32"/>
          <w:szCs w:val="32"/>
        </w:rPr>
        <w:t>特</w:t>
      </w:r>
      <w:proofErr w:type="gramEnd"/>
      <w:r w:rsidRPr="005B5F09">
        <w:rPr>
          <w:rFonts w:ascii="仿宋_GB2312" w:eastAsia="仿宋_GB2312"/>
          <w:sz w:val="32"/>
          <w:szCs w:val="32"/>
        </w:rPr>
        <w:t>岗教师、数十万支教教师坚守在</w:t>
      </w:r>
      <w:proofErr w:type="gramStart"/>
      <w:r w:rsidRPr="005B5F09">
        <w:rPr>
          <w:rFonts w:ascii="仿宋_GB2312" w:eastAsia="仿宋_GB2312"/>
          <w:sz w:val="32"/>
          <w:szCs w:val="32"/>
        </w:rPr>
        <w:t>最</w:t>
      </w:r>
      <w:proofErr w:type="gramEnd"/>
      <w:r w:rsidRPr="005B5F09">
        <w:rPr>
          <w:rFonts w:ascii="仿宋_GB2312" w:eastAsia="仿宋_GB2312"/>
          <w:sz w:val="32"/>
          <w:szCs w:val="32"/>
        </w:rPr>
        <w:t>边远、最贫困、最艰苦的地区，为确保如期完成脱贫攻坚目标任务，全面建成小康社会贡献力量。</w:t>
      </w:r>
    </w:p>
    <w:p w14:paraId="2E614DA9" w14:textId="77777777" w:rsidR="005B5F09" w:rsidRDefault="005B5F09" w:rsidP="005B5F09">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14F2702" w14:textId="09DD8161" w:rsidR="005B5F09" w:rsidRDefault="008468B0" w:rsidP="008468B0">
      <w:pPr>
        <w:pStyle w:val="1"/>
      </w:pPr>
      <w:bookmarkStart w:id="16" w:name="_Toc163566776"/>
      <w:r w:rsidRPr="008468B0">
        <w:rPr>
          <w:rFonts w:hint="eastAsia"/>
        </w:rPr>
        <w:lastRenderedPageBreak/>
        <w:t>习近平在看望参加政协会议的医药卫生界教育界委员时强调</w:t>
      </w:r>
      <w:r w:rsidR="00D825BD">
        <w:rPr>
          <w:rFonts w:hint="eastAsia"/>
        </w:rPr>
        <w:t xml:space="preserve"> </w:t>
      </w:r>
      <w:r w:rsidRPr="008468B0">
        <w:rPr>
          <w:rFonts w:hint="eastAsia"/>
        </w:rPr>
        <w:t>把保障人民健康放在优先发展的战略位置</w:t>
      </w:r>
      <w:r>
        <w:rPr>
          <w:rFonts w:hint="eastAsia"/>
        </w:rPr>
        <w:t xml:space="preserve"> </w:t>
      </w:r>
      <w:r w:rsidRPr="008468B0">
        <w:rPr>
          <w:rFonts w:hint="eastAsia"/>
        </w:rPr>
        <w:t>着力构建优质均衡的基本公共教育服务体系</w:t>
      </w:r>
      <w:bookmarkEnd w:id="16"/>
    </w:p>
    <w:p w14:paraId="1E6BB46E" w14:textId="07C64C17" w:rsidR="00D825BD" w:rsidRPr="00001BCF" w:rsidRDefault="00D825BD" w:rsidP="00D825BD">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21</w:t>
      </w:r>
      <w:r w:rsidRPr="00001BCF">
        <w:rPr>
          <w:rFonts w:ascii="仿宋_GB2312" w:eastAsia="仿宋_GB2312"/>
          <w:sz w:val="32"/>
          <w:szCs w:val="32"/>
        </w:rPr>
        <w:t>年</w:t>
      </w:r>
      <w:r>
        <w:rPr>
          <w:rFonts w:ascii="仿宋_GB2312" w:eastAsia="仿宋_GB2312"/>
          <w:sz w:val="32"/>
          <w:szCs w:val="32"/>
        </w:rPr>
        <w:t>03</w:t>
      </w:r>
      <w:r w:rsidRPr="00001BCF">
        <w:rPr>
          <w:rFonts w:ascii="仿宋_GB2312" w:eastAsia="仿宋_GB2312"/>
          <w:sz w:val="32"/>
          <w:szCs w:val="32"/>
        </w:rPr>
        <w:t>月</w:t>
      </w:r>
      <w:r>
        <w:rPr>
          <w:rFonts w:ascii="仿宋_GB2312" w:eastAsia="仿宋_GB2312"/>
          <w:sz w:val="32"/>
          <w:szCs w:val="32"/>
        </w:rPr>
        <w:t>06</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7110B1F1" w14:textId="1D57B1A3"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新华社北京</w:t>
      </w:r>
      <w:r w:rsidRPr="00D825BD">
        <w:rPr>
          <w:rFonts w:ascii="仿宋_GB2312" w:eastAsia="仿宋_GB2312"/>
          <w:sz w:val="32"/>
          <w:szCs w:val="32"/>
        </w:rPr>
        <w:t>3月6日电</w:t>
      </w:r>
      <w:r>
        <w:rPr>
          <w:rFonts w:ascii="仿宋_GB2312" w:eastAsia="仿宋_GB2312" w:hint="eastAsia"/>
          <w:sz w:val="32"/>
          <w:szCs w:val="32"/>
        </w:rPr>
        <w:t xml:space="preserve"> </w:t>
      </w:r>
      <w:r w:rsidRPr="00D825BD">
        <w:rPr>
          <w:rFonts w:ascii="仿宋_GB2312" w:eastAsia="仿宋_GB2312"/>
          <w:sz w:val="32"/>
          <w:szCs w:val="32"/>
        </w:rPr>
        <w:t>中共中央总书记、国家主席、中央军委主席习近平3月6日下午看望了参加全国政协十三届四次会议的医药卫生界、教育界委员，并参加联组会，听取意见和建议。他强调，要把保障人民健康放在优先发展的战略位置，坚持基本医疗卫生事业的公益性，聚焦影响人民健康的重大疾病和主要问题，加快实施健康中国行动，织</w:t>
      </w:r>
      <w:proofErr w:type="gramStart"/>
      <w:r w:rsidRPr="00D825BD">
        <w:rPr>
          <w:rFonts w:ascii="仿宋_GB2312" w:eastAsia="仿宋_GB2312"/>
          <w:sz w:val="32"/>
          <w:szCs w:val="32"/>
        </w:rPr>
        <w:t>牢国家</w:t>
      </w:r>
      <w:proofErr w:type="gramEnd"/>
      <w:r w:rsidRPr="00D825BD">
        <w:rPr>
          <w:rFonts w:ascii="仿宋_GB2312" w:eastAsia="仿宋_GB2312"/>
          <w:sz w:val="32"/>
          <w:szCs w:val="32"/>
        </w:rPr>
        <w:t>公共卫生防护网，推动公立医院高质量发展，为人民提供全方位全周期健康服务。要全面贯彻党的教育方针，坚持社会主义办学方向，坚持教育公益性原则，着力构建优质均衡的基本公共教育服务体系，建设高质量教育体系，办</w:t>
      </w:r>
      <w:r w:rsidRPr="00D825BD">
        <w:rPr>
          <w:rFonts w:ascii="仿宋_GB2312" w:eastAsia="仿宋_GB2312" w:hint="eastAsia"/>
          <w:sz w:val="32"/>
          <w:szCs w:val="32"/>
        </w:rPr>
        <w:t>好人民满意的教育，培养德智体美劳全面发展的社会主义建设者和接班人。</w:t>
      </w:r>
    </w:p>
    <w:p w14:paraId="43F396D3" w14:textId="2711B249"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在“三八”国际劳动妇女节即将到来之际，习近平代表中共中央，向参加全国两会的女代表、女委员、女工作人员，向全国各族各界妇女，向香港特别行政区、澳门特别行政区和台湾地区的女同胞、海外女侨胞，致以节日的祝贺和美好的祝福。</w:t>
      </w:r>
    </w:p>
    <w:p w14:paraId="72EE0147" w14:textId="0412B5BB"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中共中央政治局常委、全国政协主席汪洋参加看望和讨论。</w:t>
      </w:r>
    </w:p>
    <w:p w14:paraId="2743AC36" w14:textId="10786DC9"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lastRenderedPageBreak/>
        <w:t>联组会上，吴浩、黄璐琦、王辰、严纯华、王欢、胡豫、林忠钦等</w:t>
      </w:r>
      <w:r w:rsidRPr="00D825BD">
        <w:rPr>
          <w:rFonts w:ascii="仿宋_GB2312" w:eastAsia="仿宋_GB2312"/>
          <w:sz w:val="32"/>
          <w:szCs w:val="32"/>
        </w:rPr>
        <w:t>7位委员，围绕完善基层卫生体系、促进中医药高质量发展、构建新时代国家医学教育与研究体系、优化高等教育结构、推动基础教育高质量发展、推进公立医院高质量发展、推动教育变革创新等作了发言。</w:t>
      </w:r>
    </w:p>
    <w:p w14:paraId="288D367C" w14:textId="0244D1C2"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习近平在听取大家发言后发表重要讲话。他表示，来看望全国政协医药卫生界、教育界的委员，参加联组讨论，感到十分高兴。他代表中共中央，向在座各位委员、全国广大政协委员致以诚挚的问候。</w:t>
      </w:r>
    </w:p>
    <w:p w14:paraId="76974E7E" w14:textId="17A252D3"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指出，过去一年，是新中国历史上极不平凡的一年。面对错综复杂的国际形势、艰巨繁重的国内改革发展稳定任务特别是新冠肺炎疫情的严重冲击，中共中央团结带领全党全国各族人民齐心协力、迎难而上，经过艰苦努力，疫情防控取得重大战略成果，在全球主要经济体中率先实现经济正增长，脱贫攻坚战取得全面胜利，全面建成小康社会取得伟大历史性成就，改革开放深入推进，“十三五”圆满收官，“十四五”全面擘画。这些成绩来之不易，是全党全国各族人民团结奋斗、顽强拼搏的结果，也是包括各民主党派、全国工商联和无党派人士艰辛付出、砥砺奋进的结果。</w:t>
      </w:r>
    </w:p>
    <w:p w14:paraId="335BB155" w14:textId="3F9F5CDA"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习近平强调，在抗击新冠肺炎疫情的关键时刻，广大医务工作者不负党和人民重托，白衣为甲、逆行出征，舍生忘死、奋力苦战，用血肉之躯筑起阻击病毒的钢铁长城，用实际行动诠释了</w:t>
      </w:r>
      <w:proofErr w:type="gramStart"/>
      <w:r w:rsidRPr="00D825BD">
        <w:rPr>
          <w:rFonts w:ascii="仿宋_GB2312" w:eastAsia="仿宋_GB2312" w:hint="eastAsia"/>
          <w:sz w:val="32"/>
          <w:szCs w:val="32"/>
        </w:rPr>
        <w:t>医者仁</w:t>
      </w:r>
      <w:proofErr w:type="gramEnd"/>
      <w:r w:rsidRPr="00D825BD">
        <w:rPr>
          <w:rFonts w:ascii="仿宋_GB2312" w:eastAsia="仿宋_GB2312" w:hint="eastAsia"/>
          <w:sz w:val="32"/>
          <w:szCs w:val="32"/>
        </w:rPr>
        <w:t>心和大爱无疆。广大教育工作者奋战在抗击疫情和“停课</w:t>
      </w:r>
      <w:proofErr w:type="gramStart"/>
      <w:r w:rsidRPr="00D825BD">
        <w:rPr>
          <w:rFonts w:ascii="仿宋_GB2312" w:eastAsia="仿宋_GB2312" w:hint="eastAsia"/>
          <w:sz w:val="32"/>
          <w:szCs w:val="32"/>
        </w:rPr>
        <w:t>不</w:t>
      </w:r>
      <w:proofErr w:type="gramEnd"/>
      <w:r w:rsidRPr="00D825BD">
        <w:rPr>
          <w:rFonts w:ascii="仿宋_GB2312" w:eastAsia="仿宋_GB2312" w:hint="eastAsia"/>
          <w:sz w:val="32"/>
          <w:szCs w:val="32"/>
        </w:rPr>
        <w:t>停学、不停教”两条战线上，守护</w:t>
      </w:r>
      <w:proofErr w:type="gramStart"/>
      <w:r w:rsidRPr="00D825BD">
        <w:rPr>
          <w:rFonts w:ascii="仿宋_GB2312" w:eastAsia="仿宋_GB2312" w:hint="eastAsia"/>
          <w:sz w:val="32"/>
          <w:szCs w:val="32"/>
        </w:rPr>
        <w:t>亿万</w:t>
      </w:r>
      <w:r w:rsidRPr="00D825BD">
        <w:rPr>
          <w:rFonts w:ascii="仿宋_GB2312" w:eastAsia="仿宋_GB2312" w:hint="eastAsia"/>
          <w:sz w:val="32"/>
          <w:szCs w:val="32"/>
        </w:rPr>
        <w:lastRenderedPageBreak/>
        <w:t>学生</w:t>
      </w:r>
      <w:proofErr w:type="gramEnd"/>
      <w:r w:rsidRPr="00D825BD">
        <w:rPr>
          <w:rFonts w:ascii="仿宋_GB2312" w:eastAsia="仿宋_GB2312" w:hint="eastAsia"/>
          <w:sz w:val="32"/>
          <w:szCs w:val="32"/>
        </w:rPr>
        <w:t>身心健康，支撑起世界上最大规模的在线教育，为抗击疫情、全面有序复学复课</w:t>
      </w:r>
      <w:proofErr w:type="gramStart"/>
      <w:r w:rsidRPr="00D825BD">
        <w:rPr>
          <w:rFonts w:ascii="仿宋_GB2312" w:eastAsia="仿宋_GB2312" w:hint="eastAsia"/>
          <w:sz w:val="32"/>
          <w:szCs w:val="32"/>
        </w:rPr>
        <w:t>作出</w:t>
      </w:r>
      <w:proofErr w:type="gramEnd"/>
      <w:r w:rsidRPr="00D825BD">
        <w:rPr>
          <w:rFonts w:ascii="仿宋_GB2312" w:eastAsia="仿宋_GB2312" w:hint="eastAsia"/>
          <w:sz w:val="32"/>
          <w:szCs w:val="32"/>
        </w:rPr>
        <w:t>了重要贡献。习近平代表中共中央，向各位医药卫生界、教育界委员、向全国广大医务工作者和教育工作者致以诚挚的慰问。</w:t>
      </w:r>
    </w:p>
    <w:p w14:paraId="5FAECFDC" w14:textId="7980AD89"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习近平指出，人民健康是社会文明进步的基础，是民族昌盛和国家富强的重要标志。这次抗击新冠肺炎疫情的实践再次证明，预防是</w:t>
      </w:r>
      <w:proofErr w:type="gramStart"/>
      <w:r w:rsidRPr="00D825BD">
        <w:rPr>
          <w:rFonts w:ascii="仿宋_GB2312" w:eastAsia="仿宋_GB2312" w:hint="eastAsia"/>
          <w:sz w:val="32"/>
          <w:szCs w:val="32"/>
        </w:rPr>
        <w:t>最</w:t>
      </w:r>
      <w:proofErr w:type="gramEnd"/>
      <w:r w:rsidRPr="00D825BD">
        <w:rPr>
          <w:rFonts w:ascii="仿宋_GB2312" w:eastAsia="仿宋_GB2312" w:hint="eastAsia"/>
          <w:sz w:val="32"/>
          <w:szCs w:val="32"/>
        </w:rPr>
        <w:t>经济最有效的健康策略。要总结经验、吸取教训，在做好常态化疫情防控的同时，立足更精准更有效地防，推动预防关口前移，改革完善疾病预防控制体系，完善公共卫生重大风险评估、</w:t>
      </w:r>
      <w:proofErr w:type="gramStart"/>
      <w:r w:rsidRPr="00D825BD">
        <w:rPr>
          <w:rFonts w:ascii="仿宋_GB2312" w:eastAsia="仿宋_GB2312" w:hint="eastAsia"/>
          <w:sz w:val="32"/>
          <w:szCs w:val="32"/>
        </w:rPr>
        <w:t>研</w:t>
      </w:r>
      <w:proofErr w:type="gramEnd"/>
      <w:r w:rsidRPr="00D825BD">
        <w:rPr>
          <w:rFonts w:ascii="仿宋_GB2312" w:eastAsia="仿宋_GB2312" w:hint="eastAsia"/>
          <w:sz w:val="32"/>
          <w:szCs w:val="32"/>
        </w:rPr>
        <w:t>判、决策机制，创新</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防协同机制，健全联防联控机制和重大疫情救治机制，增强早期监测预警能力、快速检测能力、应急处置能力、综合救治能力，深入开展爱国卫生运动，从源头上预防和控制重大疾病。</w:t>
      </w:r>
    </w:p>
    <w:p w14:paraId="1150462D" w14:textId="588E5E33"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习近平强调，这次抗击新冠肺炎疫情，公立医院承担了最紧急、最危险、最艰苦的医疗救治工作，发挥了主力军作用。要加大公立医疗卫生机构建设力度，推进县域</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共体建设，改善基层基础设施条件，落实乡村医生待遇，提高基层防病治病和健康管理能力。要深化医药卫生体制改革，努力在健全分级诊疗制度、现代医院管理制度、全民</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保制度、药品供应保障制度、综合监管制度等方面取得突破。要做好中医药守正创新、传承发展工作，建立符合中医药特点的服务体系、服务模式、管理模式、人才培养模式，使传统中医药发扬光大。要科学总结和评估中西药在治疗新冠肺炎方面的效果，用科学的方法说明中药在治疗新冠肺炎中的疗效。</w:t>
      </w:r>
      <w:r w:rsidRPr="00D825BD">
        <w:rPr>
          <w:rFonts w:ascii="仿宋_GB2312" w:eastAsia="仿宋_GB2312" w:hint="eastAsia"/>
          <w:sz w:val="32"/>
          <w:szCs w:val="32"/>
        </w:rPr>
        <w:lastRenderedPageBreak/>
        <w:t>要集中力量开展关键核心技术攻关，加快解决一批药品、医疗器械、医用设备、疫苗等领域“卡脖子”问题。要继续加大</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保改革力度，常态化制度化开展药品集中带量采购，</w:t>
      </w:r>
      <w:proofErr w:type="gramStart"/>
      <w:r w:rsidRPr="00D825BD">
        <w:rPr>
          <w:rFonts w:ascii="仿宋_GB2312" w:eastAsia="仿宋_GB2312" w:hint="eastAsia"/>
          <w:sz w:val="32"/>
          <w:szCs w:val="32"/>
        </w:rPr>
        <w:t>健全重</w:t>
      </w:r>
      <w:proofErr w:type="gramEnd"/>
      <w:r w:rsidRPr="00D825BD">
        <w:rPr>
          <w:rFonts w:ascii="仿宋_GB2312" w:eastAsia="仿宋_GB2312" w:hint="eastAsia"/>
          <w:sz w:val="32"/>
          <w:szCs w:val="32"/>
        </w:rPr>
        <w:t>特大疾病医疗保险和救助制度，深化</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保基金监管制度改革，守好人民群众的“保命钱”、“救命钱”。</w:t>
      </w:r>
    </w:p>
    <w:p w14:paraId="6C9D11F5" w14:textId="41D5F72A"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习近平指出，广大医务工作者是人民生命健康的守护者。要大力弘扬伟大抗</w:t>
      </w:r>
      <w:proofErr w:type="gramStart"/>
      <w:r w:rsidRPr="00D825BD">
        <w:rPr>
          <w:rFonts w:ascii="仿宋_GB2312" w:eastAsia="仿宋_GB2312" w:hint="eastAsia"/>
          <w:sz w:val="32"/>
          <w:szCs w:val="32"/>
        </w:rPr>
        <w:t>疫</w:t>
      </w:r>
      <w:proofErr w:type="gramEnd"/>
      <w:r w:rsidRPr="00D825BD">
        <w:rPr>
          <w:rFonts w:ascii="仿宋_GB2312" w:eastAsia="仿宋_GB2312" w:hint="eastAsia"/>
          <w:sz w:val="32"/>
          <w:szCs w:val="32"/>
        </w:rPr>
        <w:t>精神，深入宣传抗</w:t>
      </w:r>
      <w:proofErr w:type="gramStart"/>
      <w:r w:rsidRPr="00D825BD">
        <w:rPr>
          <w:rFonts w:ascii="仿宋_GB2312" w:eastAsia="仿宋_GB2312" w:hint="eastAsia"/>
          <w:sz w:val="32"/>
          <w:szCs w:val="32"/>
        </w:rPr>
        <w:t>疫</w:t>
      </w:r>
      <w:proofErr w:type="gramEnd"/>
      <w:r w:rsidRPr="00D825BD">
        <w:rPr>
          <w:rFonts w:ascii="仿宋_GB2312" w:eastAsia="仿宋_GB2312" w:hint="eastAsia"/>
          <w:sz w:val="32"/>
          <w:szCs w:val="32"/>
        </w:rPr>
        <w:t>先进事迹和时代楷模，在全社会营造尊</w:t>
      </w:r>
      <w:proofErr w:type="gramStart"/>
      <w:r w:rsidRPr="00D825BD">
        <w:rPr>
          <w:rFonts w:ascii="仿宋_GB2312" w:eastAsia="仿宋_GB2312" w:hint="eastAsia"/>
          <w:sz w:val="32"/>
          <w:szCs w:val="32"/>
        </w:rPr>
        <w:t>医重卫</w:t>
      </w:r>
      <w:proofErr w:type="gramEnd"/>
      <w:r w:rsidRPr="00D825BD">
        <w:rPr>
          <w:rFonts w:ascii="仿宋_GB2312" w:eastAsia="仿宋_GB2312" w:hint="eastAsia"/>
          <w:sz w:val="32"/>
          <w:szCs w:val="32"/>
        </w:rPr>
        <w:t>的良好氛围。要加强对医务工作者的保护、关心、爱护，提高医务人员社会地位，加强医院安</w:t>
      </w:r>
      <w:proofErr w:type="gramStart"/>
      <w:r w:rsidRPr="00D825BD">
        <w:rPr>
          <w:rFonts w:ascii="仿宋_GB2312" w:eastAsia="仿宋_GB2312" w:hint="eastAsia"/>
          <w:sz w:val="32"/>
          <w:szCs w:val="32"/>
        </w:rPr>
        <w:t>保力量</w:t>
      </w:r>
      <w:proofErr w:type="gramEnd"/>
      <w:r w:rsidRPr="00D825BD">
        <w:rPr>
          <w:rFonts w:ascii="仿宋_GB2312" w:eastAsia="仿宋_GB2312" w:hint="eastAsia"/>
          <w:sz w:val="32"/>
          <w:szCs w:val="32"/>
        </w:rPr>
        <w:t>和设施建设，依法严厉打击</w:t>
      </w:r>
      <w:proofErr w:type="gramStart"/>
      <w:r w:rsidRPr="00D825BD">
        <w:rPr>
          <w:rFonts w:ascii="仿宋_GB2312" w:eastAsia="仿宋_GB2312" w:hint="eastAsia"/>
          <w:sz w:val="32"/>
          <w:szCs w:val="32"/>
        </w:rPr>
        <w:t>医闹和</w:t>
      </w:r>
      <w:proofErr w:type="gramEnd"/>
      <w:r w:rsidRPr="00D825BD">
        <w:rPr>
          <w:rFonts w:ascii="仿宋_GB2312" w:eastAsia="仿宋_GB2312" w:hint="eastAsia"/>
          <w:sz w:val="32"/>
          <w:szCs w:val="32"/>
        </w:rPr>
        <w:t>暴力伤</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行为。广大医务工作者要恪守医德医风医道，修医德、行仁术，怀救苦之心、做苍生大</w:t>
      </w:r>
      <w:proofErr w:type="gramStart"/>
      <w:r w:rsidRPr="00D825BD">
        <w:rPr>
          <w:rFonts w:ascii="仿宋_GB2312" w:eastAsia="仿宋_GB2312" w:hint="eastAsia"/>
          <w:sz w:val="32"/>
          <w:szCs w:val="32"/>
        </w:rPr>
        <w:t>医</w:t>
      </w:r>
      <w:proofErr w:type="gramEnd"/>
      <w:r w:rsidRPr="00D825BD">
        <w:rPr>
          <w:rFonts w:ascii="仿宋_GB2312" w:eastAsia="仿宋_GB2312" w:hint="eastAsia"/>
          <w:sz w:val="32"/>
          <w:szCs w:val="32"/>
        </w:rPr>
        <w:t>，努力为人民群众提供更加优质高效的健康服务。</w:t>
      </w:r>
    </w:p>
    <w:p w14:paraId="4500471C" w14:textId="3A8F28BC"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强调，教育是国之大计、党之大计。要从党和国家事业发展全局的高度，坚守为党育人、为国育才，把立德树人融入思想道德教育、文化知识教育、社会实践教育各环节，贯穿基础教育、职业教育、高等教育各领域，体现到学科体系、教学体系、教材体系、管理体系建设各方面，培根铸魂、启智润心。要从我国改革发展实践中提出新观点、构建新理论，努力构建具有中国特色、中国风格、中国气派的学科体系、学术体系、话语体系。要围绕建设高质量教育体系，以教育评价改革为牵引，统筹推进育人方式、办学模式、管理体制、保障机制改革。要增强教育服务创新发展能力，培养更多适应高质量发展、高水平自立自强的各类人才。对</w:t>
      </w:r>
      <w:r w:rsidRPr="00D825BD">
        <w:rPr>
          <w:rFonts w:ascii="仿宋_GB2312" w:eastAsia="仿宋_GB2312" w:hint="eastAsia"/>
          <w:sz w:val="32"/>
          <w:szCs w:val="32"/>
        </w:rPr>
        <w:lastRenderedPageBreak/>
        <w:t>群众反映强烈的突出问题，</w:t>
      </w:r>
      <w:proofErr w:type="gramStart"/>
      <w:r w:rsidRPr="00D825BD">
        <w:rPr>
          <w:rFonts w:ascii="仿宋_GB2312" w:eastAsia="仿宋_GB2312" w:hint="eastAsia"/>
          <w:sz w:val="32"/>
          <w:szCs w:val="32"/>
        </w:rPr>
        <w:t>对打着</w:t>
      </w:r>
      <w:proofErr w:type="gramEnd"/>
      <w:r w:rsidRPr="00D825BD">
        <w:rPr>
          <w:rFonts w:ascii="仿宋_GB2312" w:eastAsia="仿宋_GB2312" w:hint="eastAsia"/>
          <w:sz w:val="32"/>
          <w:szCs w:val="32"/>
        </w:rPr>
        <w:t>教育旗号侵害群众利益的行为，要紧</w:t>
      </w:r>
      <w:proofErr w:type="gramStart"/>
      <w:r w:rsidRPr="00D825BD">
        <w:rPr>
          <w:rFonts w:ascii="仿宋_GB2312" w:eastAsia="仿宋_GB2312" w:hint="eastAsia"/>
          <w:sz w:val="32"/>
          <w:szCs w:val="32"/>
        </w:rPr>
        <w:t>盯</w:t>
      </w:r>
      <w:proofErr w:type="gramEnd"/>
      <w:r w:rsidRPr="00D825BD">
        <w:rPr>
          <w:rFonts w:ascii="仿宋_GB2312" w:eastAsia="仿宋_GB2312" w:hint="eastAsia"/>
          <w:sz w:val="32"/>
          <w:szCs w:val="32"/>
        </w:rPr>
        <w:t>不放，坚决改到位、改彻底。</w:t>
      </w:r>
    </w:p>
    <w:p w14:paraId="2A7AB984" w14:textId="14AE90AA"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指出，教师是教育工作的中坚力量。有高质量的教师，才会有高质量的教育。做好老师，就要执着于教书育人，有热爱教育的定力、淡泊名利的坚守，就要有理想信念、有道德情操、有扎实学识、有仁爱之心。广大思想政治理论课教师，政治要强、情怀要深、思维要新、视野要广、自律要严、人格要正。要把师德师风建设摆在首要位置，引导广大教师继承发扬老一辈教育工作者“捧着一颗心来，不带半根草去”的精神，以赤诚之心、奉献之心、仁爱之心投身教育事业。要加强中西部欠发达地区教师定向培养和精准培训，深入实施乡村教师支持计划。要在全党全社会大力弘扬尊师重教的社会风尚，推动形成优秀人才竞相从教、广大教师尽展其才、好老师不断涌现的良好局面。</w:t>
      </w:r>
    </w:p>
    <w:p w14:paraId="46BCDF5F" w14:textId="2FAAFC5A"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强调，我国广大妇女积极投身新时代中国特色社会主义事业，以巾帼不让须眉的豪情和努力，起到了“半边天”的重要作用。特别是在决胜全面建成小康社会、决战脱贫攻坚、抗击新冠肺炎疫情等各个战线上，广大妇女奋勇争先、顽强拼搏，充分展现了新时代女性风采。</w:t>
      </w:r>
    </w:p>
    <w:p w14:paraId="5448ED32" w14:textId="053927B1"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习近平指出，实现党和国家发展的宏伟蓝图，需要包括妇女在内的全体中华儿女共同奋斗。希望广大妇女做伟大事业的建设者、做文明风尚的倡导者、做敢于追梦的奋斗者，在全面建设社会主义现代化国家新征程上，为实现中华民族伟大复兴的中国梦</w:t>
      </w:r>
      <w:proofErr w:type="gramStart"/>
      <w:r w:rsidRPr="00D825BD">
        <w:rPr>
          <w:rFonts w:ascii="仿宋_GB2312" w:eastAsia="仿宋_GB2312" w:hint="eastAsia"/>
          <w:sz w:val="32"/>
          <w:szCs w:val="32"/>
        </w:rPr>
        <w:t>作出</w:t>
      </w:r>
      <w:proofErr w:type="gramEnd"/>
      <w:r w:rsidRPr="00D825BD">
        <w:rPr>
          <w:rFonts w:ascii="仿宋_GB2312" w:eastAsia="仿宋_GB2312" w:hint="eastAsia"/>
          <w:sz w:val="32"/>
          <w:szCs w:val="32"/>
        </w:rPr>
        <w:t>新的更大贡献。各级妇联组织要承担</w:t>
      </w:r>
      <w:r w:rsidRPr="00D825BD">
        <w:rPr>
          <w:rFonts w:ascii="仿宋_GB2312" w:eastAsia="仿宋_GB2312" w:hint="eastAsia"/>
          <w:sz w:val="32"/>
          <w:szCs w:val="32"/>
        </w:rPr>
        <w:lastRenderedPageBreak/>
        <w:t>引领广大妇女听党话、跟党走的政治责任，激发广大妇女的历史责任感和主人翁精神，为推动我国妇女事业发展</w:t>
      </w:r>
      <w:proofErr w:type="gramStart"/>
      <w:r w:rsidRPr="00D825BD">
        <w:rPr>
          <w:rFonts w:ascii="仿宋_GB2312" w:eastAsia="仿宋_GB2312" w:hint="eastAsia"/>
          <w:sz w:val="32"/>
          <w:szCs w:val="32"/>
        </w:rPr>
        <w:t>作出</w:t>
      </w:r>
      <w:proofErr w:type="gramEnd"/>
      <w:r w:rsidRPr="00D825BD">
        <w:rPr>
          <w:rFonts w:ascii="仿宋_GB2312" w:eastAsia="仿宋_GB2312" w:hint="eastAsia"/>
          <w:sz w:val="32"/>
          <w:szCs w:val="32"/>
        </w:rPr>
        <w:t>新贡献。各级党委和政府要充分认识发展妇女事业、做好妇女工作的重大意义，加大重视、关心、支持力度，严厉打击侵害妇女权益的违法犯罪行为，依法维护妇女权益。</w:t>
      </w:r>
    </w:p>
    <w:p w14:paraId="4E9C3AF2" w14:textId="48D5BCDC" w:rsidR="00D825BD" w:rsidRPr="00D825BD" w:rsidRDefault="00D825BD" w:rsidP="00D825BD">
      <w:pPr>
        <w:spacing w:line="560" w:lineRule="exact"/>
        <w:ind w:firstLineChars="200" w:firstLine="640"/>
        <w:rPr>
          <w:rFonts w:ascii="仿宋_GB2312" w:eastAsia="仿宋_GB2312"/>
          <w:sz w:val="32"/>
          <w:szCs w:val="32"/>
        </w:rPr>
      </w:pPr>
      <w:r w:rsidRPr="00D825BD">
        <w:rPr>
          <w:rFonts w:ascii="仿宋_GB2312" w:eastAsia="仿宋_GB2312" w:hint="eastAsia"/>
          <w:sz w:val="32"/>
          <w:szCs w:val="32"/>
        </w:rPr>
        <w:t>丁薛祥、张庆黎、万钢、卢展工、李斌等参加联组会。</w:t>
      </w:r>
    </w:p>
    <w:p w14:paraId="1F4BA870" w14:textId="77777777" w:rsidR="00D825BD" w:rsidRDefault="00D825BD" w:rsidP="00D825BD">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A307BBC" w14:textId="158B4F04" w:rsidR="00D825BD" w:rsidRPr="00D825BD" w:rsidRDefault="00BF4F9C" w:rsidP="00BF4F9C">
      <w:pPr>
        <w:pStyle w:val="1"/>
      </w:pPr>
      <w:bookmarkStart w:id="17" w:name="_Toc163566777"/>
      <w:r w:rsidRPr="00BF4F9C">
        <w:rPr>
          <w:rFonts w:hint="eastAsia"/>
        </w:rPr>
        <w:lastRenderedPageBreak/>
        <w:t>习近平在清华大学考察时强调</w:t>
      </w:r>
      <w:r>
        <w:rPr>
          <w:rFonts w:hint="eastAsia"/>
        </w:rPr>
        <w:t xml:space="preserve"> </w:t>
      </w:r>
      <w:r w:rsidRPr="00BF4F9C">
        <w:rPr>
          <w:rFonts w:hint="eastAsia"/>
        </w:rPr>
        <w:t>坚持中国特色世界一流大学建设目标方向</w:t>
      </w:r>
      <w:r w:rsidRPr="00BF4F9C">
        <w:t xml:space="preserve"> </w:t>
      </w:r>
      <w:r w:rsidRPr="00BF4F9C">
        <w:t>为服务国家富强民族复兴人民幸福贡献力量</w:t>
      </w:r>
      <w:bookmarkEnd w:id="17"/>
    </w:p>
    <w:p w14:paraId="1C96C3EC" w14:textId="04D5BC7B" w:rsidR="00BF4F9C" w:rsidRPr="00001BCF" w:rsidRDefault="00BF4F9C" w:rsidP="00BF4F9C">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21</w:t>
      </w:r>
      <w:r w:rsidRPr="00001BCF">
        <w:rPr>
          <w:rFonts w:ascii="仿宋_GB2312" w:eastAsia="仿宋_GB2312"/>
          <w:sz w:val="32"/>
          <w:szCs w:val="32"/>
        </w:rPr>
        <w:t>年</w:t>
      </w:r>
      <w:r>
        <w:rPr>
          <w:rFonts w:ascii="仿宋_GB2312" w:eastAsia="仿宋_GB2312"/>
          <w:sz w:val="32"/>
          <w:szCs w:val="32"/>
        </w:rPr>
        <w:t>04</w:t>
      </w:r>
      <w:r w:rsidRPr="00001BCF">
        <w:rPr>
          <w:rFonts w:ascii="仿宋_GB2312" w:eastAsia="仿宋_GB2312"/>
          <w:sz w:val="32"/>
          <w:szCs w:val="32"/>
        </w:rPr>
        <w:t>月</w:t>
      </w:r>
      <w:r>
        <w:rPr>
          <w:rFonts w:ascii="仿宋_GB2312" w:eastAsia="仿宋_GB2312"/>
          <w:sz w:val="32"/>
          <w:szCs w:val="32"/>
        </w:rPr>
        <w:t>19</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472997D7" w14:textId="77777777"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新华社北京</w:t>
      </w:r>
      <w:r w:rsidRPr="00BF4F9C">
        <w:rPr>
          <w:rFonts w:ascii="仿宋_GB2312" w:eastAsia="仿宋_GB2312"/>
          <w:sz w:val="32"/>
          <w:szCs w:val="32"/>
        </w:rPr>
        <w:t>4月19日电 在清华大学建校110周年校庆日即将来临之际，中共中央总书记、国家主席、中央军委主席习近平来到清华大学考察。习近平代表党中央，向清华大学全体师生员工和海内外校友致以节日的祝贺，向全国广大青年学生致以诚挚的问候。</w:t>
      </w:r>
    </w:p>
    <w:p w14:paraId="67F9946E" w14:textId="39DAB801"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习近平强调，百年大计，教育为本。今年是中国共产党成立</w:t>
      </w:r>
      <w:r w:rsidRPr="00BF4F9C">
        <w:rPr>
          <w:rFonts w:ascii="仿宋_GB2312" w:eastAsia="仿宋_GB2312"/>
          <w:sz w:val="32"/>
          <w:szCs w:val="32"/>
        </w:rPr>
        <w:t>100周年，我国开启了全面建设社会主义现代化国家新征程。党和国家事业发展对高等教育的需要，对科学知识和优秀人才的需要，比以往任何时候都更为迫切。我们要建设的世界一流大学是中国特色社会主义的一流大学，我国社会主义教育就是要培养德智体美劳全面发展的社会主义建设者和接班人。我国高等教育要立足中华民族伟大复兴战略全局和世界百年未有之大变局，心怀</w:t>
      </w:r>
      <w:r w:rsidRPr="00BF4F9C">
        <w:rPr>
          <w:rFonts w:ascii="仿宋_GB2312" w:eastAsia="仿宋_GB2312"/>
          <w:sz w:val="32"/>
          <w:szCs w:val="32"/>
        </w:rPr>
        <w:t>“</w:t>
      </w:r>
      <w:r w:rsidRPr="00BF4F9C">
        <w:rPr>
          <w:rFonts w:ascii="仿宋_GB2312" w:eastAsia="仿宋_GB2312"/>
          <w:sz w:val="32"/>
          <w:szCs w:val="32"/>
        </w:rPr>
        <w:t>国之大者</w:t>
      </w:r>
      <w:r w:rsidRPr="00BF4F9C">
        <w:rPr>
          <w:rFonts w:ascii="仿宋_GB2312" w:eastAsia="仿宋_GB2312"/>
          <w:sz w:val="32"/>
          <w:szCs w:val="32"/>
        </w:rPr>
        <w:t>”</w:t>
      </w:r>
      <w:r w:rsidRPr="00BF4F9C">
        <w:rPr>
          <w:rFonts w:ascii="仿宋_GB2312" w:eastAsia="仿宋_GB2312"/>
          <w:sz w:val="32"/>
          <w:szCs w:val="32"/>
        </w:rPr>
        <w:t>，把握大势，敢于担当，善于作为，为服务国家富强、民族复兴、人民幸福贡献力量。广大青年要肩负历史使命，坚定前</w:t>
      </w:r>
      <w:r w:rsidRPr="00BF4F9C">
        <w:rPr>
          <w:rFonts w:ascii="仿宋_GB2312" w:eastAsia="仿宋_GB2312" w:hint="eastAsia"/>
          <w:sz w:val="32"/>
          <w:szCs w:val="32"/>
        </w:rPr>
        <w:t>进信心，立大志、明大德、成大才、担大任，努力成为堪当民族复兴重任的时代新人，让青春在为祖国、为民族、为人民、为人类的不懈奋斗中绽放绚丽之花。</w:t>
      </w:r>
    </w:p>
    <w:p w14:paraId="22B007DE" w14:textId="0A352204"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上午</w:t>
      </w:r>
      <w:r w:rsidRPr="00BF4F9C">
        <w:rPr>
          <w:rFonts w:ascii="仿宋_GB2312" w:eastAsia="仿宋_GB2312"/>
          <w:sz w:val="32"/>
          <w:szCs w:val="32"/>
        </w:rPr>
        <w:t>9时30分许，习近平在中共中央政治局常委、中央书记处书记王沪宁，清华大学党委书记陈旭、校长邱勇陪</w:t>
      </w:r>
      <w:r w:rsidRPr="00BF4F9C">
        <w:rPr>
          <w:rFonts w:ascii="仿宋_GB2312" w:eastAsia="仿宋_GB2312"/>
          <w:sz w:val="32"/>
          <w:szCs w:val="32"/>
        </w:rPr>
        <w:lastRenderedPageBreak/>
        <w:t>同下，首先来到美术学院，参观美术学院校庆特别展。美术展馆内，</w:t>
      </w:r>
      <w:proofErr w:type="gramStart"/>
      <w:r w:rsidRPr="00BF4F9C">
        <w:rPr>
          <w:rFonts w:ascii="仿宋_GB2312" w:eastAsia="仿宋_GB2312"/>
          <w:sz w:val="32"/>
          <w:szCs w:val="32"/>
        </w:rPr>
        <w:t>一</w:t>
      </w:r>
      <w:proofErr w:type="gramEnd"/>
      <w:r w:rsidRPr="00BF4F9C">
        <w:rPr>
          <w:rFonts w:ascii="仿宋_GB2312" w:eastAsia="仿宋_GB2312"/>
          <w:sz w:val="32"/>
          <w:szCs w:val="32"/>
        </w:rPr>
        <w:t>块块展板图文并茂，一件件展品各具特色。习近平详细了解重大主题和国家形象设计作品创作、展示等情况介绍，仔细观看展品。习近平指出，美术、艺术、科学、技术相辅相成、相互促进、相得益彰。要发挥美术在服务经济社会发展中的重要作用，把更多美术元素、艺术元素应用到城乡规划建设中，增强城乡审美韵味、文化品位，把美术成果更好服务于人民群众的高品质生活需求。要增强</w:t>
      </w:r>
      <w:r w:rsidRPr="00BF4F9C">
        <w:rPr>
          <w:rFonts w:ascii="仿宋_GB2312" w:eastAsia="仿宋_GB2312" w:hint="eastAsia"/>
          <w:sz w:val="32"/>
          <w:szCs w:val="32"/>
        </w:rPr>
        <w:t>文化自信，以美为媒，加强国际文化交流。</w:t>
      </w:r>
    </w:p>
    <w:p w14:paraId="3BBB08D8" w14:textId="050A7F88"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清华大学成像与智能技术实验室成立于</w:t>
      </w:r>
      <w:r w:rsidRPr="00BF4F9C">
        <w:rPr>
          <w:rFonts w:ascii="仿宋_GB2312" w:eastAsia="仿宋_GB2312"/>
          <w:sz w:val="32"/>
          <w:szCs w:val="32"/>
        </w:rPr>
        <w:t>2001年，主要开展计算摄像、脑科学与人工智能国际前沿交叉科学等基础理论与关键技术的研究。习近平来到这里，结合展板、电子屏幕察看实验室开展计算光学、脑科学与人工智能交叉科学实验研究和开发新科技应用场景情况，听取实验室理论研究、技术攻关、成果转化应用等情况介绍。习近平指出，中国教育是能够培养出大师来的。我们要有这个自信，开拓视野、兼收并蓄，扎扎实实把中国教育办好。重大原始创新成果往往萌发于深厚的基础研究，产生于学科交叉领域，大学在这两方面具有天然优势。要保持对基础研究的持</w:t>
      </w:r>
      <w:r w:rsidRPr="00BF4F9C">
        <w:rPr>
          <w:rFonts w:ascii="仿宋_GB2312" w:eastAsia="仿宋_GB2312" w:hint="eastAsia"/>
          <w:sz w:val="32"/>
          <w:szCs w:val="32"/>
        </w:rPr>
        <w:t>续投入，鼓励自由探索，敢于质疑现有理论，勇于开拓新的方向。</w:t>
      </w:r>
    </w:p>
    <w:p w14:paraId="22FC0F5B" w14:textId="56341EE0"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清华大学主楼二层，展示了学校近年来重点教学科研成果。习近平听取了关于增强自主创新能力、助力世界主要科学中心和创新高地建设、提高人文社会学科教育研究水平等情况介绍，对清华大学取得的成绩给予充分肯定。习近平指</w:t>
      </w:r>
      <w:r w:rsidRPr="00BF4F9C">
        <w:rPr>
          <w:rFonts w:ascii="仿宋_GB2312" w:eastAsia="仿宋_GB2312" w:hint="eastAsia"/>
          <w:sz w:val="32"/>
          <w:szCs w:val="32"/>
        </w:rPr>
        <w:lastRenderedPageBreak/>
        <w:t>出，要坚持中国特色社会主义教育发展道路，充分发挥科研优势，增强学科设置的针对性，加强基础研究，加大自主创新力度，并从我国改革发展实践中提出新观点、构建新理论，努力构建中国特色、中国风格、中国气派的学科体系、学术体系、话语体系。</w:t>
      </w:r>
    </w:p>
    <w:p w14:paraId="20FAAA32" w14:textId="6A867568"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在主楼二层大厅，习近平看望部分老教授、中青年骨干教师代表并同他们亲切交谈。习近平感谢在教学科研岗位上默默耕耘、辛勤奉献、</w:t>
      </w:r>
      <w:proofErr w:type="gramStart"/>
      <w:r w:rsidRPr="00BF4F9C">
        <w:rPr>
          <w:rFonts w:ascii="仿宋_GB2312" w:eastAsia="仿宋_GB2312" w:hint="eastAsia"/>
          <w:sz w:val="32"/>
          <w:szCs w:val="32"/>
        </w:rPr>
        <w:t>作出</w:t>
      </w:r>
      <w:proofErr w:type="gramEnd"/>
      <w:r w:rsidRPr="00BF4F9C">
        <w:rPr>
          <w:rFonts w:ascii="仿宋_GB2312" w:eastAsia="仿宋_GB2312" w:hint="eastAsia"/>
          <w:sz w:val="32"/>
          <w:szCs w:val="32"/>
        </w:rPr>
        <w:t>突出贡献的老师们，向老教授们表示敬意，勉励中青年教师继续在教书育人和科研创新上不断有新进步。他强调，清华大学秉持自强不息、厚德载物的校训，深化改革、加快创新，各项事业欣欣向荣，科研创新成果与国家发展需要丝丝相扣，展现了清华人的勇毅和担当。面向未来，清华大学要坚持把立德树人作为根本任务，把服务国家作为最高追求，把学科建设作为发展根基，把深化改革作为强大动力，把加强党的建设作为坚强保证，不忘初心、牢记使命，为党育人、为国育才，为实现第二个百年奋斗目标、实现中华民族伟大复兴的中国梦、推动人类文明进步</w:t>
      </w:r>
      <w:proofErr w:type="gramStart"/>
      <w:r w:rsidRPr="00BF4F9C">
        <w:rPr>
          <w:rFonts w:ascii="仿宋_GB2312" w:eastAsia="仿宋_GB2312" w:hint="eastAsia"/>
          <w:sz w:val="32"/>
          <w:szCs w:val="32"/>
        </w:rPr>
        <w:t>作出</w:t>
      </w:r>
      <w:proofErr w:type="gramEnd"/>
      <w:r w:rsidRPr="00BF4F9C">
        <w:rPr>
          <w:rFonts w:ascii="仿宋_GB2312" w:eastAsia="仿宋_GB2312" w:hint="eastAsia"/>
          <w:sz w:val="32"/>
          <w:szCs w:val="32"/>
        </w:rPr>
        <w:t>新的更大的贡献。</w:t>
      </w:r>
    </w:p>
    <w:p w14:paraId="3E76C532" w14:textId="657D5507"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位于校园西北部的西体育馆，是清华早期四大建筑之一。在馆内篮球场，校篮球运动员正在进行训练。习近平走进体育馆，同他们亲切交谈，并在体育荣誉室察看历史照片、实物展览，了解体育馆保护利用、学校继承发扬优良传统、开展体育教育等情况。习近平表示，重视体育是清华大学的光荣传统，希望同学们发扬好清华大学的优良学风和体育传统，</w:t>
      </w:r>
      <w:r w:rsidRPr="00BF4F9C">
        <w:rPr>
          <w:rFonts w:ascii="仿宋_GB2312" w:eastAsia="仿宋_GB2312" w:hint="eastAsia"/>
          <w:sz w:val="32"/>
          <w:szCs w:val="32"/>
        </w:rPr>
        <w:lastRenderedPageBreak/>
        <w:t>坚持德智体美劳全面发展，努力成为祖国建设的栋梁之才。</w:t>
      </w:r>
    </w:p>
    <w:p w14:paraId="2997BB0A" w14:textId="24492BAF"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sz w:val="32"/>
          <w:szCs w:val="32"/>
        </w:rPr>
        <w:t>11时20分许，习近平来到清华大学西体育馆后馆，出席师生代表座谈会。清华大学党委书记陈旭、校长邱勇、土木系教师聂建国、公管学院教师梅赐琪、工物系应届博士毕业生孙启明、人文学院二年级本科生李润凤分别发言。习近平认真听取他们的发言，现场气氛轻松、热烈。</w:t>
      </w:r>
    </w:p>
    <w:p w14:paraId="423DA152" w14:textId="5BD9A39C"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最后，习近平发表了重要讲话。他指出，清华大学诞生于国家和民族危难之际，成长于国家和民族奋进之中，发展于国家和民族振兴之时。</w:t>
      </w:r>
      <w:r w:rsidRPr="00BF4F9C">
        <w:rPr>
          <w:rFonts w:ascii="仿宋_GB2312" w:eastAsia="仿宋_GB2312"/>
          <w:sz w:val="32"/>
          <w:szCs w:val="32"/>
        </w:rPr>
        <w:t>110年来，清华大学深深扎根中国大地，培育了爱国奉献、追求卓越的光荣传统，形成了又红又专、全面发展的教书育人特色，为国家、为民族、为人民培养了大批可堪大任的杰出英才。这是一代</w:t>
      </w:r>
      <w:proofErr w:type="gramStart"/>
      <w:r w:rsidRPr="00BF4F9C">
        <w:rPr>
          <w:rFonts w:ascii="仿宋_GB2312" w:eastAsia="仿宋_GB2312"/>
          <w:sz w:val="32"/>
          <w:szCs w:val="32"/>
        </w:rPr>
        <w:t>代</w:t>
      </w:r>
      <w:proofErr w:type="gramEnd"/>
      <w:r w:rsidRPr="00BF4F9C">
        <w:rPr>
          <w:rFonts w:ascii="仿宋_GB2312" w:eastAsia="仿宋_GB2312"/>
          <w:sz w:val="32"/>
          <w:szCs w:val="32"/>
        </w:rPr>
        <w:t>清华人拼搏奋斗、勇攀高峰、争创一流的结果。</w:t>
      </w:r>
    </w:p>
    <w:p w14:paraId="4E15650B" w14:textId="42FD5F28"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强调，清华大学的发展历程，是我国高等教育发展的一个生动缩影。新中国成立以来，我国高等教育走过了从小到大、从弱到强的极不平凡历程，办学规模、培养质量、服务能力实现历史性跃升。特别是党的十八大以来，我国高等教育与祖国共进、与时代同行，创造了举世瞩目的发展成就。</w:t>
      </w:r>
    </w:p>
    <w:p w14:paraId="09C56925" w14:textId="4324FF11"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指出，一个国家的高等教育体系需要有一流大学群体的有力支撑，一流大学群体的水平和质量决定了高等教育体系的水平和质量。一流大学建设要坚持党的领导，坚持马克思主义指导地位，全面贯彻党的教育方针，坚持社会主义办学方向，抓住历史机遇，紧扣时代脉搏，立足新发展阶</w:t>
      </w:r>
      <w:r w:rsidRPr="00BF4F9C">
        <w:rPr>
          <w:rFonts w:ascii="仿宋_GB2312" w:eastAsia="仿宋_GB2312" w:hint="eastAsia"/>
          <w:sz w:val="32"/>
          <w:szCs w:val="32"/>
        </w:rPr>
        <w:lastRenderedPageBreak/>
        <w:t>段、贯彻新发展理念、服务构建新发展格局，把发展科技第一生产力、培养人才第一资源、增强创新第一动力更好结合起来，更好为改革开放和社会主义现代化建设服务。</w:t>
      </w:r>
    </w:p>
    <w:p w14:paraId="67BCBDB7" w14:textId="72421C0C"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强调，追求一流是一个永无止境、不断超越的过程，要明确方向、突出重点。要培养一流人才方阵。建设一流大学，关键是要不断提高人才培养质量。要想国家之所想、急国家之所急、应国家之所需，抓住全面提高人才培养能力这个重点，坚持把立德树人作为根本任务，着力培养担当民族复兴大任的时代新人。要构建一流大学体系。高等教育体系是一个有机整体，其内部各部分具有内在的相互依存关系。要用好学科交叉融合的“催化剂”，加强基础学科培养能力，打破学科专业壁垒，对现有学科专业体系进行调整升级，瞄准科技前沿和关键领域，推进新工科、新医科、新农科、新文科建设，加快培养紧缺人才。要提升原始创新能力。一流大学是基础研究的主力军和重大科技突破的策源地，要完善以健康学术生态为基础、以有效学术治理为保障、以产生一流学术成果和培养一流人才为目标的大学创新体系，勇于攻克“卡脖子”的关键核心技术，加强产学研深度融合，促进科技成果转化。要坚持开放合作。加强国际交流合作，主动搭建中外教育文化友好交往的合作平台，共同应对全球性挑战，促进人类共同福祉。</w:t>
      </w:r>
    </w:p>
    <w:p w14:paraId="41286AD7" w14:textId="0695C9B9"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习近平指出，当代中国青年是与新时代同向同行、共同前进的一代，生逢盛世，肩负重任。广大青年要爱国爱民，从党史学习中激发信仰、获得启发、汲取力量，不断坚定“四</w:t>
      </w:r>
      <w:r w:rsidRPr="00BF4F9C">
        <w:rPr>
          <w:rFonts w:ascii="仿宋_GB2312" w:eastAsia="仿宋_GB2312" w:hint="eastAsia"/>
          <w:sz w:val="32"/>
          <w:szCs w:val="32"/>
        </w:rPr>
        <w:lastRenderedPageBreak/>
        <w:t>个自信”，不断增强做中国人的志气、骨气、底气，树立为祖国为人民永久奋斗、赤诚奉献的坚定理想。要锤炼品德，自觉树立和</w:t>
      </w:r>
      <w:proofErr w:type="gramStart"/>
      <w:r w:rsidRPr="00BF4F9C">
        <w:rPr>
          <w:rFonts w:ascii="仿宋_GB2312" w:eastAsia="仿宋_GB2312" w:hint="eastAsia"/>
          <w:sz w:val="32"/>
          <w:szCs w:val="32"/>
        </w:rPr>
        <w:t>践行</w:t>
      </w:r>
      <w:proofErr w:type="gramEnd"/>
      <w:r w:rsidRPr="00BF4F9C">
        <w:rPr>
          <w:rFonts w:ascii="仿宋_GB2312" w:eastAsia="仿宋_GB2312" w:hint="eastAsia"/>
          <w:sz w:val="32"/>
          <w:szCs w:val="32"/>
        </w:rPr>
        <w:t>社会主义核心价值观，自觉用中华优秀传统文化、革命文化、社会主义先进文化培根铸魂、启智润心，加强道德修养，明辨是非曲直，增强自我定力，矢志追求更有高度、更有境界、更有品位的人生。要勇于创新，深刻理解把握时代潮流和国家需要，敢为人先、敢于突破，以聪明才智贡献国家，以开拓进取服务社会。要实学实干，脚踏实地、埋头苦干，孜孜不倦、如饥似渴，在攀登知识高峰中追求卓越，在肩负时代重任时行胜于言，在真刀真枪的实干中成就一番事业。</w:t>
      </w:r>
    </w:p>
    <w:p w14:paraId="3FF6BDE1" w14:textId="2E4EB5BC"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强调，教师是教育工作的中坚力量，没有高水平的师资队伍，就很难培养出高水平的创新人才，也很难产生高水平的创新成果。大学教师对学生承担着传授知识、培养能力、塑造正确人生观的职责。教师要成为大先生，做学生为学、为事、为人的示范，促进学生成长为全面发展的人。要研究真问题，着眼世界学术前沿和国家重大需求，致力于解决实际问题，善于学习新知识、新技术、新理论。要坚定信念，始终同党和人民站在一起，自觉做中国特色社会主义的坚定信仰者和忠实实践者。</w:t>
      </w:r>
    </w:p>
    <w:p w14:paraId="4A330D4C" w14:textId="0F4DBDCA" w:rsidR="00BF4F9C" w:rsidRP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t>习近平离</w:t>
      </w:r>
      <w:proofErr w:type="gramStart"/>
      <w:r w:rsidRPr="00BF4F9C">
        <w:rPr>
          <w:rFonts w:ascii="仿宋_GB2312" w:eastAsia="仿宋_GB2312" w:hint="eastAsia"/>
          <w:sz w:val="32"/>
          <w:szCs w:val="32"/>
        </w:rPr>
        <w:t>开学校</w:t>
      </w:r>
      <w:proofErr w:type="gramEnd"/>
      <w:r w:rsidRPr="00BF4F9C">
        <w:rPr>
          <w:rFonts w:ascii="仿宋_GB2312" w:eastAsia="仿宋_GB2312" w:hint="eastAsia"/>
          <w:sz w:val="32"/>
          <w:szCs w:val="32"/>
        </w:rPr>
        <w:t>时，操场上、道路旁站满了师生，大家纷纷向总书记问好，齐声高喊“总书记好”、“学长好”，高呼“祖国万岁”、“清华加油”，习近平满怀深情地同大家挥手致意，掌声、问候声在校园里久久回荡。</w:t>
      </w:r>
    </w:p>
    <w:p w14:paraId="79207F4A" w14:textId="77777777" w:rsidR="00BF4F9C" w:rsidRDefault="00BF4F9C" w:rsidP="00BF4F9C">
      <w:pPr>
        <w:spacing w:line="560" w:lineRule="exact"/>
        <w:ind w:firstLineChars="200" w:firstLine="640"/>
        <w:rPr>
          <w:rFonts w:ascii="仿宋_GB2312" w:eastAsia="仿宋_GB2312"/>
          <w:sz w:val="32"/>
          <w:szCs w:val="32"/>
        </w:rPr>
      </w:pPr>
      <w:r w:rsidRPr="00BF4F9C">
        <w:rPr>
          <w:rFonts w:ascii="仿宋_GB2312" w:eastAsia="仿宋_GB2312" w:hint="eastAsia"/>
          <w:sz w:val="32"/>
          <w:szCs w:val="32"/>
        </w:rPr>
        <w:lastRenderedPageBreak/>
        <w:t>丁薛祥、孙春兰、陈希、蔡奇及中央和国家机关有关部门负责同志参加有关活动。</w:t>
      </w:r>
      <w:r>
        <w:rPr>
          <w:rFonts w:ascii="仿宋_GB2312" w:eastAsia="仿宋_GB2312"/>
          <w:sz w:val="32"/>
          <w:szCs w:val="32"/>
        </w:rPr>
        <w:br w:type="page"/>
      </w:r>
    </w:p>
    <w:p w14:paraId="4B08D4DD" w14:textId="2D789D92" w:rsidR="00001BCF" w:rsidRDefault="00BF4F9C" w:rsidP="006E5C81">
      <w:pPr>
        <w:pStyle w:val="1"/>
      </w:pPr>
      <w:bookmarkStart w:id="18" w:name="_Toc163566778"/>
      <w:r w:rsidRPr="00BF4F9C">
        <w:rPr>
          <w:rFonts w:hint="eastAsia"/>
        </w:rPr>
        <w:lastRenderedPageBreak/>
        <w:t>习近平给全国高校黄大年式教师团队代表的回信</w:t>
      </w:r>
      <w:bookmarkEnd w:id="18"/>
    </w:p>
    <w:p w14:paraId="3E02DD6F" w14:textId="38339536" w:rsidR="00BF4F9C" w:rsidRDefault="006E5C81" w:rsidP="006E5C81">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21</w:t>
      </w:r>
      <w:r w:rsidRPr="00001BCF">
        <w:rPr>
          <w:rFonts w:ascii="仿宋_GB2312" w:eastAsia="仿宋_GB2312"/>
          <w:sz w:val="32"/>
          <w:szCs w:val="32"/>
        </w:rPr>
        <w:t>年</w:t>
      </w:r>
      <w:r>
        <w:rPr>
          <w:rFonts w:ascii="仿宋_GB2312" w:eastAsia="仿宋_GB2312"/>
          <w:sz w:val="32"/>
          <w:szCs w:val="32"/>
        </w:rPr>
        <w:t>09</w:t>
      </w:r>
      <w:r w:rsidRPr="00001BCF">
        <w:rPr>
          <w:rFonts w:ascii="仿宋_GB2312" w:eastAsia="仿宋_GB2312"/>
          <w:sz w:val="32"/>
          <w:szCs w:val="32"/>
        </w:rPr>
        <w:t>月</w:t>
      </w:r>
      <w:r>
        <w:rPr>
          <w:rFonts w:ascii="仿宋_GB2312" w:eastAsia="仿宋_GB2312"/>
          <w:sz w:val="32"/>
          <w:szCs w:val="32"/>
        </w:rPr>
        <w:t>09</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39DC7568" w14:textId="77777777" w:rsidR="006E5C81" w:rsidRPr="006E5C81" w:rsidRDefault="006E5C81" w:rsidP="006E5C81">
      <w:pPr>
        <w:spacing w:line="560" w:lineRule="exact"/>
        <w:rPr>
          <w:rFonts w:ascii="仿宋_GB2312" w:eastAsia="仿宋_GB2312"/>
          <w:sz w:val="32"/>
          <w:szCs w:val="32"/>
        </w:rPr>
      </w:pPr>
      <w:r w:rsidRPr="006E5C81">
        <w:rPr>
          <w:rFonts w:ascii="仿宋_GB2312" w:eastAsia="仿宋_GB2312" w:hint="eastAsia"/>
          <w:sz w:val="32"/>
          <w:szCs w:val="32"/>
        </w:rPr>
        <w:t>全国高校黄大年式教师团队代表：</w:t>
      </w:r>
    </w:p>
    <w:p w14:paraId="24E25E2C" w14:textId="77777777" w:rsidR="006E5C81" w:rsidRPr="006E5C81" w:rsidRDefault="006E5C81" w:rsidP="006E5C81">
      <w:pPr>
        <w:spacing w:line="560" w:lineRule="exact"/>
        <w:ind w:firstLineChars="200" w:firstLine="640"/>
        <w:rPr>
          <w:rFonts w:ascii="仿宋_GB2312" w:eastAsia="仿宋_GB2312"/>
          <w:sz w:val="32"/>
          <w:szCs w:val="32"/>
        </w:rPr>
      </w:pPr>
      <w:r w:rsidRPr="006E5C81">
        <w:rPr>
          <w:rFonts w:ascii="仿宋_GB2312" w:eastAsia="仿宋_GB2312" w:hint="eastAsia"/>
          <w:sz w:val="32"/>
          <w:szCs w:val="32"/>
        </w:rPr>
        <w:t>你们好！来信收悉。你们以黄大年同志为榜样，立足本职岗位，凝聚团队力量，在教书育人、科研创新等方面取得了可喜成绩，我感到很高兴。</w:t>
      </w:r>
    </w:p>
    <w:p w14:paraId="0A2476D6" w14:textId="77777777" w:rsidR="006E5C81" w:rsidRPr="006E5C81" w:rsidRDefault="006E5C81" w:rsidP="006E5C81">
      <w:pPr>
        <w:spacing w:line="560" w:lineRule="exact"/>
        <w:ind w:firstLineChars="200" w:firstLine="640"/>
        <w:rPr>
          <w:rFonts w:ascii="仿宋_GB2312" w:eastAsia="仿宋_GB2312"/>
          <w:sz w:val="32"/>
          <w:szCs w:val="32"/>
        </w:rPr>
      </w:pPr>
      <w:r w:rsidRPr="006E5C81">
        <w:rPr>
          <w:rFonts w:ascii="仿宋_GB2312" w:eastAsia="仿宋_GB2312" w:hint="eastAsia"/>
          <w:sz w:val="32"/>
          <w:szCs w:val="32"/>
        </w:rPr>
        <w:t>好老师要做到学为人师、行为</w:t>
      </w:r>
      <w:proofErr w:type="gramStart"/>
      <w:r w:rsidRPr="006E5C81">
        <w:rPr>
          <w:rFonts w:ascii="仿宋_GB2312" w:eastAsia="仿宋_GB2312" w:hint="eastAsia"/>
          <w:sz w:val="32"/>
          <w:szCs w:val="32"/>
        </w:rPr>
        <w:t>世范</w:t>
      </w:r>
      <w:proofErr w:type="gramEnd"/>
      <w:r w:rsidRPr="006E5C81">
        <w:rPr>
          <w:rFonts w:ascii="仿宋_GB2312" w:eastAsia="仿宋_GB2312" w:hint="eastAsia"/>
          <w:sz w:val="32"/>
          <w:szCs w:val="32"/>
        </w:rPr>
        <w:t>。希望你们继续学习弘扬黄大年同志等优秀教师的高尚精神，同全国高校广大教师一道，立德修身，潜心治学，开拓创新，真正把为学、为事、为人统一起来，当好学生成长的引路人，为培养德智体美劳全面发展的社会主义建设者和接班人、全面建设社会主义现代化国家不断</w:t>
      </w:r>
      <w:proofErr w:type="gramStart"/>
      <w:r w:rsidRPr="006E5C81">
        <w:rPr>
          <w:rFonts w:ascii="仿宋_GB2312" w:eastAsia="仿宋_GB2312" w:hint="eastAsia"/>
          <w:sz w:val="32"/>
          <w:szCs w:val="32"/>
        </w:rPr>
        <w:t>作出</w:t>
      </w:r>
      <w:proofErr w:type="gramEnd"/>
      <w:r w:rsidRPr="006E5C81">
        <w:rPr>
          <w:rFonts w:ascii="仿宋_GB2312" w:eastAsia="仿宋_GB2312" w:hint="eastAsia"/>
          <w:sz w:val="32"/>
          <w:szCs w:val="32"/>
        </w:rPr>
        <w:t>新贡献。</w:t>
      </w:r>
    </w:p>
    <w:p w14:paraId="2CB56689" w14:textId="0E7D28AE" w:rsidR="00001BCF" w:rsidRPr="00001BCF" w:rsidRDefault="006E5C81" w:rsidP="006E5C81">
      <w:pPr>
        <w:spacing w:line="560" w:lineRule="exact"/>
        <w:ind w:firstLineChars="200" w:firstLine="640"/>
        <w:rPr>
          <w:rFonts w:ascii="仿宋_GB2312" w:eastAsia="仿宋_GB2312"/>
          <w:sz w:val="32"/>
          <w:szCs w:val="32"/>
        </w:rPr>
      </w:pPr>
      <w:r w:rsidRPr="006E5C81">
        <w:rPr>
          <w:rFonts w:ascii="仿宋_GB2312" w:eastAsia="仿宋_GB2312" w:hint="eastAsia"/>
          <w:sz w:val="32"/>
          <w:szCs w:val="32"/>
        </w:rPr>
        <w:t>教师节即将来临，我向你们、向全国广大教师致以节日的祝贺和诚挚的祝福！</w:t>
      </w:r>
    </w:p>
    <w:p w14:paraId="5EA52857" w14:textId="0E65806F" w:rsidR="00001BCF" w:rsidRDefault="006E5C81" w:rsidP="00001BCF">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574B34AC" w14:textId="48BBB3E1" w:rsidR="006E5C81" w:rsidRDefault="00CE0994" w:rsidP="00CE0994">
      <w:pPr>
        <w:pStyle w:val="1"/>
      </w:pPr>
      <w:bookmarkStart w:id="19" w:name="_Toc163566779"/>
      <w:r w:rsidRPr="00CE0994">
        <w:rPr>
          <w:rFonts w:hint="eastAsia"/>
        </w:rPr>
        <w:lastRenderedPageBreak/>
        <w:t>习近平在中国人民大学考察时强调</w:t>
      </w:r>
      <w:r w:rsidRPr="00CE0994">
        <w:t xml:space="preserve"> </w:t>
      </w:r>
      <w:r w:rsidRPr="00CE0994">
        <w:t>坚持党的领导传承红色基因扎根中国大地</w:t>
      </w:r>
      <w:r>
        <w:rPr>
          <w:rFonts w:hint="eastAsia"/>
        </w:rPr>
        <w:t xml:space="preserve"> </w:t>
      </w:r>
      <w:r w:rsidRPr="00CE0994">
        <w:rPr>
          <w:rFonts w:hint="eastAsia"/>
        </w:rPr>
        <w:t>走出一条建设中国特色世界一流大学新路</w:t>
      </w:r>
      <w:bookmarkEnd w:id="19"/>
    </w:p>
    <w:p w14:paraId="233F133A" w14:textId="024E9771" w:rsidR="00CE0994" w:rsidRDefault="00CE0994" w:rsidP="00CE0994">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22</w:t>
      </w:r>
      <w:r w:rsidRPr="00001BCF">
        <w:rPr>
          <w:rFonts w:ascii="仿宋_GB2312" w:eastAsia="仿宋_GB2312"/>
          <w:sz w:val="32"/>
          <w:szCs w:val="32"/>
        </w:rPr>
        <w:t>年</w:t>
      </w:r>
      <w:r>
        <w:rPr>
          <w:rFonts w:ascii="仿宋_GB2312" w:eastAsia="仿宋_GB2312"/>
          <w:sz w:val="32"/>
          <w:szCs w:val="32"/>
        </w:rPr>
        <w:t>04</w:t>
      </w:r>
      <w:r w:rsidRPr="00001BCF">
        <w:rPr>
          <w:rFonts w:ascii="仿宋_GB2312" w:eastAsia="仿宋_GB2312"/>
          <w:sz w:val="32"/>
          <w:szCs w:val="32"/>
        </w:rPr>
        <w:t>月</w:t>
      </w:r>
      <w:r>
        <w:rPr>
          <w:rFonts w:ascii="仿宋_GB2312" w:eastAsia="仿宋_GB2312"/>
          <w:sz w:val="32"/>
          <w:szCs w:val="32"/>
        </w:rPr>
        <w:t>25</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08CA3AF4" w14:textId="77777777"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新华社北京</w:t>
      </w:r>
      <w:r w:rsidRPr="00CE0994">
        <w:rPr>
          <w:rFonts w:ascii="仿宋_GB2312" w:eastAsia="仿宋_GB2312"/>
          <w:sz w:val="32"/>
          <w:szCs w:val="32"/>
        </w:rPr>
        <w:t>4月25日电 在五四青年节即将到来之际，中共中央总书记、国家主席、中央军委主席习近平25日上午来到中国人民大学考察调研。习近平代表党中央，向全国各族青年致以节日的祝贺，向中国人民大学全体师生员工、向全国广大教育工作者和青年工作者致以诚挚的问候。习近平希望全国广大青年牢记党的教诲，立志民族复兴，不负韶华，不负时代，不负人民，在青春的赛道上奋力奔跑，争取跑出当代青年的最好成绩！</w:t>
      </w:r>
    </w:p>
    <w:p w14:paraId="51444CAD" w14:textId="43F0F345"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习近平强调，“为谁培养人、培养什么人、怎样培养人”始终是教育的根本问题。要坚持党的领导，坚持马克思主义指导地位，坚持为党和人民事业服务，落实立德树人根本任务，传承红色基因，扎根中国大地办大学，走出一条建设中国特色、世界一流大学的新路。广大青年要做社会主义核心价值观的坚定信仰者、积极传播者、模范</w:t>
      </w:r>
      <w:proofErr w:type="gramStart"/>
      <w:r w:rsidRPr="00CE0994">
        <w:rPr>
          <w:rFonts w:ascii="仿宋_GB2312" w:eastAsia="仿宋_GB2312" w:hint="eastAsia"/>
          <w:sz w:val="32"/>
          <w:szCs w:val="32"/>
        </w:rPr>
        <w:t>践行</w:t>
      </w:r>
      <w:proofErr w:type="gramEnd"/>
      <w:r w:rsidRPr="00CE0994">
        <w:rPr>
          <w:rFonts w:ascii="仿宋_GB2312" w:eastAsia="仿宋_GB2312" w:hint="eastAsia"/>
          <w:sz w:val="32"/>
          <w:szCs w:val="32"/>
        </w:rPr>
        <w:t>者，向英雄学习、向前辈学习、向榜样学习，争做堪当民族复兴重任的时代新人，在实现中华民族伟大复兴的时代洪流中</w:t>
      </w:r>
      <w:proofErr w:type="gramStart"/>
      <w:r w:rsidRPr="00CE0994">
        <w:rPr>
          <w:rFonts w:ascii="仿宋_GB2312" w:eastAsia="仿宋_GB2312" w:hint="eastAsia"/>
          <w:sz w:val="32"/>
          <w:szCs w:val="32"/>
        </w:rPr>
        <w:t>踔</w:t>
      </w:r>
      <w:proofErr w:type="gramEnd"/>
      <w:r w:rsidRPr="00CE0994">
        <w:rPr>
          <w:rFonts w:ascii="仿宋_GB2312" w:eastAsia="仿宋_GB2312" w:hint="eastAsia"/>
          <w:sz w:val="32"/>
          <w:szCs w:val="32"/>
        </w:rPr>
        <w:t>厉奋发、勇毅前进。</w:t>
      </w:r>
    </w:p>
    <w:p w14:paraId="443E5EDE" w14:textId="640FC22F"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中国人民大学是中国共产党创办的第一所新型正规大学，前身是</w:t>
      </w:r>
      <w:r w:rsidRPr="00CE0994">
        <w:rPr>
          <w:rFonts w:ascii="仿宋_GB2312" w:eastAsia="仿宋_GB2312"/>
          <w:sz w:val="32"/>
          <w:szCs w:val="32"/>
        </w:rPr>
        <w:t>1937年诞生于抗日战争烽火中的陕北公学，以及后来的华北联合大学和北方大学、华北大学，在长期的办学</w:t>
      </w:r>
      <w:r w:rsidRPr="00CE0994">
        <w:rPr>
          <w:rFonts w:ascii="仿宋_GB2312" w:eastAsia="仿宋_GB2312"/>
          <w:sz w:val="32"/>
          <w:szCs w:val="32"/>
        </w:rPr>
        <w:lastRenderedPageBreak/>
        <w:t>实践中，注重人文社会科学高等教育和马克思主义教学与研究，被誉为</w:t>
      </w:r>
      <w:r>
        <w:rPr>
          <w:rFonts w:ascii="仿宋_GB2312" w:eastAsia="仿宋_GB2312" w:hint="eastAsia"/>
          <w:sz w:val="32"/>
          <w:szCs w:val="32"/>
        </w:rPr>
        <w:t>“</w:t>
      </w:r>
      <w:r w:rsidRPr="00CE0994">
        <w:rPr>
          <w:rFonts w:ascii="仿宋_GB2312" w:eastAsia="仿宋_GB2312"/>
          <w:sz w:val="32"/>
          <w:szCs w:val="32"/>
        </w:rPr>
        <w:t>我国人文社会科学高等教育领域的一面旗帜</w:t>
      </w:r>
      <w:r>
        <w:rPr>
          <w:rFonts w:ascii="仿宋_GB2312" w:eastAsia="仿宋_GB2312" w:hint="eastAsia"/>
          <w:sz w:val="32"/>
          <w:szCs w:val="32"/>
        </w:rPr>
        <w:t>”</w:t>
      </w:r>
      <w:r w:rsidRPr="00CE0994">
        <w:rPr>
          <w:rFonts w:ascii="仿宋_GB2312" w:eastAsia="仿宋_GB2312"/>
          <w:sz w:val="32"/>
          <w:szCs w:val="32"/>
        </w:rPr>
        <w:t>。</w:t>
      </w:r>
    </w:p>
    <w:p w14:paraId="32D73DB7" w14:textId="728946AA"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上午</w:t>
      </w:r>
      <w:r w:rsidRPr="00CE0994">
        <w:rPr>
          <w:rFonts w:ascii="仿宋_GB2312" w:eastAsia="仿宋_GB2312"/>
          <w:sz w:val="32"/>
          <w:szCs w:val="32"/>
        </w:rPr>
        <w:t>9时20分许，习近平在中国人民大学党委书记张东刚、校长刘伟陪同下，首先来到立德楼，观摩</w:t>
      </w:r>
      <w:proofErr w:type="gramStart"/>
      <w:r w:rsidRPr="00CE0994">
        <w:rPr>
          <w:rFonts w:ascii="仿宋_GB2312" w:eastAsia="仿宋_GB2312"/>
          <w:sz w:val="32"/>
          <w:szCs w:val="32"/>
        </w:rPr>
        <w:t>思政课</w:t>
      </w:r>
      <w:proofErr w:type="gramEnd"/>
      <w:r w:rsidRPr="00CE0994">
        <w:rPr>
          <w:rFonts w:ascii="仿宋_GB2312" w:eastAsia="仿宋_GB2312"/>
          <w:sz w:val="32"/>
          <w:szCs w:val="32"/>
        </w:rPr>
        <w:t>智慧教室现场教学。习近平同青年学生一起就座，认真倾听并参与讨论，对学校立足自身优势，不断推进</w:t>
      </w:r>
      <w:proofErr w:type="gramStart"/>
      <w:r w:rsidRPr="00CE0994">
        <w:rPr>
          <w:rFonts w:ascii="仿宋_GB2312" w:eastAsia="仿宋_GB2312"/>
          <w:sz w:val="32"/>
          <w:szCs w:val="32"/>
        </w:rPr>
        <w:t>思政课</w:t>
      </w:r>
      <w:proofErr w:type="gramEnd"/>
      <w:r w:rsidRPr="00CE0994">
        <w:rPr>
          <w:rFonts w:ascii="仿宋_GB2312" w:eastAsia="仿宋_GB2312"/>
          <w:sz w:val="32"/>
          <w:szCs w:val="32"/>
        </w:rPr>
        <w:t>教学改革创新，打造高精尖水平</w:t>
      </w:r>
      <w:proofErr w:type="gramStart"/>
      <w:r w:rsidRPr="00CE0994">
        <w:rPr>
          <w:rFonts w:ascii="仿宋_GB2312" w:eastAsia="仿宋_GB2312"/>
          <w:sz w:val="32"/>
          <w:szCs w:val="32"/>
        </w:rPr>
        <w:t>思政课</w:t>
      </w:r>
      <w:proofErr w:type="gramEnd"/>
      <w:r w:rsidRPr="00CE0994">
        <w:rPr>
          <w:rFonts w:ascii="仿宋_GB2312" w:eastAsia="仿宋_GB2312"/>
          <w:sz w:val="32"/>
          <w:szCs w:val="32"/>
        </w:rPr>
        <w:t>的做法表示肯定。他强调，思想政治理论</w:t>
      </w:r>
      <w:proofErr w:type="gramStart"/>
      <w:r w:rsidRPr="00CE0994">
        <w:rPr>
          <w:rFonts w:ascii="仿宋_GB2312" w:eastAsia="仿宋_GB2312"/>
          <w:sz w:val="32"/>
          <w:szCs w:val="32"/>
        </w:rPr>
        <w:t>课能否</w:t>
      </w:r>
      <w:proofErr w:type="gramEnd"/>
      <w:r w:rsidRPr="00CE0994">
        <w:rPr>
          <w:rFonts w:ascii="仿宋_GB2312" w:eastAsia="仿宋_GB2312"/>
          <w:sz w:val="32"/>
          <w:szCs w:val="32"/>
        </w:rPr>
        <w:t>在立德树人中发挥应有作用，关键看重视不重视、适应不适应、做得好不好。</w:t>
      </w:r>
      <w:proofErr w:type="gramStart"/>
      <w:r w:rsidRPr="00CE0994">
        <w:rPr>
          <w:rFonts w:ascii="仿宋_GB2312" w:eastAsia="仿宋_GB2312"/>
          <w:sz w:val="32"/>
          <w:szCs w:val="32"/>
        </w:rPr>
        <w:t>思政课</w:t>
      </w:r>
      <w:proofErr w:type="gramEnd"/>
      <w:r w:rsidRPr="00CE0994">
        <w:rPr>
          <w:rFonts w:ascii="仿宋_GB2312" w:eastAsia="仿宋_GB2312"/>
          <w:sz w:val="32"/>
          <w:szCs w:val="32"/>
        </w:rPr>
        <w:t>的本质是讲道理，要注重方式方法，把道理讲深、讲透、讲活，老师要用心教，学生要用心悟，达到沟通心灵、启智润心、激扬斗志。青少年思想政治教育是一个接续的过程，要针对青少</w:t>
      </w:r>
      <w:r w:rsidRPr="00CE0994">
        <w:rPr>
          <w:rFonts w:ascii="仿宋_GB2312" w:eastAsia="仿宋_GB2312" w:hint="eastAsia"/>
          <w:sz w:val="32"/>
          <w:szCs w:val="32"/>
        </w:rPr>
        <w:t>年成长的不同阶段，有针对性地开展思想政治教育。希望人民大学绵绵用力，久久为功，止于至善，为全国大中小学</w:t>
      </w:r>
      <w:proofErr w:type="gramStart"/>
      <w:r w:rsidRPr="00CE0994">
        <w:rPr>
          <w:rFonts w:ascii="仿宋_GB2312" w:eastAsia="仿宋_GB2312" w:hint="eastAsia"/>
          <w:sz w:val="32"/>
          <w:szCs w:val="32"/>
        </w:rPr>
        <w:t>思政课</w:t>
      </w:r>
      <w:proofErr w:type="gramEnd"/>
      <w:r w:rsidRPr="00CE0994">
        <w:rPr>
          <w:rFonts w:ascii="仿宋_GB2312" w:eastAsia="仿宋_GB2312" w:hint="eastAsia"/>
          <w:sz w:val="32"/>
          <w:szCs w:val="32"/>
        </w:rPr>
        <w:t>教学提供更多“金课”。也鼓励各地高校积极开展与中小学</w:t>
      </w:r>
      <w:proofErr w:type="gramStart"/>
      <w:r w:rsidRPr="00CE0994">
        <w:rPr>
          <w:rFonts w:ascii="仿宋_GB2312" w:eastAsia="仿宋_GB2312" w:hint="eastAsia"/>
          <w:sz w:val="32"/>
          <w:szCs w:val="32"/>
        </w:rPr>
        <w:t>思政课</w:t>
      </w:r>
      <w:proofErr w:type="gramEnd"/>
      <w:r w:rsidRPr="00CE0994">
        <w:rPr>
          <w:rFonts w:ascii="仿宋_GB2312" w:eastAsia="仿宋_GB2312" w:hint="eastAsia"/>
          <w:sz w:val="32"/>
          <w:szCs w:val="32"/>
        </w:rPr>
        <w:t>共建，共同推动大中小学</w:t>
      </w:r>
      <w:proofErr w:type="gramStart"/>
      <w:r w:rsidRPr="00CE0994">
        <w:rPr>
          <w:rFonts w:ascii="仿宋_GB2312" w:eastAsia="仿宋_GB2312" w:hint="eastAsia"/>
          <w:sz w:val="32"/>
          <w:szCs w:val="32"/>
        </w:rPr>
        <w:t>思政课</w:t>
      </w:r>
      <w:proofErr w:type="gramEnd"/>
      <w:r w:rsidRPr="00CE0994">
        <w:rPr>
          <w:rFonts w:ascii="仿宋_GB2312" w:eastAsia="仿宋_GB2312" w:hint="eastAsia"/>
          <w:sz w:val="32"/>
          <w:szCs w:val="32"/>
        </w:rPr>
        <w:t>一体化建设。习近平勉励同学们坚定中国特色社会主义道路自信、理论自信、制度自信、文化自信，在全面建设社会主义现代化国家新征程中勇当开路先锋、争当事业闯将。</w:t>
      </w:r>
    </w:p>
    <w:p w14:paraId="41398D6C" w14:textId="2FAE6D7F"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中国人民大学校史</w:t>
      </w:r>
      <w:proofErr w:type="gramStart"/>
      <w:r w:rsidRPr="00CE0994">
        <w:rPr>
          <w:rFonts w:ascii="仿宋_GB2312" w:eastAsia="仿宋_GB2312" w:hint="eastAsia"/>
          <w:sz w:val="32"/>
          <w:szCs w:val="32"/>
        </w:rPr>
        <w:t>展设立</w:t>
      </w:r>
      <w:proofErr w:type="gramEnd"/>
      <w:r w:rsidRPr="00CE0994">
        <w:rPr>
          <w:rFonts w:ascii="仿宋_GB2312" w:eastAsia="仿宋_GB2312" w:hint="eastAsia"/>
          <w:sz w:val="32"/>
          <w:szCs w:val="32"/>
        </w:rPr>
        <w:t>于学校博物馆内。习近平来到这里，详细了解学校历史沿革、建设发展和近年来教学科研成果等情况。习近平强调，中国人民大学在抗日烽火中诞生，在党的关怀下发展壮大，具有光荣的革命传统和鲜明的红色基因。一定要把这一光荣传统和红色基因传承好，守好党的</w:t>
      </w:r>
      <w:r w:rsidRPr="00CE0994">
        <w:rPr>
          <w:rFonts w:ascii="仿宋_GB2312" w:eastAsia="仿宋_GB2312" w:hint="eastAsia"/>
          <w:sz w:val="32"/>
          <w:szCs w:val="32"/>
        </w:rPr>
        <w:lastRenderedPageBreak/>
        <w:t>这块重要阵地。要加强校史资料的挖掘、整理和研究，讲好中国共产党的故事，讲好党创办人民大学的故事，激励广大师生继承优良传统，赓续红色血脉。</w:t>
      </w:r>
    </w:p>
    <w:p w14:paraId="55E3339B" w14:textId="381E5713"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在博物馆门前广场上，习近平看望了老教授、老专家和中青年骨干教师代表，并同他们亲切交谈。看到老教授、老专家身体健康、精神矍铄，习近平非常高兴。他指出，中国人民大学历来是人才荟萃、名家云集的地方。老教授、老专家们为党的教育事业付出了巨大心血，</w:t>
      </w:r>
      <w:proofErr w:type="gramStart"/>
      <w:r w:rsidRPr="00CE0994">
        <w:rPr>
          <w:rFonts w:ascii="仿宋_GB2312" w:eastAsia="仿宋_GB2312" w:hint="eastAsia"/>
          <w:sz w:val="32"/>
          <w:szCs w:val="32"/>
        </w:rPr>
        <w:t>作出</w:t>
      </w:r>
      <w:proofErr w:type="gramEnd"/>
      <w:r w:rsidRPr="00CE0994">
        <w:rPr>
          <w:rFonts w:ascii="仿宋_GB2312" w:eastAsia="仿宋_GB2312" w:hint="eastAsia"/>
          <w:sz w:val="32"/>
          <w:szCs w:val="32"/>
        </w:rPr>
        <w:t>了重要贡献。希望中青年教师向老教授老专家学习，立志成为大先生，在教书育人和科研创新上不断创造新业绩。习近平强调，建设世界一流的中国特色社会主义大学，培养社会主义建设者和接班人，必须有世界一流的大师。要高度重视教师队伍建设，特别是要加强中青年教师骨干的培养，把人民大学打造成为我国人文社会科学研究和教学领域的重要人才中心和创新高地。</w:t>
      </w:r>
    </w:p>
    <w:p w14:paraId="6B8E08BC" w14:textId="771383FF"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中国人民大学图书馆以人文社会科学学术性文献馆藏为主，有藏书</w:t>
      </w:r>
      <w:r w:rsidRPr="00CE0994">
        <w:rPr>
          <w:rFonts w:ascii="仿宋_GB2312" w:eastAsia="仿宋_GB2312"/>
          <w:sz w:val="32"/>
          <w:szCs w:val="32"/>
        </w:rPr>
        <w:t>410余万册。习近平来到这里，考察馆藏红色文献、古籍集中展示，察看现代化检索平台和复印报刊资料等数字化学术资源，听取学校加强文献古籍保护利用，促进理论研究成果转化应用等情况介绍。习近平强调，人民大学馆藏红色文献，</w:t>
      </w:r>
      <w:proofErr w:type="gramStart"/>
      <w:r w:rsidRPr="00CE0994">
        <w:rPr>
          <w:rFonts w:ascii="仿宋_GB2312" w:eastAsia="仿宋_GB2312"/>
          <w:sz w:val="32"/>
          <w:szCs w:val="32"/>
        </w:rPr>
        <w:t>鉴证</w:t>
      </w:r>
      <w:proofErr w:type="gramEnd"/>
      <w:r w:rsidRPr="00CE0994">
        <w:rPr>
          <w:rFonts w:ascii="仿宋_GB2312" w:eastAsia="仿宋_GB2312"/>
          <w:sz w:val="32"/>
          <w:szCs w:val="32"/>
        </w:rPr>
        <w:t>了我们党创办正规高等教育的艰辛历程，是十分宝贵的红色记忆，要精心保护好，逐步推进数字化，让更多的人受到教育、得到启迪。要运用现代科技手段加强古籍典藏的保护修复和综合利用，深入挖掘古籍蕴含的哲学</w:t>
      </w:r>
      <w:r w:rsidRPr="00CE0994">
        <w:rPr>
          <w:rFonts w:ascii="仿宋_GB2312" w:eastAsia="仿宋_GB2312"/>
          <w:sz w:val="32"/>
          <w:szCs w:val="32"/>
        </w:rPr>
        <w:lastRenderedPageBreak/>
        <w:t>思想、人文精神、价值理念、道德规范，推动中</w:t>
      </w:r>
      <w:r w:rsidRPr="00CE0994">
        <w:rPr>
          <w:rFonts w:ascii="仿宋_GB2312" w:eastAsia="仿宋_GB2312" w:hint="eastAsia"/>
          <w:sz w:val="32"/>
          <w:szCs w:val="32"/>
        </w:rPr>
        <w:t>华优秀传统文化创造性转化、创新性发展。要加强学术资源库建设，更好发挥学术文献信息传播、搜集、整合、编辑、拓展、共享功能，打造中国特色、世界一流的学术资源信息平台，提升国家文化软实力。</w:t>
      </w:r>
    </w:p>
    <w:p w14:paraId="41E0A143" w14:textId="6ABCC61F"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随后，习近平来到世纪馆北大厅同中国人民大学师生代表座谈。中国人民大学党委书记张东刚、“人民教育家”国家荣誉称号获得者高铭暄、经济学院教授赵峰、新闻学院博士生周晓辉、哲学院本科生王海蓉先后发言，现场气氛轻松热烈。</w:t>
      </w:r>
    </w:p>
    <w:p w14:paraId="11F41F1F" w14:textId="7137FE44"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在认真听取大家发言后，习近平发表重要讲话。他强调，我国有独特的历史、独特的文化、独特的国情，建设中国特色、世界一流大学不能跟在别人后面依样画葫芦，简单以国外大学作为标准和模式，而是要扎根中国大地，走出一条建设中国特色、世界一流大学的新路。中国人民大学从陕北公学成立之初就鲜明提出要培养“革命的先锋队”，到新中国成立之初提出培养“万千建国干部”，到改革开放新时期提出培养“国民表率、社会栋梁”，再到新时代提出培养“复兴栋梁、强国先锋”，始终不变的是“为党育人、为国育才”，展现了“党办的大学让党放心、人民的大学不负人民”的精神品格。希望中国人民大学落实立德树人根本任务，传承红色基因，让听党话、跟党走的信念成为人大师生的自觉追求。</w:t>
      </w:r>
    </w:p>
    <w:p w14:paraId="6054CBD7" w14:textId="2229E92B"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习近平指出，高校是我国哲学社会科学“五路大军”中的重要力量。当前，坚持和发展中国特色社会主义理论和实</w:t>
      </w:r>
      <w:r w:rsidRPr="00CE0994">
        <w:rPr>
          <w:rFonts w:ascii="仿宋_GB2312" w:eastAsia="仿宋_GB2312" w:hint="eastAsia"/>
          <w:sz w:val="32"/>
          <w:szCs w:val="32"/>
        </w:rPr>
        <w:lastRenderedPageBreak/>
        <w:t>践提出了大量亟待解决的新问题，世界百年未有之大变局加速演进，世界进入新的动荡变革期，迫切需要回答好“世界怎么了”、“人类向何处去”的时代之题。要坚持把马克思主义基本原理同中国具体实际相结合、同中华优秀传统文化相结合，立足中华民族伟大复兴战略全局和世界百年未有之大变局，不断推进马克思主义中国化时代化。加快构建中国特色哲学社会科学，归根结底是建构中国自主的知识体系。要以中国为</w:t>
      </w:r>
      <w:proofErr w:type="gramStart"/>
      <w:r w:rsidRPr="00CE0994">
        <w:rPr>
          <w:rFonts w:ascii="仿宋_GB2312" w:eastAsia="仿宋_GB2312" w:hint="eastAsia"/>
          <w:sz w:val="32"/>
          <w:szCs w:val="32"/>
        </w:rPr>
        <w:t>观照</w:t>
      </w:r>
      <w:proofErr w:type="gramEnd"/>
      <w:r w:rsidRPr="00CE0994">
        <w:rPr>
          <w:rFonts w:ascii="仿宋_GB2312" w:eastAsia="仿宋_GB2312" w:hint="eastAsia"/>
          <w:sz w:val="32"/>
          <w:szCs w:val="32"/>
        </w:rPr>
        <w:t>、以时代为</w:t>
      </w:r>
      <w:proofErr w:type="gramStart"/>
      <w:r w:rsidRPr="00CE0994">
        <w:rPr>
          <w:rFonts w:ascii="仿宋_GB2312" w:eastAsia="仿宋_GB2312" w:hint="eastAsia"/>
          <w:sz w:val="32"/>
          <w:szCs w:val="32"/>
        </w:rPr>
        <w:t>观照</w:t>
      </w:r>
      <w:proofErr w:type="gramEnd"/>
      <w:r w:rsidRPr="00CE0994">
        <w:rPr>
          <w:rFonts w:ascii="仿宋_GB2312" w:eastAsia="仿宋_GB2312" w:hint="eastAsia"/>
          <w:sz w:val="32"/>
          <w:szCs w:val="32"/>
        </w:rPr>
        <w:t>，立足中国实际，解决中国问题，不断推动中华优秀传统文化创造性转化、创新性发展，不断推进知识创新、理论创新、方法创新，使中国特色哲学社会科学真正屹立于世界学术之林。哲学社会科学工作者要做到方向明、主义真、学问高、德行正，自觉以回答中国之问、世界之问、人民之问、时代之问为学术己任，以彰</w:t>
      </w:r>
      <w:proofErr w:type="gramStart"/>
      <w:r w:rsidRPr="00CE0994">
        <w:rPr>
          <w:rFonts w:ascii="仿宋_GB2312" w:eastAsia="仿宋_GB2312" w:hint="eastAsia"/>
          <w:sz w:val="32"/>
          <w:szCs w:val="32"/>
        </w:rPr>
        <w:t>显中国</w:t>
      </w:r>
      <w:proofErr w:type="gramEnd"/>
      <w:r w:rsidRPr="00CE0994">
        <w:rPr>
          <w:rFonts w:ascii="仿宋_GB2312" w:eastAsia="仿宋_GB2312" w:hint="eastAsia"/>
          <w:sz w:val="32"/>
          <w:szCs w:val="32"/>
        </w:rPr>
        <w:t>之路、中国之治、中国之理为思想追求，在研究解决事关党和国家全局性、根本性、关键性的重大问题上拿出真本事、取得好成果。要发挥哲学社会科学在融通中外文化、增进文明交流中的独特作用，传播中国声音、中国理论、中国思想，让世界更好读懂中国，为推动构建人类命运共同体</w:t>
      </w:r>
      <w:proofErr w:type="gramStart"/>
      <w:r w:rsidRPr="00CE0994">
        <w:rPr>
          <w:rFonts w:ascii="仿宋_GB2312" w:eastAsia="仿宋_GB2312" w:hint="eastAsia"/>
          <w:sz w:val="32"/>
          <w:szCs w:val="32"/>
        </w:rPr>
        <w:t>作出</w:t>
      </w:r>
      <w:proofErr w:type="gramEnd"/>
      <w:r w:rsidRPr="00CE0994">
        <w:rPr>
          <w:rFonts w:ascii="仿宋_GB2312" w:eastAsia="仿宋_GB2312" w:hint="eastAsia"/>
          <w:sz w:val="32"/>
          <w:szCs w:val="32"/>
        </w:rPr>
        <w:t>积极贡献。</w:t>
      </w:r>
    </w:p>
    <w:p w14:paraId="301CE720" w14:textId="6447890D"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习近平强调，好的学校特色各不相同，但有一个共同特点，都有一支优秀教师队伍。对教师来说，想把学生培养成什么样的人，自己首先就应该成为什么样的人。培养社会主义建设者和接班人，迫切需要我们的教师既精通专业知识、做好“经师”，又涵养德行、成为“人师”，努力做精于“传</w:t>
      </w:r>
      <w:r w:rsidRPr="00CE0994">
        <w:rPr>
          <w:rFonts w:ascii="仿宋_GB2312" w:eastAsia="仿宋_GB2312" w:hint="eastAsia"/>
          <w:sz w:val="32"/>
          <w:szCs w:val="32"/>
        </w:rPr>
        <w:lastRenderedPageBreak/>
        <w:t>道授业解惑”的“经师”和“人师”的统一者。教育是一门“仁而爱人”的事业，有爱才有责任。广大教师要严爱相济、</w:t>
      </w:r>
      <w:proofErr w:type="gramStart"/>
      <w:r w:rsidRPr="00CE0994">
        <w:rPr>
          <w:rFonts w:ascii="仿宋_GB2312" w:eastAsia="仿宋_GB2312" w:hint="eastAsia"/>
          <w:sz w:val="32"/>
          <w:szCs w:val="32"/>
        </w:rPr>
        <w:t>润己泽人</w:t>
      </w:r>
      <w:proofErr w:type="gramEnd"/>
      <w:r w:rsidRPr="00CE0994">
        <w:rPr>
          <w:rFonts w:ascii="仿宋_GB2312" w:eastAsia="仿宋_GB2312" w:hint="eastAsia"/>
          <w:sz w:val="32"/>
          <w:szCs w:val="32"/>
        </w:rPr>
        <w:t>，以人格魅力呵护学生心灵，以学术造诣开启学生智慧，把自己的温暖和情感倾注到每一个学生身上，让每一个学生都健康成长，让每一个孩子都有人生出彩的机会。老师应该有言为士则、行为</w:t>
      </w:r>
      <w:proofErr w:type="gramStart"/>
      <w:r w:rsidRPr="00CE0994">
        <w:rPr>
          <w:rFonts w:ascii="仿宋_GB2312" w:eastAsia="仿宋_GB2312" w:hint="eastAsia"/>
          <w:sz w:val="32"/>
          <w:szCs w:val="32"/>
        </w:rPr>
        <w:t>世范</w:t>
      </w:r>
      <w:proofErr w:type="gramEnd"/>
      <w:r w:rsidRPr="00CE0994">
        <w:rPr>
          <w:rFonts w:ascii="仿宋_GB2312" w:eastAsia="仿宋_GB2312" w:hint="eastAsia"/>
          <w:sz w:val="32"/>
          <w:szCs w:val="32"/>
        </w:rPr>
        <w:t>的自觉，不断提高自身道德修养，以模范行为影响和带动学生，做学生为学、为事、为人的大先生，成为被社会尊重的楷模，成为世人效法的榜样。</w:t>
      </w:r>
    </w:p>
    <w:p w14:paraId="5FDB7F4E" w14:textId="6A75354B"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习近平指出，立足新时代新征程，中国青年的奋斗目标和前行方向归结到一点，就是坚定不移听党话、跟党走，努力成长为堪当民族复兴重任的时代新人。希望广大青年用脚步丈量祖国大地，用眼睛发现中国精神，用耳朵倾听人民呼声，用内心感应时代脉搏，把对祖国血浓于水、与人民同呼吸共命运的情感贯穿学业全过程、</w:t>
      </w:r>
      <w:proofErr w:type="gramStart"/>
      <w:r w:rsidRPr="00CE0994">
        <w:rPr>
          <w:rFonts w:ascii="仿宋_GB2312" w:eastAsia="仿宋_GB2312" w:hint="eastAsia"/>
          <w:sz w:val="32"/>
          <w:szCs w:val="32"/>
        </w:rPr>
        <w:t>融汇</w:t>
      </w:r>
      <w:proofErr w:type="gramEnd"/>
      <w:r w:rsidRPr="00CE0994">
        <w:rPr>
          <w:rFonts w:ascii="仿宋_GB2312" w:eastAsia="仿宋_GB2312" w:hint="eastAsia"/>
          <w:sz w:val="32"/>
          <w:szCs w:val="32"/>
        </w:rPr>
        <w:t>在事业追求中。</w:t>
      </w:r>
    </w:p>
    <w:p w14:paraId="0192B5F9" w14:textId="33AF0422" w:rsidR="00CE0994" w:rsidRP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习近平离</w:t>
      </w:r>
      <w:proofErr w:type="gramStart"/>
      <w:r w:rsidRPr="00CE0994">
        <w:rPr>
          <w:rFonts w:ascii="仿宋_GB2312" w:eastAsia="仿宋_GB2312" w:hint="eastAsia"/>
          <w:sz w:val="32"/>
          <w:szCs w:val="32"/>
        </w:rPr>
        <w:t>开学校</w:t>
      </w:r>
      <w:proofErr w:type="gramEnd"/>
      <w:r w:rsidRPr="00CE0994">
        <w:rPr>
          <w:rFonts w:ascii="仿宋_GB2312" w:eastAsia="仿宋_GB2312" w:hint="eastAsia"/>
          <w:sz w:val="32"/>
          <w:szCs w:val="32"/>
        </w:rPr>
        <w:t>时，道路两旁站满了师生，大家激动地向总书记问好，齐声高呼“青春向党、不负人民”、“复兴栋梁、强国先锋”，习近平向大家挥手致意，掌声、欢呼声在校园内久久回荡。</w:t>
      </w:r>
    </w:p>
    <w:p w14:paraId="5AC9E293" w14:textId="600021B0" w:rsidR="00CE0994" w:rsidRDefault="00CE0994" w:rsidP="00CE0994">
      <w:pPr>
        <w:spacing w:line="560" w:lineRule="exact"/>
        <w:ind w:firstLineChars="200" w:firstLine="640"/>
        <w:rPr>
          <w:rFonts w:ascii="仿宋_GB2312" w:eastAsia="仿宋_GB2312"/>
          <w:sz w:val="32"/>
          <w:szCs w:val="32"/>
        </w:rPr>
      </w:pPr>
      <w:r w:rsidRPr="00CE0994">
        <w:rPr>
          <w:rFonts w:ascii="仿宋_GB2312" w:eastAsia="仿宋_GB2312" w:hint="eastAsia"/>
          <w:sz w:val="32"/>
          <w:szCs w:val="32"/>
        </w:rPr>
        <w:t>王沪宁、丁薛祥及中央和国家机关有关部门负责同志参加有关活动。</w:t>
      </w:r>
    </w:p>
    <w:p w14:paraId="467919A9" w14:textId="6511C289" w:rsidR="00CE0994" w:rsidRDefault="0014117C" w:rsidP="00CE0994">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576BD16" w14:textId="5B60F1D3" w:rsidR="00CE0994" w:rsidRDefault="0014117C" w:rsidP="0014117C">
      <w:pPr>
        <w:pStyle w:val="1"/>
      </w:pPr>
      <w:bookmarkStart w:id="20" w:name="_Toc163566780"/>
      <w:r w:rsidRPr="0014117C">
        <w:rPr>
          <w:rFonts w:hint="eastAsia"/>
        </w:rPr>
        <w:lastRenderedPageBreak/>
        <w:t>习近平：高举中国特色社会主义伟大旗帜</w:t>
      </w:r>
      <w:r w:rsidRPr="0014117C">
        <w:t xml:space="preserve"> </w:t>
      </w:r>
      <w:r w:rsidRPr="0014117C">
        <w:t>为全面建设社会主义现代化国家而团结奋斗</w:t>
      </w:r>
      <w:r w:rsidRPr="0014117C">
        <w:t>——</w:t>
      </w:r>
      <w:r w:rsidRPr="0014117C">
        <w:t>在中国共产党第二十次全国代表大会上的报告</w:t>
      </w:r>
      <w:r>
        <w:rPr>
          <w:rFonts w:hint="eastAsia"/>
        </w:rPr>
        <w:t>（节选）</w:t>
      </w:r>
      <w:bookmarkEnd w:id="20"/>
    </w:p>
    <w:p w14:paraId="64C10A48" w14:textId="421F3916" w:rsidR="0014117C" w:rsidRDefault="0014117C" w:rsidP="0014117C">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22</w:t>
      </w:r>
      <w:r w:rsidRPr="00001BCF">
        <w:rPr>
          <w:rFonts w:ascii="仿宋_GB2312" w:eastAsia="仿宋_GB2312"/>
          <w:sz w:val="32"/>
          <w:szCs w:val="32"/>
        </w:rPr>
        <w:t>年</w:t>
      </w:r>
      <w:r>
        <w:rPr>
          <w:rFonts w:ascii="仿宋_GB2312" w:eastAsia="仿宋_GB2312"/>
          <w:sz w:val="32"/>
          <w:szCs w:val="32"/>
        </w:rPr>
        <w:t>10</w:t>
      </w:r>
      <w:r w:rsidRPr="00001BCF">
        <w:rPr>
          <w:rFonts w:ascii="仿宋_GB2312" w:eastAsia="仿宋_GB2312"/>
          <w:sz w:val="32"/>
          <w:szCs w:val="32"/>
        </w:rPr>
        <w:t>月</w:t>
      </w:r>
      <w:r>
        <w:rPr>
          <w:rFonts w:ascii="仿宋_GB2312" w:eastAsia="仿宋_GB2312"/>
          <w:sz w:val="32"/>
          <w:szCs w:val="32"/>
        </w:rPr>
        <w:t>25</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6730F607" w14:textId="77777777"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5C5B5790" w14:textId="77777777" w:rsidR="00001BCF" w:rsidRPr="00001BCF"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我们要坚持教育优先发展、科技自立自强、人才引领驱动，加快建设教育强国、科技强国、人才强国，坚持为党育人、为国育才，全面提高人才自主培养质量，着力造就拔尖创新人才，聚天下英才而用之。</w:t>
      </w:r>
    </w:p>
    <w:p w14:paraId="124FC783" w14:textId="373B142B" w:rsidR="00C22919" w:rsidRPr="00D440EE" w:rsidRDefault="00001BCF" w:rsidP="00001BCF">
      <w:pPr>
        <w:spacing w:line="560" w:lineRule="exact"/>
        <w:ind w:firstLineChars="200" w:firstLine="640"/>
        <w:rPr>
          <w:rFonts w:ascii="仿宋_GB2312" w:eastAsia="仿宋_GB2312"/>
          <w:sz w:val="32"/>
          <w:szCs w:val="32"/>
        </w:rPr>
      </w:pPr>
      <w:r w:rsidRPr="00001BCF">
        <w:rPr>
          <w:rFonts w:ascii="仿宋_GB2312" w:eastAsia="仿宋_GB2312" w:hint="eastAsia"/>
          <w:sz w:val="32"/>
          <w:szCs w:val="32"/>
        </w:rPr>
        <w:t>办好人民满意的教育。教育是国之大计、党之大计。培养什么人、怎样培养人、为谁培养人是教育的根本问题。育人的根本在于立德。全面贯彻党的教育方针，落实立德树人根本任务，培养德智体美劳全面发展的社会主义建设者和接班人。坚持以人民为中心发展教育，加快建设高质量教育体系，发展素质教育，促进教育公平。加快义务教育优质均衡发展和城乡一体化，优化区域教育资源配置，强化学前教育、特殊教育普惠发展，坚持高中阶段学校多样化发展，完善覆盖全学</w:t>
      </w:r>
      <w:proofErr w:type="gramStart"/>
      <w:r w:rsidRPr="00001BCF">
        <w:rPr>
          <w:rFonts w:ascii="仿宋_GB2312" w:eastAsia="仿宋_GB2312" w:hint="eastAsia"/>
          <w:sz w:val="32"/>
          <w:szCs w:val="32"/>
        </w:rPr>
        <w:t>段学生</w:t>
      </w:r>
      <w:proofErr w:type="gramEnd"/>
      <w:r w:rsidRPr="00001BCF">
        <w:rPr>
          <w:rFonts w:ascii="仿宋_GB2312" w:eastAsia="仿宋_GB2312" w:hint="eastAsia"/>
          <w:sz w:val="32"/>
          <w:szCs w:val="32"/>
        </w:rPr>
        <w:t>资助体系。统筹职业教育、高等教育、继续教育协同创新，</w:t>
      </w:r>
      <w:proofErr w:type="gramStart"/>
      <w:r w:rsidRPr="00001BCF">
        <w:rPr>
          <w:rFonts w:ascii="仿宋_GB2312" w:eastAsia="仿宋_GB2312" w:hint="eastAsia"/>
          <w:sz w:val="32"/>
          <w:szCs w:val="32"/>
        </w:rPr>
        <w:t>推进职普融通</w:t>
      </w:r>
      <w:proofErr w:type="gramEnd"/>
      <w:r w:rsidRPr="00001BCF">
        <w:rPr>
          <w:rFonts w:ascii="仿宋_GB2312" w:eastAsia="仿宋_GB2312" w:hint="eastAsia"/>
          <w:sz w:val="32"/>
          <w:szCs w:val="32"/>
        </w:rPr>
        <w:t>、产教融合、科教</w:t>
      </w:r>
      <w:proofErr w:type="gramStart"/>
      <w:r w:rsidRPr="00001BCF">
        <w:rPr>
          <w:rFonts w:ascii="仿宋_GB2312" w:eastAsia="仿宋_GB2312" w:hint="eastAsia"/>
          <w:sz w:val="32"/>
          <w:szCs w:val="32"/>
        </w:rPr>
        <w:t>融汇</w:t>
      </w:r>
      <w:proofErr w:type="gramEnd"/>
      <w:r w:rsidRPr="00001BCF">
        <w:rPr>
          <w:rFonts w:ascii="仿宋_GB2312" w:eastAsia="仿宋_GB2312" w:hint="eastAsia"/>
          <w:sz w:val="32"/>
          <w:szCs w:val="32"/>
        </w:rPr>
        <w:t>，优化职</w:t>
      </w:r>
      <w:r w:rsidRPr="00001BCF">
        <w:rPr>
          <w:rFonts w:ascii="仿宋_GB2312" w:eastAsia="仿宋_GB2312" w:hint="eastAsia"/>
          <w:sz w:val="32"/>
          <w:szCs w:val="32"/>
        </w:rPr>
        <w:lastRenderedPageBreak/>
        <w:t>业教育类型定位。加强基础学科、新兴学科、交叉学科建设，加快建设中国特色、世界一流的大学和优势学科。引导规范民办教育发展。加大国家通用语言文字推广力度。深化教育领域综合改革，加强教材建设和管理，完善学校管理和教育评价体系，健全学校家庭社会育人机制。加强师德师风建设，培养高素质教师队伍，弘扬尊师重教社会风尚。推进教育数字化，建设全民终身学习的学习型社会、学习型大国。</w:t>
      </w:r>
    </w:p>
    <w:p w14:paraId="777C95D5" w14:textId="42DDE3BF" w:rsidR="00C22919" w:rsidRDefault="00C22919" w:rsidP="00C22919">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5576FFA9" w14:textId="0EB3E847" w:rsidR="0014117C" w:rsidRDefault="0014117C" w:rsidP="00F207F8">
      <w:pPr>
        <w:pStyle w:val="1"/>
      </w:pPr>
      <w:bookmarkStart w:id="21" w:name="_Toc163566781"/>
      <w:r w:rsidRPr="0014117C">
        <w:rPr>
          <w:rFonts w:hint="eastAsia"/>
        </w:rPr>
        <w:lastRenderedPageBreak/>
        <w:t>习近平在中共中央政治局第三次集体学习时强调</w:t>
      </w:r>
      <w:r w:rsidRPr="0014117C">
        <w:t xml:space="preserve"> </w:t>
      </w:r>
      <w:r w:rsidRPr="0014117C">
        <w:t>切实加强基础研究</w:t>
      </w:r>
      <w:r>
        <w:rPr>
          <w:rFonts w:hint="eastAsia"/>
        </w:rPr>
        <w:t xml:space="preserve"> </w:t>
      </w:r>
      <w:r w:rsidRPr="0014117C">
        <w:rPr>
          <w:rFonts w:hint="eastAsia"/>
        </w:rPr>
        <w:t>夯实科技自立自强根基</w:t>
      </w:r>
      <w:bookmarkEnd w:id="21"/>
    </w:p>
    <w:p w14:paraId="5F3B8948" w14:textId="47511538" w:rsidR="0014117C" w:rsidRDefault="0014117C" w:rsidP="0014117C">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w:t>
      </w:r>
      <w:r w:rsidR="00312CCB">
        <w:rPr>
          <w:rFonts w:ascii="仿宋_GB2312" w:eastAsia="仿宋_GB2312"/>
          <w:sz w:val="32"/>
          <w:szCs w:val="32"/>
        </w:rPr>
        <w:t>3</w:t>
      </w:r>
      <w:r w:rsidRPr="00001BCF">
        <w:rPr>
          <w:rFonts w:ascii="仿宋_GB2312" w:eastAsia="仿宋_GB2312"/>
          <w:sz w:val="32"/>
          <w:szCs w:val="32"/>
        </w:rPr>
        <w:t>年</w:t>
      </w:r>
      <w:r w:rsidR="00312CCB">
        <w:rPr>
          <w:rFonts w:ascii="仿宋_GB2312" w:eastAsia="仿宋_GB2312"/>
          <w:sz w:val="32"/>
          <w:szCs w:val="32"/>
        </w:rPr>
        <w:t>02</w:t>
      </w:r>
      <w:r w:rsidRPr="00001BCF">
        <w:rPr>
          <w:rFonts w:ascii="仿宋_GB2312" w:eastAsia="仿宋_GB2312"/>
          <w:sz w:val="32"/>
          <w:szCs w:val="32"/>
        </w:rPr>
        <w:t>月</w:t>
      </w:r>
      <w:r>
        <w:rPr>
          <w:rFonts w:ascii="仿宋_GB2312" w:eastAsia="仿宋_GB2312"/>
          <w:sz w:val="32"/>
          <w:szCs w:val="32"/>
        </w:rPr>
        <w:t>2</w:t>
      </w:r>
      <w:r w:rsidR="00312CCB">
        <w:rPr>
          <w:rFonts w:ascii="仿宋_GB2312" w:eastAsia="仿宋_GB2312"/>
          <w:sz w:val="32"/>
          <w:szCs w:val="32"/>
        </w:rPr>
        <w:t>2</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6737E129" w14:textId="77777777"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新华社北京</w:t>
      </w:r>
      <w:r w:rsidRPr="00F207F8">
        <w:rPr>
          <w:rFonts w:ascii="仿宋_GB2312" w:eastAsia="仿宋_GB2312"/>
          <w:sz w:val="32"/>
          <w:szCs w:val="32"/>
        </w:rPr>
        <w:t>2月22日电 中共中央政治局2月21日下午就加强基础研究进行第三次集体学习。中共中央总书记习近平在主持学习时强调，加强基础研究，是实现高水平科技自立自强的迫切要求，是建设世界科技强国的必由之路。各级党委和政府要把加强基础研究纳入科技工作重要日程，加强统筹协调，加大政策支持，推动基础研究实现高质量发展。</w:t>
      </w:r>
    </w:p>
    <w:p w14:paraId="72DBD21F" w14:textId="2D842FFC"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北京大学校长、中科院院士龚旗煌教授就这个问题作了讲解，提出工作建议。中央政治局的同志认真听取了讲解，并进行了讨论。</w:t>
      </w:r>
    </w:p>
    <w:p w14:paraId="364B5288" w14:textId="63710156"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在听取讲解和讨论后发表了重要讲话。他指出，党和国家历来重视基础研究工作。新中国成立后特别是改革开放以来，我国基础研究取得了重大成就。当前，新一轮科技革命和产业变革突飞猛进，学科交叉融合不断发展，科学研究范式发生深刻变革，科学技术和经济社会发展加速渗透融合，基础研究转化周期明显缩短，国际科技竞争向基础前沿前移。应对国际科技竞争、实现高水平自立自强，推动构建新发展格局、实现高质量发展，迫切需要我们加强基础研究，从源头和底层解决关键技术问题。</w:t>
      </w:r>
    </w:p>
    <w:p w14:paraId="4ED49C5A" w14:textId="06308655"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习近平强调，要强化基础研究前瞻性、战略性、系统性布局。基础研究处于从研究到应用、再到生产的科研链条起</w:t>
      </w:r>
      <w:r w:rsidRPr="00F207F8">
        <w:rPr>
          <w:rFonts w:ascii="仿宋_GB2312" w:eastAsia="仿宋_GB2312" w:hint="eastAsia"/>
          <w:sz w:val="32"/>
          <w:szCs w:val="32"/>
        </w:rPr>
        <w:lastRenderedPageBreak/>
        <w:t>始端，地基打得牢，科技事业大厦才能建得高。要坚持“四个面向”，坚持目标导向和自由探索“两条腿走路”，把世界科技前沿同国家重大战略需求和经济社会发展目标结合起来，统筹遵循科学发展规律提出的前沿问题和重大应用研究中抽象出的理论问题，</w:t>
      </w:r>
      <w:proofErr w:type="gramStart"/>
      <w:r w:rsidRPr="00F207F8">
        <w:rPr>
          <w:rFonts w:ascii="仿宋_GB2312" w:eastAsia="仿宋_GB2312" w:hint="eastAsia"/>
          <w:sz w:val="32"/>
          <w:szCs w:val="32"/>
        </w:rPr>
        <w:t>凝练基础</w:t>
      </w:r>
      <w:proofErr w:type="gramEnd"/>
      <w:r w:rsidRPr="00F207F8">
        <w:rPr>
          <w:rFonts w:ascii="仿宋_GB2312" w:eastAsia="仿宋_GB2312" w:hint="eastAsia"/>
          <w:sz w:val="32"/>
          <w:szCs w:val="32"/>
        </w:rPr>
        <w:t>研究关键科学问题。要把握科技发展趋势和国家战略需求，加强基础研究重大项目可行性论证和遴选评估，充分尊重科学家意见，把握大趋势、下好“先手棋”。要强化国家战略科技力量，有组织推进战略导向的体系化基础研究、前沿导向的探索性基础研究、市场导向的应用性基础研究，注重发挥国家实验室引领作用、国家科研机构建制化组织作用、高水平研究型大学主力军作用和科技领军企业“出题人”、“答题人”、“阅卷人”作用。要优化基础学科建设布局，支持重点学科、新兴学科、冷门学科和薄弱学科发展，推动学科交叉融合和跨学科研究，构筑全面均衡发展的高质量学科体系。</w:t>
      </w:r>
    </w:p>
    <w:p w14:paraId="1E40570C" w14:textId="6039662B"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指出，世界已经进入大科学时代，基础研究组织化程度越来越高，制度保障和政策引导对基础研究产出的影响越来越大。必须深化基础研究体制机制改革，发挥好制度、政策的价值驱动和战略牵引作用。要稳步增加基础研究财政投入，通过税收优惠等多种方式激励企业加大投入，鼓励社会力量设立科学基金、科学捐赠等多元投入，提升国家自然科学基金及其联合基金资助效能，建立完善竞争性支持和稳定支持相结合的基础研究投入机制。要优化国家科技计划基础研究支持体系，完善基础研究项目组织、申报、评审和决</w:t>
      </w:r>
      <w:r w:rsidRPr="00F207F8">
        <w:rPr>
          <w:rFonts w:ascii="仿宋_GB2312" w:eastAsia="仿宋_GB2312" w:hint="eastAsia"/>
          <w:sz w:val="32"/>
          <w:szCs w:val="32"/>
        </w:rPr>
        <w:lastRenderedPageBreak/>
        <w:t>策机制，实施差异化分类管理和国际国内同行评议，组织开展面向重大科学问题的协同攻关，鼓励自由探索式研究和非共识创新研究。要处理好新型举国体制与市场机制的关系，健全同基础研究长周期相匹配的科技评价激励、成果应用转化、科技人员薪酬等制度，长期稳定支持一批基础研究创新基地、优势团队和重点方向，打造原始创新策源地和基础研究先锋力量。</w:t>
      </w:r>
    </w:p>
    <w:p w14:paraId="436CDF25" w14:textId="2244588C"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习近平强调，要协同构建中国特色国家实验室体系，布局建设基础学科研究中心，超前部署新型科研信息化基础平台，形成强大的基础研究骨干网络。要科学规划布局前瞻引领型、战略导向型、应用支撑</w:t>
      </w:r>
      <w:proofErr w:type="gramStart"/>
      <w:r w:rsidRPr="00F207F8">
        <w:rPr>
          <w:rFonts w:ascii="仿宋_GB2312" w:eastAsia="仿宋_GB2312" w:hint="eastAsia"/>
          <w:sz w:val="32"/>
          <w:szCs w:val="32"/>
        </w:rPr>
        <w:t>型重大</w:t>
      </w:r>
      <w:proofErr w:type="gramEnd"/>
      <w:r w:rsidRPr="00F207F8">
        <w:rPr>
          <w:rFonts w:ascii="仿宋_GB2312" w:eastAsia="仿宋_GB2312" w:hint="eastAsia"/>
          <w:sz w:val="32"/>
          <w:szCs w:val="32"/>
        </w:rPr>
        <w:t>科技基础设施，强化设施建设事中事后监管，</w:t>
      </w:r>
      <w:proofErr w:type="gramStart"/>
      <w:r w:rsidRPr="00F207F8">
        <w:rPr>
          <w:rFonts w:ascii="仿宋_GB2312" w:eastAsia="仿宋_GB2312" w:hint="eastAsia"/>
          <w:sz w:val="32"/>
          <w:szCs w:val="32"/>
        </w:rPr>
        <w:t>完善全</w:t>
      </w:r>
      <w:proofErr w:type="gramEnd"/>
      <w:r w:rsidRPr="00F207F8">
        <w:rPr>
          <w:rFonts w:ascii="仿宋_GB2312" w:eastAsia="仿宋_GB2312" w:hint="eastAsia"/>
          <w:sz w:val="32"/>
          <w:szCs w:val="32"/>
        </w:rPr>
        <w:t>生命周期管理，全面提升开放共享水平和运行效率。要打好科技仪器设备、操作系统和基础软件国产化攻坚战，鼓励科研机构、高校同企业开展联合攻关，提升国产化替代水平和应用规模，争取早日实现用我国自主的研究平台、仪器设备来解决重大基础研究问题。</w:t>
      </w:r>
    </w:p>
    <w:p w14:paraId="42B96416" w14:textId="00376474"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指出，加强基础研究，归根结底要靠高水平人才。必须下气力打造体系化、高层次基础研究人才培养平台，让更多基础研究人才竞相涌现。要加大各类人才计划对基础研究人才支持力度，培养使用战略科学家，支持青年科技人才挑大梁、担重任，不断壮大科技领军人才队伍和一流创新团队。要完善基础研究人才差异</w:t>
      </w:r>
      <w:proofErr w:type="gramStart"/>
      <w:r w:rsidRPr="00F207F8">
        <w:rPr>
          <w:rFonts w:ascii="仿宋_GB2312" w:eastAsia="仿宋_GB2312" w:hint="eastAsia"/>
          <w:sz w:val="32"/>
          <w:szCs w:val="32"/>
        </w:rPr>
        <w:t>化评价</w:t>
      </w:r>
      <w:proofErr w:type="gramEnd"/>
      <w:r w:rsidRPr="00F207F8">
        <w:rPr>
          <w:rFonts w:ascii="仿宋_GB2312" w:eastAsia="仿宋_GB2312" w:hint="eastAsia"/>
          <w:sz w:val="32"/>
          <w:szCs w:val="32"/>
        </w:rPr>
        <w:t>和长周期支持机制，赋予科技领军人才更大的人财物支配权和技术路线选择权，构建符合基础研究规律和人才成长规律的评价体系。要加强科</w:t>
      </w:r>
      <w:r w:rsidRPr="00F207F8">
        <w:rPr>
          <w:rFonts w:ascii="仿宋_GB2312" w:eastAsia="仿宋_GB2312" w:hint="eastAsia"/>
          <w:sz w:val="32"/>
          <w:szCs w:val="32"/>
        </w:rPr>
        <w:lastRenderedPageBreak/>
        <w:t>研学风作风建设，引导科技人员摒弃浮夸、祛除浮躁，坐住坐稳“冷板凳”。要坚持</w:t>
      </w:r>
      <w:proofErr w:type="gramStart"/>
      <w:r w:rsidRPr="00F207F8">
        <w:rPr>
          <w:rFonts w:ascii="仿宋_GB2312" w:eastAsia="仿宋_GB2312" w:hint="eastAsia"/>
          <w:sz w:val="32"/>
          <w:szCs w:val="32"/>
        </w:rPr>
        <w:t>走基础</w:t>
      </w:r>
      <w:proofErr w:type="gramEnd"/>
      <w:r w:rsidRPr="00F207F8">
        <w:rPr>
          <w:rFonts w:ascii="仿宋_GB2312" w:eastAsia="仿宋_GB2312" w:hint="eastAsia"/>
          <w:sz w:val="32"/>
          <w:szCs w:val="32"/>
        </w:rPr>
        <w:t>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31B56B87" w14:textId="1919FD38"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强调，人类要破解共同发展难题，比以往任何时候都更需要国际合作和开放共享。要构筑国际基础研究合作平台，设立面向全球的科学研究基金，加大国家科技计划对外开放力度，围绕气候变化、能源安全、生物安全、外层空间利用等全球问题，拓展和深化中外联合科研。要前瞻谋划和深度参与全球科技治理，参加或发起设立国际科技组织，支持国内高校、科研院所、科技组织同国际对接。要努力增进国际科技界开放、信任、合作，以更多重大原始创新和关键核心技术突破为人类文明进步</w:t>
      </w:r>
      <w:proofErr w:type="gramStart"/>
      <w:r w:rsidRPr="00F207F8">
        <w:rPr>
          <w:rFonts w:ascii="仿宋_GB2312" w:eastAsia="仿宋_GB2312" w:hint="eastAsia"/>
          <w:sz w:val="32"/>
          <w:szCs w:val="32"/>
        </w:rPr>
        <w:t>作出</w:t>
      </w:r>
      <w:proofErr w:type="gramEnd"/>
      <w:r w:rsidRPr="00F207F8">
        <w:rPr>
          <w:rFonts w:ascii="仿宋_GB2312" w:eastAsia="仿宋_GB2312" w:hint="eastAsia"/>
          <w:sz w:val="32"/>
          <w:szCs w:val="32"/>
        </w:rPr>
        <w:t>新的更大贡献，并有效维护我国的科技安全利益。</w:t>
      </w:r>
    </w:p>
    <w:p w14:paraId="2C784CD1" w14:textId="3F4A3D9A" w:rsidR="00F207F8" w:rsidRPr="00F207F8"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指出，我国几代科技工作者通过接续奋斗铸就的“两弹一星”精神、西迁精神、载人航天精神、科学家精神、探月精神、新时代北斗精神等，共同塑造了中国特色创新生态，成为支撑基础研究发展的不竭动力。要在全社会大力弘扬追求真理、勇攀高峰的科学精神，广泛宣传基础研究等科技领域涌现的先进典型和事迹，教育引导广大科技工作者传承老一辈科学家以身许国、心系人民的光荣传统，把论文写在祖国的大地上。要加强国家科普能力建设，深入实施全民</w:t>
      </w:r>
      <w:r w:rsidRPr="00F207F8">
        <w:rPr>
          <w:rFonts w:ascii="仿宋_GB2312" w:eastAsia="仿宋_GB2312" w:hint="eastAsia"/>
          <w:sz w:val="32"/>
          <w:szCs w:val="32"/>
        </w:rPr>
        <w:lastRenderedPageBreak/>
        <w:t>科学素质提升行动，线上线下多渠道传播科学知识、展示科技成就，树立热爱科学、崇尚科学的社会风尚。要在教育“双减”中做好科学教育加法，激发青少年好奇心、想象力、探求欲，培育具备科学家潜质、愿意献身科学研究事业的青少年群体。</w:t>
      </w:r>
    </w:p>
    <w:p w14:paraId="4C63C681" w14:textId="508AC540" w:rsidR="0014117C" w:rsidRDefault="00F207F8" w:rsidP="00F207F8">
      <w:pPr>
        <w:spacing w:line="560" w:lineRule="exact"/>
        <w:ind w:firstLineChars="200" w:firstLine="640"/>
        <w:rPr>
          <w:rFonts w:ascii="仿宋_GB2312" w:eastAsia="仿宋_GB2312"/>
          <w:sz w:val="32"/>
          <w:szCs w:val="32"/>
        </w:rPr>
      </w:pPr>
      <w:r w:rsidRPr="00F207F8">
        <w:rPr>
          <w:rFonts w:ascii="仿宋_GB2312" w:eastAsia="仿宋_GB2312" w:hint="eastAsia"/>
          <w:sz w:val="32"/>
          <w:szCs w:val="32"/>
        </w:rPr>
        <w:t>习近平最后强调，各级领导干部要学习科技知识、发扬科学精神，主动靠前为科技工作者排忧解难、松绑减负、加油鼓劲，把党中央关于科技创新的一系列战略部署落到实处。</w:t>
      </w:r>
    </w:p>
    <w:p w14:paraId="733A9453" w14:textId="77777777" w:rsidR="00F207F8" w:rsidRDefault="00F207F8" w:rsidP="00F207F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7957D506" w14:textId="2FF81CCA" w:rsidR="00F207F8" w:rsidRDefault="00312CCB" w:rsidP="00312CCB">
      <w:pPr>
        <w:pStyle w:val="1"/>
      </w:pPr>
      <w:bookmarkStart w:id="22" w:name="_Toc163566782"/>
      <w:r w:rsidRPr="00312CCB">
        <w:rPr>
          <w:rFonts w:hint="eastAsia"/>
        </w:rPr>
        <w:lastRenderedPageBreak/>
        <w:t>习近平对深入开展学雷锋活动</w:t>
      </w:r>
      <w:proofErr w:type="gramStart"/>
      <w:r w:rsidRPr="00312CCB">
        <w:rPr>
          <w:rFonts w:hint="eastAsia"/>
        </w:rPr>
        <w:t>作出</w:t>
      </w:r>
      <w:proofErr w:type="gramEnd"/>
      <w:r w:rsidRPr="00312CCB">
        <w:rPr>
          <w:rFonts w:hint="eastAsia"/>
        </w:rPr>
        <w:t>重要指示强调</w:t>
      </w:r>
      <w:r w:rsidRPr="00312CCB">
        <w:t xml:space="preserve"> </w:t>
      </w:r>
      <w:r w:rsidRPr="00312CCB">
        <w:t>深刻把握雷锋精神的时代内涵</w:t>
      </w:r>
      <w:r w:rsidRPr="00312CCB">
        <w:t xml:space="preserve"> </w:t>
      </w:r>
      <w:r w:rsidRPr="00312CCB">
        <w:t>让雷锋精神在新时代绽放更加璀璨的光芒</w:t>
      </w:r>
      <w:bookmarkEnd w:id="22"/>
    </w:p>
    <w:p w14:paraId="1891D560" w14:textId="441C61D8" w:rsidR="00312CCB" w:rsidRDefault="00312CCB" w:rsidP="00312CCB">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02</w:t>
      </w:r>
      <w:r w:rsidRPr="00001BCF">
        <w:rPr>
          <w:rFonts w:ascii="仿宋_GB2312" w:eastAsia="仿宋_GB2312"/>
          <w:sz w:val="32"/>
          <w:szCs w:val="32"/>
        </w:rPr>
        <w:t>月</w:t>
      </w:r>
      <w:r>
        <w:rPr>
          <w:rFonts w:ascii="仿宋_GB2312" w:eastAsia="仿宋_GB2312"/>
          <w:sz w:val="32"/>
          <w:szCs w:val="32"/>
        </w:rPr>
        <w:t>24</w:t>
      </w:r>
      <w:r w:rsidRPr="00001BCF">
        <w:rPr>
          <w:rFonts w:ascii="仿宋_GB2312" w:eastAsia="仿宋_GB2312"/>
          <w:sz w:val="32"/>
          <w:szCs w:val="32"/>
        </w:rPr>
        <w:t>日</w:t>
      </w:r>
      <w:r>
        <w:rPr>
          <w:rFonts w:ascii="仿宋_GB2312" w:eastAsia="仿宋_GB2312" w:hint="eastAsia"/>
          <w:sz w:val="32"/>
          <w:szCs w:val="32"/>
        </w:rPr>
        <w:t xml:space="preserve"> 来源：新华社）</w:t>
      </w:r>
    </w:p>
    <w:p w14:paraId="5348D882"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新华社北京</w:t>
      </w:r>
      <w:r w:rsidRPr="00312078">
        <w:rPr>
          <w:rFonts w:ascii="仿宋_GB2312" w:eastAsia="仿宋_GB2312"/>
          <w:sz w:val="32"/>
          <w:szCs w:val="32"/>
        </w:rPr>
        <w:t>2月23日电 中共中央总书记、国家主席、中央军委主席习近平近日</w:t>
      </w:r>
      <w:proofErr w:type="gramStart"/>
      <w:r w:rsidRPr="00312078">
        <w:rPr>
          <w:rFonts w:ascii="仿宋_GB2312" w:eastAsia="仿宋_GB2312"/>
          <w:sz w:val="32"/>
          <w:szCs w:val="32"/>
        </w:rPr>
        <w:t>作出</w:t>
      </w:r>
      <w:proofErr w:type="gramEnd"/>
      <w:r w:rsidRPr="00312078">
        <w:rPr>
          <w:rFonts w:ascii="仿宋_GB2312" w:eastAsia="仿宋_GB2312"/>
          <w:sz w:val="32"/>
          <w:szCs w:val="32"/>
        </w:rPr>
        <w:t>重要指示指出，今年是毛泽东等老一辈革命家为雷锋同志题词60周年。60年来，学雷锋活动在全国持续深入开展，雷锋的名字家喻户晓，雷锋的事迹深入人心，雷锋精神滋养着一代</w:t>
      </w:r>
      <w:proofErr w:type="gramStart"/>
      <w:r w:rsidRPr="00312078">
        <w:rPr>
          <w:rFonts w:ascii="仿宋_GB2312" w:eastAsia="仿宋_GB2312"/>
          <w:sz w:val="32"/>
          <w:szCs w:val="32"/>
        </w:rPr>
        <w:t>代</w:t>
      </w:r>
      <w:proofErr w:type="gramEnd"/>
      <w:r w:rsidRPr="00312078">
        <w:rPr>
          <w:rFonts w:ascii="仿宋_GB2312" w:eastAsia="仿宋_GB2312"/>
          <w:sz w:val="32"/>
          <w:szCs w:val="32"/>
        </w:rPr>
        <w:t>中华儿女的心灵。实践证明，无论时代如何变迁，雷锋精神永不过时。</w:t>
      </w:r>
    </w:p>
    <w:p w14:paraId="2CA6E1AC"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习近平强调，新征程上，要深刻把握雷锋精神的时代内涵，更好发挥党员、干部模范带头作用，加强志愿服务保障和支持，不断发展</w:t>
      </w:r>
      <w:proofErr w:type="gramStart"/>
      <w:r w:rsidRPr="00312078">
        <w:rPr>
          <w:rFonts w:ascii="仿宋_GB2312" w:eastAsia="仿宋_GB2312" w:hint="eastAsia"/>
          <w:sz w:val="32"/>
          <w:szCs w:val="32"/>
        </w:rPr>
        <w:t>壮大学</w:t>
      </w:r>
      <w:proofErr w:type="gramEnd"/>
      <w:r w:rsidRPr="00312078">
        <w:rPr>
          <w:rFonts w:ascii="仿宋_GB2312" w:eastAsia="仿宋_GB2312" w:hint="eastAsia"/>
          <w:sz w:val="32"/>
          <w:szCs w:val="32"/>
        </w:rPr>
        <w:t>雷锋志愿服务队伍，让学雷锋在人民群众特别是青少年中蔚然成风，让学雷锋活动融入日常、化作经常，让雷锋精神在新时代绽放更加璀璨的光芒，为全面建设社会主义现代化国家、全面推进中华民族伟大复兴凝聚强大力量。</w:t>
      </w:r>
    </w:p>
    <w:p w14:paraId="192C5349"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“把雷锋精神代代传承下去——纪念毛泽东等老一辈革命家为雷锋同志题词六十周年”座谈会</w:t>
      </w:r>
      <w:r w:rsidRPr="00312078">
        <w:rPr>
          <w:rFonts w:ascii="仿宋_GB2312" w:eastAsia="仿宋_GB2312"/>
          <w:sz w:val="32"/>
          <w:szCs w:val="32"/>
        </w:rPr>
        <w:t>2月23日在京召开。会上传达了习近平的重要指示。</w:t>
      </w:r>
    </w:p>
    <w:p w14:paraId="5483DC27"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中共中央政治局常委、中央书记处书记蔡奇出席会议并讲话。他表示，习近平总书记的重要指示，充分肯定</w:t>
      </w:r>
      <w:r w:rsidRPr="00312078">
        <w:rPr>
          <w:rFonts w:ascii="仿宋_GB2312" w:eastAsia="仿宋_GB2312"/>
          <w:sz w:val="32"/>
          <w:szCs w:val="32"/>
        </w:rPr>
        <w:t>60年来学雷锋活动的显著成效，深刻阐明雷锋精神的永恒价值，对新征程上更好弘扬雷锋精神提出明确要求。我们要深入学习</w:t>
      </w:r>
      <w:r w:rsidRPr="00312078">
        <w:rPr>
          <w:rFonts w:ascii="仿宋_GB2312" w:eastAsia="仿宋_GB2312"/>
          <w:sz w:val="32"/>
          <w:szCs w:val="32"/>
        </w:rPr>
        <w:lastRenderedPageBreak/>
        <w:t>领会、抓好贯彻落实，进一步开展好学雷锋活动，把雷锋精神代代传承下去，引导激励党员、干部、群众为全面建设社会主义现代化国家、全面推进中华民族伟大复兴贡献更多智慧和力量。</w:t>
      </w:r>
    </w:p>
    <w:p w14:paraId="126AEB0E"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蔡奇表示，毛泽东同志发出“向雷锋同志学习”号召</w:t>
      </w:r>
      <w:r w:rsidRPr="00312078">
        <w:rPr>
          <w:rFonts w:ascii="仿宋_GB2312" w:eastAsia="仿宋_GB2312"/>
          <w:sz w:val="32"/>
          <w:szCs w:val="32"/>
        </w:rPr>
        <w:t>60年来，学雷锋活动蓬勃开展、持续深入，雷锋精神广为弘扬、赓续传承，激励着一代又一代人忠诚于党、奉献祖国、服务人民。特别是党的十八大以来，习近平总书记对弘扬雷锋精神</w:t>
      </w:r>
      <w:proofErr w:type="gramStart"/>
      <w:r w:rsidRPr="00312078">
        <w:rPr>
          <w:rFonts w:ascii="仿宋_GB2312" w:eastAsia="仿宋_GB2312"/>
          <w:sz w:val="32"/>
          <w:szCs w:val="32"/>
        </w:rPr>
        <w:t>作出</w:t>
      </w:r>
      <w:proofErr w:type="gramEnd"/>
      <w:r w:rsidRPr="00312078">
        <w:rPr>
          <w:rFonts w:ascii="仿宋_GB2312" w:eastAsia="仿宋_GB2312"/>
          <w:sz w:val="32"/>
          <w:szCs w:val="32"/>
        </w:rPr>
        <w:t>一系列重要论述，指导推动新时代学雷锋活动不断拓展内容、创新形式、丰富载体，涌现出一批又一批雷锋式先进集体和模范人物，为新时代伟大变革注入不竭精神动力。新征程上深化</w:t>
      </w:r>
      <w:proofErr w:type="gramStart"/>
      <w:r w:rsidRPr="00312078">
        <w:rPr>
          <w:rFonts w:ascii="仿宋_GB2312" w:eastAsia="仿宋_GB2312"/>
          <w:sz w:val="32"/>
          <w:szCs w:val="32"/>
        </w:rPr>
        <w:t>拓展学</w:t>
      </w:r>
      <w:proofErr w:type="gramEnd"/>
      <w:r w:rsidRPr="00312078">
        <w:rPr>
          <w:rFonts w:ascii="仿宋_GB2312" w:eastAsia="仿宋_GB2312"/>
          <w:sz w:val="32"/>
          <w:szCs w:val="32"/>
        </w:rPr>
        <w:t>雷锋活动，要深入学</w:t>
      </w:r>
      <w:proofErr w:type="gramStart"/>
      <w:r w:rsidRPr="00312078">
        <w:rPr>
          <w:rFonts w:ascii="仿宋_GB2312" w:eastAsia="仿宋_GB2312"/>
          <w:sz w:val="32"/>
          <w:szCs w:val="32"/>
        </w:rPr>
        <w:t>习习近</w:t>
      </w:r>
      <w:proofErr w:type="gramEnd"/>
      <w:r w:rsidRPr="00312078">
        <w:rPr>
          <w:rFonts w:ascii="仿宋_GB2312" w:eastAsia="仿宋_GB2312"/>
          <w:sz w:val="32"/>
          <w:szCs w:val="32"/>
        </w:rPr>
        <w:t>平总书记关于弘扬雷锋精神的重要论述，深刻把握雷锋精神的时代内涵和实践要求，引导党员、干部、群众树立崇高理想</w:t>
      </w:r>
      <w:r w:rsidRPr="00312078">
        <w:rPr>
          <w:rFonts w:ascii="仿宋_GB2312" w:eastAsia="仿宋_GB2312" w:hint="eastAsia"/>
          <w:sz w:val="32"/>
          <w:szCs w:val="32"/>
        </w:rPr>
        <w:t>追求，</w:t>
      </w:r>
      <w:proofErr w:type="gramStart"/>
      <w:r w:rsidRPr="00312078">
        <w:rPr>
          <w:rFonts w:ascii="仿宋_GB2312" w:eastAsia="仿宋_GB2312" w:hint="eastAsia"/>
          <w:sz w:val="32"/>
          <w:szCs w:val="32"/>
        </w:rPr>
        <w:t>践行</w:t>
      </w:r>
      <w:proofErr w:type="gramEnd"/>
      <w:r w:rsidRPr="00312078">
        <w:rPr>
          <w:rFonts w:ascii="仿宋_GB2312" w:eastAsia="仿宋_GB2312" w:hint="eastAsia"/>
          <w:sz w:val="32"/>
          <w:szCs w:val="32"/>
        </w:rPr>
        <w:t>社会主义核心价值观，激发爱党爱国爱社会主义巨大热情，更加坚定拥护“两个确立”、坚决做到“两个维护”，自觉把个人追求融入为党和人民事业奋斗中，为中国式现代化建设添砖加瓦。要在深化雷锋精神研究阐释、加强思想政治引领上下功夫，发挥党员、干部和先进典型示范带动作用，丰富</w:t>
      </w:r>
      <w:proofErr w:type="gramStart"/>
      <w:r w:rsidRPr="00312078">
        <w:rPr>
          <w:rFonts w:ascii="仿宋_GB2312" w:eastAsia="仿宋_GB2312" w:hint="eastAsia"/>
          <w:sz w:val="32"/>
          <w:szCs w:val="32"/>
        </w:rPr>
        <w:t>拓展学</w:t>
      </w:r>
      <w:proofErr w:type="gramEnd"/>
      <w:r w:rsidRPr="00312078">
        <w:rPr>
          <w:rFonts w:ascii="仿宋_GB2312" w:eastAsia="仿宋_GB2312" w:hint="eastAsia"/>
          <w:sz w:val="32"/>
          <w:szCs w:val="32"/>
        </w:rPr>
        <w:t>雷锋活动的平台载体，推动形成齐抓共管的长效机制，使学雷锋活动更有时代感吸引力、做到常态化长效化。</w:t>
      </w:r>
    </w:p>
    <w:p w14:paraId="2AC82904" w14:textId="77777777" w:rsidR="00312078" w:rsidRP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李书磊主持座谈会，孙春兰和苗华出席。</w:t>
      </w:r>
    </w:p>
    <w:p w14:paraId="082FF02D" w14:textId="5BDA4961" w:rsidR="00F207F8" w:rsidRPr="00312CCB"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hint="eastAsia"/>
          <w:sz w:val="32"/>
          <w:szCs w:val="32"/>
        </w:rPr>
        <w:t>中央和国家机关工委、教育部、共青团中央、中央军委政治工作部、湖南省长沙市、辽宁省抚顺市和雷锋生前所在</w:t>
      </w:r>
      <w:r w:rsidRPr="00312078">
        <w:rPr>
          <w:rFonts w:ascii="仿宋_GB2312" w:eastAsia="仿宋_GB2312" w:hint="eastAsia"/>
          <w:sz w:val="32"/>
          <w:szCs w:val="32"/>
        </w:rPr>
        <w:lastRenderedPageBreak/>
        <w:t>部队负责同志，专家学者代表在座谈会上作了发言。座谈会由中宣部、中央和国家机关工委、中央文明办、教育部、共青团中央、中央军委政治工作部联合举办。</w:t>
      </w:r>
    </w:p>
    <w:p w14:paraId="45ABEE85" w14:textId="77777777" w:rsidR="00312078" w:rsidRDefault="00312078" w:rsidP="0031207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3884EE6B" w14:textId="07AF91B1" w:rsidR="00F207F8" w:rsidRDefault="00312078" w:rsidP="00312078">
      <w:pPr>
        <w:pStyle w:val="1"/>
      </w:pPr>
      <w:bookmarkStart w:id="23" w:name="_Toc163566783"/>
      <w:r w:rsidRPr="00312078">
        <w:rPr>
          <w:rFonts w:hint="eastAsia"/>
        </w:rPr>
        <w:lastRenderedPageBreak/>
        <w:t>习近平：真正把青少年培养成为拥有“四个自信”的孩子</w:t>
      </w:r>
      <w:bookmarkEnd w:id="23"/>
    </w:p>
    <w:p w14:paraId="50561D2F" w14:textId="14CBDF10" w:rsidR="00F207F8" w:rsidRDefault="00312078" w:rsidP="00312078">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03</w:t>
      </w:r>
      <w:r w:rsidRPr="00001BCF">
        <w:rPr>
          <w:rFonts w:ascii="仿宋_GB2312" w:eastAsia="仿宋_GB2312"/>
          <w:sz w:val="32"/>
          <w:szCs w:val="32"/>
        </w:rPr>
        <w:t>月</w:t>
      </w:r>
      <w:r>
        <w:rPr>
          <w:rFonts w:ascii="仿宋_GB2312" w:eastAsia="仿宋_GB2312"/>
          <w:sz w:val="32"/>
          <w:szCs w:val="32"/>
        </w:rPr>
        <w:t>06</w:t>
      </w:r>
      <w:r w:rsidRPr="00001BCF">
        <w:rPr>
          <w:rFonts w:ascii="仿宋_GB2312" w:eastAsia="仿宋_GB2312"/>
          <w:sz w:val="32"/>
          <w:szCs w:val="32"/>
        </w:rPr>
        <w:t>日</w:t>
      </w:r>
      <w:r>
        <w:rPr>
          <w:rFonts w:ascii="仿宋_GB2312" w:eastAsia="仿宋_GB2312" w:hint="eastAsia"/>
          <w:sz w:val="32"/>
          <w:szCs w:val="32"/>
        </w:rPr>
        <w:t xml:space="preserve"> 来源：新华社微博）</w:t>
      </w:r>
    </w:p>
    <w:p w14:paraId="05D2C40F" w14:textId="1AE021EE" w:rsidR="00312078" w:rsidRDefault="00312078" w:rsidP="00312078">
      <w:pPr>
        <w:spacing w:line="560" w:lineRule="exact"/>
        <w:ind w:firstLineChars="200" w:firstLine="640"/>
        <w:rPr>
          <w:rFonts w:ascii="仿宋_GB2312" w:eastAsia="仿宋_GB2312"/>
          <w:sz w:val="32"/>
          <w:szCs w:val="32"/>
        </w:rPr>
      </w:pPr>
      <w:r w:rsidRPr="00312078">
        <w:rPr>
          <w:rFonts w:ascii="仿宋_GB2312" w:eastAsia="仿宋_GB2312"/>
          <w:sz w:val="32"/>
          <w:szCs w:val="32"/>
        </w:rPr>
        <w:t>5日下午，习近平总书记在参加江苏代表团审议时指出，新时代教育工作者要努力把青少年培养成为中国特色社会主义的建设者和接班人。习近平总书记强调，我们的教育要善于从五千年中华传统文化中汲取优秀的东西，同时也不摒弃西方文明成果，真正把青少年培养成为拥有</w:t>
      </w:r>
      <w:r w:rsidRPr="00312078">
        <w:rPr>
          <w:rFonts w:ascii="仿宋_GB2312" w:eastAsia="仿宋_GB2312"/>
          <w:sz w:val="32"/>
          <w:szCs w:val="32"/>
        </w:rPr>
        <w:t>“</w:t>
      </w:r>
      <w:r w:rsidRPr="00312078">
        <w:rPr>
          <w:rFonts w:ascii="仿宋_GB2312" w:eastAsia="仿宋_GB2312"/>
          <w:sz w:val="32"/>
          <w:szCs w:val="32"/>
        </w:rPr>
        <w:t>四个自信</w:t>
      </w:r>
      <w:r w:rsidRPr="00312078">
        <w:rPr>
          <w:rFonts w:ascii="仿宋_GB2312" w:eastAsia="仿宋_GB2312"/>
          <w:sz w:val="32"/>
          <w:szCs w:val="32"/>
        </w:rPr>
        <w:t>”</w:t>
      </w:r>
      <w:r w:rsidRPr="00312078">
        <w:rPr>
          <w:rFonts w:ascii="仿宋_GB2312" w:eastAsia="仿宋_GB2312"/>
          <w:sz w:val="32"/>
          <w:szCs w:val="32"/>
        </w:rPr>
        <w:t>的孩子。（记者张晓松、朱基钗）</w:t>
      </w:r>
    </w:p>
    <w:p w14:paraId="5CE16419" w14:textId="77777777" w:rsidR="00312078" w:rsidRDefault="00312078" w:rsidP="00312078">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6483B120" w14:textId="0581E350" w:rsidR="00312078" w:rsidRDefault="004453BF" w:rsidP="004453BF">
      <w:pPr>
        <w:pStyle w:val="1"/>
      </w:pPr>
      <w:bookmarkStart w:id="24" w:name="_Toc163566784"/>
      <w:r w:rsidRPr="004453BF">
        <w:rPr>
          <w:rFonts w:hint="eastAsia"/>
        </w:rPr>
        <w:lastRenderedPageBreak/>
        <w:t>习近平致信祝贺云南大学建校</w:t>
      </w:r>
      <w:r w:rsidRPr="004453BF">
        <w:rPr>
          <w:rFonts w:ascii="方正小标宋简体" w:hint="eastAsia"/>
        </w:rPr>
        <w:t>100</w:t>
      </w:r>
      <w:r w:rsidRPr="004453BF">
        <w:t>周年</w:t>
      </w:r>
      <w:bookmarkEnd w:id="24"/>
    </w:p>
    <w:p w14:paraId="2406F08F" w14:textId="31C5F527" w:rsidR="004453BF" w:rsidRDefault="004453BF" w:rsidP="004453BF">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04</w:t>
      </w:r>
      <w:r w:rsidRPr="00001BCF">
        <w:rPr>
          <w:rFonts w:ascii="仿宋_GB2312" w:eastAsia="仿宋_GB2312"/>
          <w:sz w:val="32"/>
          <w:szCs w:val="32"/>
        </w:rPr>
        <w:t>月</w:t>
      </w:r>
      <w:r>
        <w:rPr>
          <w:rFonts w:ascii="仿宋_GB2312" w:eastAsia="仿宋_GB2312"/>
          <w:sz w:val="32"/>
          <w:szCs w:val="32"/>
        </w:rPr>
        <w:t>20</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6916A998" w14:textId="77777777" w:rsidR="004453BF" w:rsidRPr="004453BF" w:rsidRDefault="004453BF" w:rsidP="004453BF">
      <w:pPr>
        <w:spacing w:line="560" w:lineRule="exact"/>
        <w:ind w:firstLineChars="200" w:firstLine="640"/>
        <w:rPr>
          <w:rFonts w:ascii="仿宋_GB2312" w:eastAsia="仿宋_GB2312"/>
          <w:sz w:val="32"/>
          <w:szCs w:val="32"/>
        </w:rPr>
      </w:pPr>
      <w:r w:rsidRPr="004453BF">
        <w:rPr>
          <w:rFonts w:ascii="仿宋_GB2312" w:eastAsia="仿宋_GB2312" w:hint="eastAsia"/>
          <w:sz w:val="32"/>
          <w:szCs w:val="32"/>
        </w:rPr>
        <w:t>值此云南大学建校</w:t>
      </w:r>
      <w:r w:rsidRPr="004453BF">
        <w:rPr>
          <w:rFonts w:ascii="仿宋_GB2312" w:eastAsia="仿宋_GB2312"/>
          <w:sz w:val="32"/>
          <w:szCs w:val="32"/>
        </w:rPr>
        <w:t>100周年之际，我向全体师生员工和广大校友，致以热烈的祝贺和诚挚的问候！</w:t>
      </w:r>
    </w:p>
    <w:p w14:paraId="25752E5F" w14:textId="77777777" w:rsidR="004453BF" w:rsidRPr="004453BF" w:rsidRDefault="004453BF" w:rsidP="004453BF">
      <w:pPr>
        <w:spacing w:line="560" w:lineRule="exact"/>
        <w:ind w:firstLineChars="200" w:firstLine="640"/>
        <w:rPr>
          <w:rFonts w:ascii="仿宋_GB2312" w:eastAsia="仿宋_GB2312"/>
          <w:sz w:val="32"/>
          <w:szCs w:val="32"/>
        </w:rPr>
      </w:pPr>
      <w:r w:rsidRPr="004453BF">
        <w:rPr>
          <w:rFonts w:ascii="仿宋_GB2312" w:eastAsia="仿宋_GB2312"/>
          <w:sz w:val="32"/>
          <w:szCs w:val="32"/>
        </w:rPr>
        <w:t>100年来，云南大学秉承</w:t>
      </w:r>
      <w:r w:rsidRPr="004453BF">
        <w:rPr>
          <w:rFonts w:ascii="仿宋_GB2312" w:eastAsia="仿宋_GB2312"/>
          <w:sz w:val="32"/>
          <w:szCs w:val="32"/>
        </w:rPr>
        <w:t>“</w:t>
      </w:r>
      <w:r w:rsidRPr="004453BF">
        <w:rPr>
          <w:rFonts w:ascii="仿宋_GB2312" w:eastAsia="仿宋_GB2312"/>
          <w:sz w:val="32"/>
          <w:szCs w:val="32"/>
        </w:rPr>
        <w:t>会泽百家、至公天下</w:t>
      </w:r>
      <w:r w:rsidRPr="004453BF">
        <w:rPr>
          <w:rFonts w:ascii="仿宋_GB2312" w:eastAsia="仿宋_GB2312"/>
          <w:sz w:val="32"/>
          <w:szCs w:val="32"/>
        </w:rPr>
        <w:t>”</w:t>
      </w:r>
      <w:r w:rsidRPr="004453BF">
        <w:rPr>
          <w:rFonts w:ascii="仿宋_GB2312" w:eastAsia="仿宋_GB2312"/>
          <w:sz w:val="32"/>
          <w:szCs w:val="32"/>
        </w:rPr>
        <w:t>的办学精神，扎根祖国西南边疆民族地区，培养了大批优秀人才，为促进民族团结进步、服务区域经济社会发展</w:t>
      </w:r>
      <w:proofErr w:type="gramStart"/>
      <w:r w:rsidRPr="004453BF">
        <w:rPr>
          <w:rFonts w:ascii="仿宋_GB2312" w:eastAsia="仿宋_GB2312"/>
          <w:sz w:val="32"/>
          <w:szCs w:val="32"/>
        </w:rPr>
        <w:t>作出</w:t>
      </w:r>
      <w:proofErr w:type="gramEnd"/>
      <w:r w:rsidRPr="004453BF">
        <w:rPr>
          <w:rFonts w:ascii="仿宋_GB2312" w:eastAsia="仿宋_GB2312"/>
          <w:sz w:val="32"/>
          <w:szCs w:val="32"/>
        </w:rPr>
        <w:t>了积极贡献。</w:t>
      </w:r>
    </w:p>
    <w:p w14:paraId="1B80B98C" w14:textId="69B2E676" w:rsidR="004453BF" w:rsidRDefault="004453BF" w:rsidP="004453BF">
      <w:pPr>
        <w:spacing w:line="560" w:lineRule="exact"/>
        <w:ind w:firstLineChars="200" w:firstLine="640"/>
        <w:rPr>
          <w:rFonts w:ascii="仿宋_GB2312" w:eastAsia="仿宋_GB2312"/>
          <w:sz w:val="32"/>
          <w:szCs w:val="32"/>
        </w:rPr>
      </w:pPr>
      <w:r w:rsidRPr="004453BF">
        <w:rPr>
          <w:rFonts w:ascii="仿宋_GB2312" w:eastAsia="仿宋_GB2312" w:hint="eastAsia"/>
          <w:sz w:val="32"/>
          <w:szCs w:val="32"/>
        </w:rPr>
        <w:t>在强国建设、民族复兴的新征程上，希望云南大学以新时代中国特色社会主义思想为指引，全面贯彻党的二十大精神和党的教育方针，全面提升办学水平，为党育人、为国育才，推动铸牢中华民族共同体意识，为建设教育强国</w:t>
      </w:r>
      <w:proofErr w:type="gramStart"/>
      <w:r w:rsidRPr="004453BF">
        <w:rPr>
          <w:rFonts w:ascii="仿宋_GB2312" w:eastAsia="仿宋_GB2312" w:hint="eastAsia"/>
          <w:sz w:val="32"/>
          <w:szCs w:val="32"/>
        </w:rPr>
        <w:t>作出</w:t>
      </w:r>
      <w:proofErr w:type="gramEnd"/>
      <w:r w:rsidRPr="004453BF">
        <w:rPr>
          <w:rFonts w:ascii="仿宋_GB2312" w:eastAsia="仿宋_GB2312" w:hint="eastAsia"/>
          <w:sz w:val="32"/>
          <w:szCs w:val="32"/>
        </w:rPr>
        <w:t>新的更大贡献。</w:t>
      </w:r>
    </w:p>
    <w:p w14:paraId="0F40308F" w14:textId="77777777" w:rsidR="004453BF" w:rsidRPr="004453BF" w:rsidRDefault="004453BF" w:rsidP="004453BF">
      <w:pPr>
        <w:spacing w:line="560" w:lineRule="exact"/>
        <w:ind w:firstLineChars="200" w:firstLine="640"/>
        <w:rPr>
          <w:rFonts w:ascii="仿宋_GB2312" w:eastAsia="仿宋_GB2312"/>
          <w:sz w:val="32"/>
          <w:szCs w:val="32"/>
        </w:rPr>
      </w:pPr>
    </w:p>
    <w:p w14:paraId="345AEAD4" w14:textId="77777777" w:rsidR="004453BF" w:rsidRPr="004453BF" w:rsidRDefault="004453BF" w:rsidP="004453BF">
      <w:pPr>
        <w:spacing w:line="560" w:lineRule="exact"/>
        <w:ind w:firstLineChars="2000" w:firstLine="6400"/>
        <w:rPr>
          <w:rFonts w:ascii="仿宋_GB2312" w:eastAsia="仿宋_GB2312"/>
          <w:sz w:val="32"/>
          <w:szCs w:val="32"/>
        </w:rPr>
      </w:pPr>
      <w:r w:rsidRPr="004453BF">
        <w:rPr>
          <w:rFonts w:ascii="仿宋_GB2312" w:eastAsia="仿宋_GB2312" w:hint="eastAsia"/>
          <w:sz w:val="32"/>
          <w:szCs w:val="32"/>
        </w:rPr>
        <w:t>习近平</w:t>
      </w:r>
    </w:p>
    <w:p w14:paraId="46432C6F" w14:textId="1EEF9EFC" w:rsidR="00312078" w:rsidRPr="004453BF" w:rsidRDefault="004453BF" w:rsidP="004453BF">
      <w:pPr>
        <w:spacing w:line="560" w:lineRule="exact"/>
        <w:ind w:firstLineChars="1800" w:firstLine="5760"/>
        <w:rPr>
          <w:rFonts w:ascii="仿宋_GB2312" w:eastAsia="仿宋_GB2312"/>
          <w:sz w:val="32"/>
          <w:szCs w:val="32"/>
        </w:rPr>
      </w:pPr>
      <w:r w:rsidRPr="004453BF">
        <w:rPr>
          <w:rFonts w:ascii="仿宋_GB2312" w:eastAsia="仿宋_GB2312"/>
          <w:sz w:val="32"/>
          <w:szCs w:val="32"/>
        </w:rPr>
        <w:t>2023年4月20日</w:t>
      </w:r>
    </w:p>
    <w:p w14:paraId="36D9B644" w14:textId="77777777" w:rsidR="004453BF" w:rsidRDefault="004453BF" w:rsidP="004453BF">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034D2EC5" w14:textId="2932DEDE" w:rsidR="004453BF" w:rsidRDefault="005A0774" w:rsidP="005A0774">
      <w:pPr>
        <w:pStyle w:val="1"/>
      </w:pPr>
      <w:bookmarkStart w:id="25" w:name="_Toc163566785"/>
      <w:r w:rsidRPr="005A0774">
        <w:rPr>
          <w:rFonts w:hint="eastAsia"/>
        </w:rPr>
        <w:lastRenderedPageBreak/>
        <w:t>习近平在中共中央政治局第五次集体学习时强调</w:t>
      </w:r>
      <w:r w:rsidRPr="005A0774">
        <w:t xml:space="preserve"> </w:t>
      </w:r>
      <w:r w:rsidRPr="005A0774">
        <w:t>加快建设教育强国</w:t>
      </w:r>
      <w:r w:rsidRPr="005A0774">
        <w:t xml:space="preserve"> </w:t>
      </w:r>
      <w:r w:rsidRPr="005A0774">
        <w:t>为中华民族伟大复兴提供有力支撑</w:t>
      </w:r>
      <w:bookmarkEnd w:id="25"/>
    </w:p>
    <w:p w14:paraId="58A7098F" w14:textId="6381FA21" w:rsidR="005A0774" w:rsidRDefault="005A0774" w:rsidP="005A0774">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w:t>
      </w:r>
      <w:r w:rsidR="00263302">
        <w:rPr>
          <w:rFonts w:ascii="仿宋_GB2312" w:eastAsia="仿宋_GB2312"/>
          <w:sz w:val="32"/>
          <w:szCs w:val="32"/>
        </w:rPr>
        <w:t>5</w:t>
      </w:r>
      <w:r w:rsidRPr="00001BCF">
        <w:rPr>
          <w:rFonts w:ascii="仿宋_GB2312" w:eastAsia="仿宋_GB2312"/>
          <w:sz w:val="32"/>
          <w:szCs w:val="32"/>
        </w:rPr>
        <w:t>月</w:t>
      </w:r>
      <w:r>
        <w:rPr>
          <w:rFonts w:ascii="仿宋_GB2312" w:eastAsia="仿宋_GB2312"/>
          <w:sz w:val="32"/>
          <w:szCs w:val="32"/>
        </w:rPr>
        <w:t>2</w:t>
      </w:r>
      <w:r w:rsidR="00263302">
        <w:rPr>
          <w:rFonts w:ascii="仿宋_GB2312" w:eastAsia="仿宋_GB2312"/>
          <w:sz w:val="32"/>
          <w:szCs w:val="32"/>
        </w:rPr>
        <w:t>9</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1F014979"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新华社北京</w:t>
      </w:r>
      <w:r w:rsidRPr="005A0774">
        <w:rPr>
          <w:rFonts w:ascii="仿宋_GB2312" w:eastAsia="仿宋_GB2312"/>
          <w:sz w:val="32"/>
          <w:szCs w:val="32"/>
        </w:rPr>
        <w:t>5月29日电 中共中央政治局5月29日下午就建设教育强国进行第五次集体学习。中共中央总书记习近平在主持学习时强调，教育兴则国家兴，教育强则国家强。建设教育强国，是全面建成社会主义现代化强国的战略先导，是实现高水平科技自立自强的重要支撑，是促进全体人民共同富裕的有效途径，是以中国式现代化全面推进中华民族伟大复兴的基础工程。要全面贯彻党的教育方针，坚持以人民为中心发展教育，主动超前布局、有力应对变局、奋力开拓新局，加快推进教育现代化，以教育之力厚</w:t>
      </w:r>
      <w:proofErr w:type="gramStart"/>
      <w:r w:rsidRPr="005A0774">
        <w:rPr>
          <w:rFonts w:ascii="仿宋_GB2312" w:eastAsia="仿宋_GB2312"/>
          <w:sz w:val="32"/>
          <w:szCs w:val="32"/>
        </w:rPr>
        <w:t>植人民</w:t>
      </w:r>
      <w:proofErr w:type="gramEnd"/>
      <w:r w:rsidRPr="005A0774">
        <w:rPr>
          <w:rFonts w:ascii="仿宋_GB2312" w:eastAsia="仿宋_GB2312"/>
          <w:sz w:val="32"/>
          <w:szCs w:val="32"/>
        </w:rPr>
        <w:t>幸福之本，以教育之强夯实国家富强之基，为全面推进中</w:t>
      </w:r>
      <w:r w:rsidRPr="005A0774">
        <w:rPr>
          <w:rFonts w:ascii="仿宋_GB2312" w:eastAsia="仿宋_GB2312" w:hint="eastAsia"/>
          <w:sz w:val="32"/>
          <w:szCs w:val="32"/>
        </w:rPr>
        <w:t>华民族伟大复兴提供有力支撑。</w:t>
      </w:r>
    </w:p>
    <w:p w14:paraId="4E59DD84"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清华大学党委书记、中国科学院院士邱勇就这个问题进行讲解，提出工作建议。中央政治局的同志认真听取了讲解，并进行了讨论。</w:t>
      </w:r>
    </w:p>
    <w:p w14:paraId="0FBCC73D"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习近平在听取讲解和讨论后发表了重要讲话。他指出，党的十八大以来，党中央坚持把教育作为国之大计、党之大计，</w:t>
      </w:r>
      <w:proofErr w:type="gramStart"/>
      <w:r w:rsidRPr="005A0774">
        <w:rPr>
          <w:rFonts w:ascii="仿宋_GB2312" w:eastAsia="仿宋_GB2312" w:hint="eastAsia"/>
          <w:sz w:val="32"/>
          <w:szCs w:val="32"/>
        </w:rPr>
        <w:t>作出</w:t>
      </w:r>
      <w:proofErr w:type="gramEnd"/>
      <w:r w:rsidRPr="005A0774">
        <w:rPr>
          <w:rFonts w:ascii="仿宋_GB2312" w:eastAsia="仿宋_GB2312" w:hint="eastAsia"/>
          <w:sz w:val="32"/>
          <w:szCs w:val="32"/>
        </w:rPr>
        <w:t>加快教育现代化、建设教育强国的重大决策，推动新时代教育事业取得历史性成就、发生格局性变化。我国已建成世界上规模最大的教育体系，教育现代化发展总体水平跨入世界中上国家行列。据测算，我国目前的教育强国指数</w:t>
      </w:r>
      <w:r w:rsidRPr="005A0774">
        <w:rPr>
          <w:rFonts w:ascii="仿宋_GB2312" w:eastAsia="仿宋_GB2312" w:hint="eastAsia"/>
          <w:sz w:val="32"/>
          <w:szCs w:val="32"/>
        </w:rPr>
        <w:lastRenderedPageBreak/>
        <w:t>居全球第</w:t>
      </w:r>
      <w:r w:rsidRPr="005A0774">
        <w:rPr>
          <w:rFonts w:ascii="仿宋_GB2312" w:eastAsia="仿宋_GB2312"/>
          <w:sz w:val="32"/>
          <w:szCs w:val="32"/>
        </w:rPr>
        <w:t>23位，比2012年上升26位，是进步最快的国家。这充分证明，中国特色社会主义教育发展道路是完全正确的。</w:t>
      </w:r>
    </w:p>
    <w:p w14:paraId="628EFF7B"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强调，我们要建设的教育强国，是中国特色社会主义教育强国，必须以坚持党对教育事业的全面领导为根本保证，以立德树人为根本任务，以为党育人、为国育才为根本目标，以服务中华民族伟大复兴为重要使命，以教育理念、体系、制度、内容、方法、治理现代化为基本路径，以支撑引领中国式现代化为核心功能，最终是办好人民满意的教育。</w:t>
      </w:r>
    </w:p>
    <w:p w14:paraId="52664671"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指出，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才，确保党的事业和社会主义现代化强国建设后继有人。要坚持不懈用新时代中国特色社会主义思想铸魂育人，着力加强社会主义核心价值观教育，引导学生树立坚定的理想信念，永远听党话、跟党走，矢志奉献国家和人民。坚持改革创新，推进大中小学思想政治教育一体化建设，提高</w:t>
      </w:r>
      <w:proofErr w:type="gramStart"/>
      <w:r w:rsidRPr="005A0774">
        <w:rPr>
          <w:rFonts w:ascii="仿宋_GB2312" w:eastAsia="仿宋_GB2312" w:hint="eastAsia"/>
          <w:sz w:val="32"/>
          <w:szCs w:val="32"/>
        </w:rPr>
        <w:t>思政课</w:t>
      </w:r>
      <w:proofErr w:type="gramEnd"/>
      <w:r w:rsidRPr="005A0774">
        <w:rPr>
          <w:rFonts w:ascii="仿宋_GB2312" w:eastAsia="仿宋_GB2312" w:hint="eastAsia"/>
          <w:sz w:val="32"/>
          <w:szCs w:val="32"/>
        </w:rPr>
        <w:t>的针对性和吸引力。提高网络育人能力，扎实做好互联网时代的学校思想政治工作和意识形态工作。</w:t>
      </w:r>
    </w:p>
    <w:p w14:paraId="507A65AE"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习近平强调，要坚持把高质量发展作为各级各类教育的生命线，加快建设高质量教育体系。建设教育强国，基点在基础教育。基础教育搞得越扎实，教育强国步伐就越稳、后劲就越足。要推进学前教育</w:t>
      </w:r>
      <w:proofErr w:type="gramStart"/>
      <w:r w:rsidRPr="005A0774">
        <w:rPr>
          <w:rFonts w:ascii="仿宋_GB2312" w:eastAsia="仿宋_GB2312" w:hint="eastAsia"/>
          <w:sz w:val="32"/>
          <w:szCs w:val="32"/>
        </w:rPr>
        <w:t>普及普</w:t>
      </w:r>
      <w:proofErr w:type="gramEnd"/>
      <w:r w:rsidRPr="005A0774">
        <w:rPr>
          <w:rFonts w:ascii="仿宋_GB2312" w:eastAsia="仿宋_GB2312" w:hint="eastAsia"/>
          <w:sz w:val="32"/>
          <w:szCs w:val="32"/>
        </w:rPr>
        <w:t>惠安全优质发展，推动义</w:t>
      </w:r>
      <w:r w:rsidRPr="005A0774">
        <w:rPr>
          <w:rFonts w:ascii="仿宋_GB2312" w:eastAsia="仿宋_GB2312" w:hint="eastAsia"/>
          <w:sz w:val="32"/>
          <w:szCs w:val="32"/>
        </w:rPr>
        <w:lastRenderedPageBreak/>
        <w:t>务教育优质均衡发展和城乡一体化。基础教育既要夯实学生的知识基础，也要激发学生崇尚科学、探索未知的兴趣，培养其探索性、创新性思维品质。要在全社会树立科学的人才观、成才观、教育观，加快扭转教育功利化倾向，形成健康的教育环境和生态。建设教育强国，龙头是高等教育。要把加快建设中国特色、世界一流的大学和优势学科作为重中之重，大力加强基础学科、新兴学科、交叉学科建设，瞄准世界科技前沿和国家重大战略需求推进科研创新，不断提升原始创新能力和人才培养质量。要建设全民终身学习的学习型社会、学习型大国，促进人人皆学、处处能学、时时可学，不断提高国民受教育程度，全面提升人力资源开发水平，促进人的全面发展。</w:t>
      </w:r>
    </w:p>
    <w:p w14:paraId="2547DEB3"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指出，要把服务高质量发展作为建设教育强国的重要任务。建设教育强国、科技强国、人才强国具有内在一致性和相互支撑性，要把三者有机结合起来、一体统筹推进，形成推动高质量发展的倍增效应。进一步加强科学教育、工程教育，加强拔尖创新人才自主培养，为解决我国关键核心技术攻关提供人才支撑。系统分析我国各方面人才发展趋势及缺口状况，根据科学技术发展态势，聚焦国家重大战略需求，动态调整优化高等教育学科设置，有的放矢培养国家战略人才和急需紧缺人才，提升教育对高质量发展的支撑力、贡献力。统筹职业教育、高等教育、继续教育，</w:t>
      </w:r>
      <w:proofErr w:type="gramStart"/>
      <w:r w:rsidRPr="005A0774">
        <w:rPr>
          <w:rFonts w:ascii="仿宋_GB2312" w:eastAsia="仿宋_GB2312" w:hint="eastAsia"/>
          <w:sz w:val="32"/>
          <w:szCs w:val="32"/>
        </w:rPr>
        <w:t>推进职普融通</w:t>
      </w:r>
      <w:proofErr w:type="gramEnd"/>
      <w:r w:rsidRPr="005A0774">
        <w:rPr>
          <w:rFonts w:ascii="仿宋_GB2312" w:eastAsia="仿宋_GB2312" w:hint="eastAsia"/>
          <w:sz w:val="32"/>
          <w:szCs w:val="32"/>
        </w:rPr>
        <w:t>、产教融合、科教</w:t>
      </w:r>
      <w:proofErr w:type="gramStart"/>
      <w:r w:rsidRPr="005A0774">
        <w:rPr>
          <w:rFonts w:ascii="仿宋_GB2312" w:eastAsia="仿宋_GB2312" w:hint="eastAsia"/>
          <w:sz w:val="32"/>
          <w:szCs w:val="32"/>
        </w:rPr>
        <w:t>融汇</w:t>
      </w:r>
      <w:proofErr w:type="gramEnd"/>
      <w:r w:rsidRPr="005A0774">
        <w:rPr>
          <w:rFonts w:ascii="仿宋_GB2312" w:eastAsia="仿宋_GB2312" w:hint="eastAsia"/>
          <w:sz w:val="32"/>
          <w:szCs w:val="32"/>
        </w:rPr>
        <w:t>，源源不断培养高素质技术技能人才、大国工匠、能工巧匠。</w:t>
      </w:r>
    </w:p>
    <w:p w14:paraId="519B6106"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lastRenderedPageBreak/>
        <w:t>习近平强调，从教育大国到教育强国是一个系统性跃升和质变，必须以改革创新为动力。要坚持系统观念，统筹推进育人方式、办学模式、管理体制、保障机制改革，坚决破除一切制约教育高质量发展的思想观念束缚和体制机制弊端，全面提高教育治理体系和治理能力现代化水平。把促进教育公平融入到深化教育领域综合改革的各方面各环节，缩小教育的城乡、区域、校际、群体差距，努力让每个孩子都能享有公平而有质量的教育，更好满足群众对“上好学”的需要。深化新时代教育评价改革，</w:t>
      </w:r>
      <w:proofErr w:type="gramStart"/>
      <w:r w:rsidRPr="005A0774">
        <w:rPr>
          <w:rFonts w:ascii="仿宋_GB2312" w:eastAsia="仿宋_GB2312" w:hint="eastAsia"/>
          <w:sz w:val="32"/>
          <w:szCs w:val="32"/>
        </w:rPr>
        <w:t>构建多元</w:t>
      </w:r>
      <w:proofErr w:type="gramEnd"/>
      <w:r w:rsidRPr="005A0774">
        <w:rPr>
          <w:rFonts w:ascii="仿宋_GB2312" w:eastAsia="仿宋_GB2312" w:hint="eastAsia"/>
          <w:sz w:val="32"/>
          <w:szCs w:val="32"/>
        </w:rPr>
        <w:t>主体参与、符合中国实际、具有世界水平的教育评价体系。加强教材建设和管理，牢牢把握正确政治方向和价值导向，用心打造培根铸魂、</w:t>
      </w:r>
      <w:proofErr w:type="gramStart"/>
      <w:r w:rsidRPr="005A0774">
        <w:rPr>
          <w:rFonts w:ascii="仿宋_GB2312" w:eastAsia="仿宋_GB2312" w:hint="eastAsia"/>
          <w:sz w:val="32"/>
          <w:szCs w:val="32"/>
        </w:rPr>
        <w:t>启智增慧的</w:t>
      </w:r>
      <w:proofErr w:type="gramEnd"/>
      <w:r w:rsidRPr="005A0774">
        <w:rPr>
          <w:rFonts w:ascii="仿宋_GB2312" w:eastAsia="仿宋_GB2312" w:hint="eastAsia"/>
          <w:sz w:val="32"/>
          <w:szCs w:val="32"/>
        </w:rPr>
        <w:t>精品教材。教育数字化是我国开辟教育发展新赛道和塑造教育发展新优势的重要突破口。进一步推进数字教育，为个性化学习、终身学习、扩大优质教育资源覆盖面和教育现代化提供有效支撑。</w:t>
      </w:r>
    </w:p>
    <w:p w14:paraId="210EC72A"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指出，要完善教育对外开放战略策略，统筹做好“引进来”和“走出去”两篇大文章，有效利用世界一流教育资源和创新要素，使我国成为具有强大影响力的世界重要教育中心。要积极参与全球教育治理，大力推进“留学中国”品牌建设，讲好中国故事、传播中国经验、发出中国声音，增强我国教育的国际影响力和话语权。</w:t>
      </w:r>
    </w:p>
    <w:p w14:paraId="1C3F60D4" w14:textId="77777777" w:rsidR="005A0774" w:rsidRP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习近平强调，</w:t>
      </w:r>
      <w:proofErr w:type="gramStart"/>
      <w:r w:rsidRPr="005A0774">
        <w:rPr>
          <w:rFonts w:ascii="仿宋_GB2312" w:eastAsia="仿宋_GB2312" w:hint="eastAsia"/>
          <w:sz w:val="32"/>
          <w:szCs w:val="32"/>
        </w:rPr>
        <w:t>强教必先</w:t>
      </w:r>
      <w:proofErr w:type="gramEnd"/>
      <w:r w:rsidRPr="005A0774">
        <w:rPr>
          <w:rFonts w:ascii="仿宋_GB2312" w:eastAsia="仿宋_GB2312" w:hint="eastAsia"/>
          <w:sz w:val="32"/>
          <w:szCs w:val="32"/>
        </w:rPr>
        <w:t>强师。要把加强教师队伍建设作为建设教育强国最重要的基础工作来抓，健全中国特色教师教育体系，大力培养造就一支师德高尚、业务精湛、结构合</w:t>
      </w:r>
      <w:r w:rsidRPr="005A0774">
        <w:rPr>
          <w:rFonts w:ascii="仿宋_GB2312" w:eastAsia="仿宋_GB2312" w:hint="eastAsia"/>
          <w:sz w:val="32"/>
          <w:szCs w:val="32"/>
        </w:rPr>
        <w:lastRenderedPageBreak/>
        <w:t>理、充满活力的高素质专业化教师队伍。弘扬尊师重教社会风尚，提高教师政治地位、社会地位、职业地位，使教师成为最受社会尊重的职业之一，支持和吸引优秀人才热心从教、精心从教、长期从教、终身从教。加强师德师风建设，引导广大教师坚定理想信念、陶冶道德情操、涵养扎实学识、勤修仁爱之心，树立“躬耕教坛、强国有我”的志向和抱负，坚守三尺讲台，潜心教书育人。</w:t>
      </w:r>
    </w:p>
    <w:p w14:paraId="0962475B" w14:textId="6145C691" w:rsidR="005A0774" w:rsidRDefault="005A0774" w:rsidP="005A0774">
      <w:pPr>
        <w:spacing w:line="560" w:lineRule="exact"/>
        <w:ind w:firstLineChars="200" w:firstLine="640"/>
        <w:rPr>
          <w:rFonts w:ascii="仿宋_GB2312" w:eastAsia="仿宋_GB2312"/>
          <w:sz w:val="32"/>
          <w:szCs w:val="32"/>
        </w:rPr>
      </w:pPr>
      <w:r w:rsidRPr="005A0774">
        <w:rPr>
          <w:rFonts w:ascii="仿宋_GB2312" w:eastAsia="仿宋_GB2312" w:hint="eastAsia"/>
          <w:sz w:val="32"/>
          <w:szCs w:val="32"/>
        </w:rPr>
        <w:t>习近平最后强调，建设教育强国是全党全社会的共同任务。要坚持和加强党对教育工作的全面领导，不断完善党委统一领导、党政齐抓共管、部门各负其责的教育领导体制。各级党委和政府要始终坚持教育优先发展，在组织领导、发展规划、资源保障、经费投入上加大力度。学校、家庭、社会要紧密合作、同向发力，积极投身教育强国实践，共同办好教育强国事业。全党全国人民要坚定信心、久久为功，为早日实现教育强国目标而共同努力</w:t>
      </w:r>
      <w:r>
        <w:rPr>
          <w:rFonts w:ascii="仿宋_GB2312" w:eastAsia="仿宋_GB2312" w:hint="eastAsia"/>
          <w:sz w:val="32"/>
          <w:szCs w:val="32"/>
        </w:rPr>
        <w:t>。</w:t>
      </w:r>
    </w:p>
    <w:p w14:paraId="0F57DFBA" w14:textId="77777777" w:rsidR="005A0774" w:rsidRDefault="005A0774" w:rsidP="005A0774">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42789187" w14:textId="6075C996" w:rsidR="005A0774" w:rsidRDefault="00263302" w:rsidP="00263302">
      <w:pPr>
        <w:pStyle w:val="1"/>
      </w:pPr>
      <w:bookmarkStart w:id="26" w:name="_Toc163566786"/>
      <w:r w:rsidRPr="00263302">
        <w:rPr>
          <w:rFonts w:hint="eastAsia"/>
        </w:rPr>
        <w:lastRenderedPageBreak/>
        <w:t>习近平给“科学与中国”院士专家代表回信强调</w:t>
      </w:r>
      <w:r>
        <w:rPr>
          <w:rFonts w:hint="eastAsia"/>
        </w:rPr>
        <w:t xml:space="preserve"> </w:t>
      </w:r>
      <w:r w:rsidRPr="00263302">
        <w:rPr>
          <w:rFonts w:hint="eastAsia"/>
        </w:rPr>
        <w:t>带动更多科技工作者支持和参与科普事业</w:t>
      </w:r>
      <w:r>
        <w:rPr>
          <w:rFonts w:hint="eastAsia"/>
        </w:rPr>
        <w:t xml:space="preserve"> </w:t>
      </w:r>
      <w:r w:rsidRPr="00263302">
        <w:rPr>
          <w:rFonts w:hint="eastAsia"/>
        </w:rPr>
        <w:t>促进全民科学素质的提高</w:t>
      </w:r>
      <w:bookmarkEnd w:id="26"/>
    </w:p>
    <w:p w14:paraId="5FE7B0CC" w14:textId="3A713C1D" w:rsidR="00263302" w:rsidRDefault="00263302" w:rsidP="00263302">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07</w:t>
      </w:r>
      <w:r w:rsidRPr="00001BCF">
        <w:rPr>
          <w:rFonts w:ascii="仿宋_GB2312" w:eastAsia="仿宋_GB2312"/>
          <w:sz w:val="32"/>
          <w:szCs w:val="32"/>
        </w:rPr>
        <w:t>月</w:t>
      </w:r>
      <w:r>
        <w:rPr>
          <w:rFonts w:ascii="仿宋_GB2312" w:eastAsia="仿宋_GB2312"/>
          <w:sz w:val="32"/>
          <w:szCs w:val="32"/>
        </w:rPr>
        <w:t>21</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0AF530CC" w14:textId="77777777" w:rsidR="00263302" w:rsidRPr="00263302" w:rsidRDefault="00263302" w:rsidP="00263302">
      <w:pPr>
        <w:spacing w:line="560" w:lineRule="exact"/>
        <w:ind w:firstLineChars="200" w:firstLine="640"/>
        <w:rPr>
          <w:rFonts w:ascii="仿宋_GB2312" w:eastAsia="仿宋_GB2312"/>
          <w:sz w:val="32"/>
          <w:szCs w:val="32"/>
        </w:rPr>
      </w:pPr>
      <w:r w:rsidRPr="00263302">
        <w:rPr>
          <w:rFonts w:ascii="仿宋_GB2312" w:eastAsia="仿宋_GB2312" w:hint="eastAsia"/>
          <w:sz w:val="32"/>
          <w:szCs w:val="32"/>
        </w:rPr>
        <w:t>新华社北京</w:t>
      </w:r>
      <w:r w:rsidRPr="00263302">
        <w:rPr>
          <w:rFonts w:ascii="仿宋_GB2312" w:eastAsia="仿宋_GB2312"/>
          <w:sz w:val="32"/>
          <w:szCs w:val="32"/>
        </w:rPr>
        <w:t>7月21日电 中共中央总书记、国家主席、中央军委主席习近平7月20日给</w:t>
      </w:r>
      <w:r w:rsidRPr="00263302">
        <w:rPr>
          <w:rFonts w:ascii="仿宋_GB2312" w:eastAsia="仿宋_GB2312"/>
          <w:sz w:val="32"/>
          <w:szCs w:val="32"/>
        </w:rPr>
        <w:t>“</w:t>
      </w:r>
      <w:r w:rsidRPr="00263302">
        <w:rPr>
          <w:rFonts w:ascii="仿宋_GB2312" w:eastAsia="仿宋_GB2312"/>
          <w:sz w:val="32"/>
          <w:szCs w:val="32"/>
        </w:rPr>
        <w:t>科学与中国</w:t>
      </w:r>
      <w:r w:rsidRPr="00263302">
        <w:rPr>
          <w:rFonts w:ascii="仿宋_GB2312" w:eastAsia="仿宋_GB2312"/>
          <w:sz w:val="32"/>
          <w:szCs w:val="32"/>
        </w:rPr>
        <w:t>”</w:t>
      </w:r>
      <w:r w:rsidRPr="00263302">
        <w:rPr>
          <w:rFonts w:ascii="仿宋_GB2312" w:eastAsia="仿宋_GB2312"/>
          <w:sz w:val="32"/>
          <w:szCs w:val="32"/>
        </w:rPr>
        <w:t>院士专家代表回信，对科技工作者支持和参与科普事业提出殷切期望。</w:t>
      </w:r>
    </w:p>
    <w:p w14:paraId="540958CD" w14:textId="77777777" w:rsidR="00263302" w:rsidRPr="00263302" w:rsidRDefault="00263302" w:rsidP="00263302">
      <w:pPr>
        <w:spacing w:line="560" w:lineRule="exact"/>
        <w:ind w:firstLineChars="200" w:firstLine="640"/>
        <w:rPr>
          <w:rFonts w:ascii="仿宋_GB2312" w:eastAsia="仿宋_GB2312"/>
          <w:sz w:val="32"/>
          <w:szCs w:val="32"/>
        </w:rPr>
      </w:pPr>
      <w:r w:rsidRPr="00263302">
        <w:rPr>
          <w:rFonts w:ascii="仿宋_GB2312" w:eastAsia="仿宋_GB2312" w:hint="eastAsia"/>
          <w:sz w:val="32"/>
          <w:szCs w:val="32"/>
        </w:rPr>
        <w:t>习近平在回信中说，多年来，你们积极参加“科学与中国”巡讲活动，广泛传播科学知识、弘扬科学精神，在推动科学普及上发挥了很好的作用。</w:t>
      </w:r>
    </w:p>
    <w:p w14:paraId="7EACC547" w14:textId="77777777" w:rsidR="00263302" w:rsidRPr="00263302" w:rsidRDefault="00263302" w:rsidP="00263302">
      <w:pPr>
        <w:spacing w:line="560" w:lineRule="exact"/>
        <w:ind w:firstLineChars="200" w:firstLine="640"/>
        <w:rPr>
          <w:rFonts w:ascii="仿宋_GB2312" w:eastAsia="仿宋_GB2312"/>
          <w:sz w:val="32"/>
          <w:szCs w:val="32"/>
        </w:rPr>
      </w:pPr>
      <w:r w:rsidRPr="00263302">
        <w:rPr>
          <w:rFonts w:ascii="仿宋_GB2312" w:eastAsia="仿宋_GB2312" w:hint="eastAsia"/>
          <w:sz w:val="32"/>
          <w:szCs w:val="32"/>
        </w:rPr>
        <w:t>习近平指出，科学普及是实现创新发展的重要基础性工作。希望你们继续发扬科学报国的光荣传统，带动更多科技工作者支持和参与科普事业，以优质丰富的内容和喜闻乐见的形式，激发青少年崇尚科学、探索未知的兴趣，促进全民科学素质的提高，为实现高水平科技自立自强、推进中国式现代化不断</w:t>
      </w:r>
      <w:proofErr w:type="gramStart"/>
      <w:r w:rsidRPr="00263302">
        <w:rPr>
          <w:rFonts w:ascii="仿宋_GB2312" w:eastAsia="仿宋_GB2312" w:hint="eastAsia"/>
          <w:sz w:val="32"/>
          <w:szCs w:val="32"/>
        </w:rPr>
        <w:t>作出</w:t>
      </w:r>
      <w:proofErr w:type="gramEnd"/>
      <w:r w:rsidRPr="00263302">
        <w:rPr>
          <w:rFonts w:ascii="仿宋_GB2312" w:eastAsia="仿宋_GB2312" w:hint="eastAsia"/>
          <w:sz w:val="32"/>
          <w:szCs w:val="32"/>
        </w:rPr>
        <w:t>新贡献。</w:t>
      </w:r>
    </w:p>
    <w:p w14:paraId="3F6CFB86" w14:textId="77777777" w:rsidR="00263302" w:rsidRDefault="00263302" w:rsidP="00263302">
      <w:pPr>
        <w:spacing w:line="560" w:lineRule="exact"/>
        <w:ind w:firstLineChars="200" w:firstLine="640"/>
        <w:rPr>
          <w:rFonts w:ascii="仿宋_GB2312" w:eastAsia="仿宋_GB2312"/>
          <w:sz w:val="32"/>
          <w:szCs w:val="32"/>
        </w:rPr>
      </w:pPr>
      <w:r w:rsidRPr="00263302">
        <w:rPr>
          <w:rFonts w:ascii="仿宋_GB2312" w:eastAsia="仿宋_GB2312"/>
          <w:sz w:val="32"/>
          <w:szCs w:val="32"/>
        </w:rPr>
        <w:t>2002年12月，在周光召、路甬祥等院士专家倡议下，中国科学院联合中宣部等单位共同发起</w:t>
      </w:r>
      <w:r w:rsidRPr="00263302">
        <w:rPr>
          <w:rFonts w:ascii="仿宋_GB2312" w:eastAsia="仿宋_GB2312"/>
          <w:sz w:val="32"/>
          <w:szCs w:val="32"/>
        </w:rPr>
        <w:t>“</w:t>
      </w:r>
      <w:r w:rsidRPr="00263302">
        <w:rPr>
          <w:rFonts w:ascii="仿宋_GB2312" w:eastAsia="仿宋_GB2312"/>
          <w:sz w:val="32"/>
          <w:szCs w:val="32"/>
        </w:rPr>
        <w:t>科学与中国</w:t>
      </w:r>
      <w:r w:rsidRPr="00263302">
        <w:rPr>
          <w:rFonts w:ascii="仿宋_GB2312" w:eastAsia="仿宋_GB2312"/>
          <w:sz w:val="32"/>
          <w:szCs w:val="32"/>
        </w:rPr>
        <w:t>”</w:t>
      </w:r>
      <w:r w:rsidRPr="00263302">
        <w:rPr>
          <w:rFonts w:ascii="仿宋_GB2312" w:eastAsia="仿宋_GB2312"/>
          <w:sz w:val="32"/>
          <w:szCs w:val="32"/>
        </w:rPr>
        <w:t>院士专家巡讲活动，至今已在全国开展科普活动2000余场次。近日，20名发起和参与</w:t>
      </w:r>
      <w:r w:rsidRPr="00263302">
        <w:rPr>
          <w:rFonts w:ascii="仿宋_GB2312" w:eastAsia="仿宋_GB2312"/>
          <w:sz w:val="32"/>
          <w:szCs w:val="32"/>
        </w:rPr>
        <w:t>“</w:t>
      </w:r>
      <w:r w:rsidRPr="00263302">
        <w:rPr>
          <w:rFonts w:ascii="仿宋_GB2312" w:eastAsia="仿宋_GB2312"/>
          <w:sz w:val="32"/>
          <w:szCs w:val="32"/>
        </w:rPr>
        <w:t>科学与中国</w:t>
      </w:r>
      <w:r w:rsidRPr="00263302">
        <w:rPr>
          <w:rFonts w:ascii="仿宋_GB2312" w:eastAsia="仿宋_GB2312"/>
          <w:sz w:val="32"/>
          <w:szCs w:val="32"/>
        </w:rPr>
        <w:t>”</w:t>
      </w:r>
      <w:r w:rsidRPr="00263302">
        <w:rPr>
          <w:rFonts w:ascii="仿宋_GB2312" w:eastAsia="仿宋_GB2312"/>
          <w:sz w:val="32"/>
          <w:szCs w:val="32"/>
        </w:rPr>
        <w:t>巡讲活动的院士专家代表给习近平总书记写信，汇报巡讲活动开展以来取得的成绩，倡议启动</w:t>
      </w:r>
      <w:r w:rsidRPr="00263302">
        <w:rPr>
          <w:rFonts w:ascii="仿宋_GB2312" w:eastAsia="仿宋_GB2312"/>
          <w:sz w:val="32"/>
          <w:szCs w:val="32"/>
        </w:rPr>
        <w:t>“</w:t>
      </w:r>
      <w:r w:rsidRPr="00263302">
        <w:rPr>
          <w:rFonts w:ascii="仿宋_GB2312" w:eastAsia="仿宋_GB2312"/>
          <w:sz w:val="32"/>
          <w:szCs w:val="32"/>
        </w:rPr>
        <w:t>千名院士</w:t>
      </w:r>
      <w:r w:rsidRPr="00263302">
        <w:rPr>
          <w:rFonts w:ascii="仿宋_GB2312" w:eastAsia="仿宋_GB2312"/>
          <w:sz w:val="32"/>
          <w:szCs w:val="32"/>
        </w:rPr>
        <w:t>·</w:t>
      </w:r>
      <w:r w:rsidRPr="00263302">
        <w:rPr>
          <w:rFonts w:ascii="仿宋_GB2312" w:eastAsia="仿宋_GB2312"/>
          <w:sz w:val="32"/>
          <w:szCs w:val="32"/>
        </w:rPr>
        <w:t>千场科普</w:t>
      </w:r>
      <w:r w:rsidRPr="00263302">
        <w:rPr>
          <w:rFonts w:ascii="仿宋_GB2312" w:eastAsia="仿宋_GB2312"/>
          <w:sz w:val="32"/>
          <w:szCs w:val="32"/>
        </w:rPr>
        <w:t>”</w:t>
      </w:r>
      <w:r w:rsidRPr="00263302">
        <w:rPr>
          <w:rFonts w:ascii="仿宋_GB2312" w:eastAsia="仿宋_GB2312"/>
          <w:sz w:val="32"/>
          <w:szCs w:val="32"/>
        </w:rPr>
        <w:t>行动，凝聚院士专家群体的力量，为加强国家科普能力建设、加快实现高水平科技自立自强</w:t>
      </w:r>
      <w:proofErr w:type="gramStart"/>
      <w:r w:rsidRPr="00263302">
        <w:rPr>
          <w:rFonts w:ascii="仿宋_GB2312" w:eastAsia="仿宋_GB2312"/>
          <w:sz w:val="32"/>
          <w:szCs w:val="32"/>
        </w:rPr>
        <w:t>作出</w:t>
      </w:r>
      <w:proofErr w:type="gramEnd"/>
      <w:r w:rsidRPr="00263302">
        <w:rPr>
          <w:rFonts w:ascii="仿宋_GB2312" w:eastAsia="仿宋_GB2312"/>
          <w:sz w:val="32"/>
          <w:szCs w:val="32"/>
        </w:rPr>
        <w:t>更大贡献。</w:t>
      </w:r>
      <w:r>
        <w:rPr>
          <w:rFonts w:ascii="仿宋_GB2312" w:eastAsia="仿宋_GB2312"/>
          <w:sz w:val="32"/>
          <w:szCs w:val="32"/>
        </w:rPr>
        <w:br w:type="page"/>
      </w:r>
    </w:p>
    <w:p w14:paraId="74ABE9C5" w14:textId="38FFD3D2" w:rsidR="004453BF" w:rsidRDefault="00A90099" w:rsidP="00C85B45">
      <w:pPr>
        <w:pStyle w:val="1"/>
      </w:pPr>
      <w:bookmarkStart w:id="27" w:name="_Toc163566787"/>
      <w:r w:rsidRPr="00A90099">
        <w:rPr>
          <w:rFonts w:hint="eastAsia"/>
        </w:rPr>
        <w:lastRenderedPageBreak/>
        <w:t>习近平在黑龙江考察时强调</w:t>
      </w:r>
      <w:r w:rsidRPr="00A90099">
        <w:t xml:space="preserve"> </w:t>
      </w:r>
      <w:r w:rsidRPr="00A90099">
        <w:t>牢牢把握在国家发展大局中的战略定位</w:t>
      </w:r>
      <w:r w:rsidRPr="00A90099">
        <w:t xml:space="preserve"> </w:t>
      </w:r>
      <w:r w:rsidRPr="00A90099">
        <w:t>奋力开创黑龙江高质量发展新局面</w:t>
      </w:r>
      <w:bookmarkEnd w:id="27"/>
    </w:p>
    <w:p w14:paraId="1C514946" w14:textId="580861F7" w:rsidR="00A90099" w:rsidRDefault="00A90099" w:rsidP="00A90099">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09</w:t>
      </w:r>
      <w:r w:rsidRPr="00001BCF">
        <w:rPr>
          <w:rFonts w:ascii="仿宋_GB2312" w:eastAsia="仿宋_GB2312"/>
          <w:sz w:val="32"/>
          <w:szCs w:val="32"/>
        </w:rPr>
        <w:t>月</w:t>
      </w:r>
      <w:r>
        <w:rPr>
          <w:rFonts w:ascii="仿宋_GB2312" w:eastAsia="仿宋_GB2312"/>
          <w:sz w:val="32"/>
          <w:szCs w:val="32"/>
        </w:rPr>
        <w:t>08</w:t>
      </w:r>
      <w:r w:rsidRPr="00001BCF">
        <w:rPr>
          <w:rFonts w:ascii="仿宋_GB2312" w:eastAsia="仿宋_GB2312"/>
          <w:sz w:val="32"/>
          <w:szCs w:val="32"/>
        </w:rPr>
        <w:t>日</w:t>
      </w:r>
      <w:r>
        <w:rPr>
          <w:rFonts w:ascii="仿宋_GB2312" w:eastAsia="仿宋_GB2312" w:hint="eastAsia"/>
          <w:sz w:val="32"/>
          <w:szCs w:val="32"/>
        </w:rPr>
        <w:t xml:space="preserve"> 来源：</w:t>
      </w:r>
      <w:r w:rsidR="00C85B45">
        <w:rPr>
          <w:rFonts w:ascii="仿宋_GB2312" w:eastAsia="仿宋_GB2312" w:hint="eastAsia"/>
          <w:sz w:val="32"/>
          <w:szCs w:val="32"/>
        </w:rPr>
        <w:t>央视</w:t>
      </w:r>
      <w:r>
        <w:rPr>
          <w:rFonts w:ascii="仿宋_GB2312" w:eastAsia="仿宋_GB2312" w:hint="eastAsia"/>
          <w:sz w:val="32"/>
          <w:szCs w:val="32"/>
        </w:rPr>
        <w:t>网）</w:t>
      </w:r>
    </w:p>
    <w:p w14:paraId="5EDA9CCB" w14:textId="77777777"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中共中央总书记、国家主席、中央军委主席习近平近日在黑龙江考察时强调，要牢牢把握在国家发展大局中的战略定位，扭住推动高质量发展这个首要任务，落实好党中央关于推动东北全面振兴的决策部署，扬长补短，把资源优势、生态优势、科研优势、产业优势、区位优势转化为发展新动能新优势，建好建强国家重要商品粮生产基地、重型装备生产制造基地、重要能源及原材料基地、北方生态安全屏障、向北开放新高地，在维护国家国防安全、粮食安全、生态安全、能源安全、产业安全中积极履职尽责，在全面振兴、全方位振兴中奋力开创黑龙江高质量发展新局面。</w:t>
      </w:r>
    </w:p>
    <w:p w14:paraId="2CEEEADE" w14:textId="4CAE9DAD"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sz w:val="32"/>
          <w:szCs w:val="32"/>
        </w:rPr>
        <w:t>9月6日至8日，习近平在黑龙江省委书记许勤和省长梁惠玲陪同下，来到大兴安岭、哈尔滨等地，深入林场、乡村、高校等进行调研，前往灾后恢复重建现场看望慰问受灾群众。</w:t>
      </w:r>
    </w:p>
    <w:p w14:paraId="5A945560" w14:textId="799DFBE3"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sz w:val="32"/>
          <w:szCs w:val="32"/>
        </w:rPr>
        <w:t>6日下午，习近平来到大兴安岭地区漠河市，考察漠河林场自然林区，察看自然林生长态势和</w:t>
      </w:r>
      <w:proofErr w:type="gramStart"/>
      <w:r w:rsidRPr="00C85B45">
        <w:rPr>
          <w:rFonts w:ascii="仿宋_GB2312" w:eastAsia="仿宋_GB2312"/>
          <w:sz w:val="32"/>
          <w:szCs w:val="32"/>
        </w:rPr>
        <w:t>林下</w:t>
      </w:r>
      <w:proofErr w:type="gramEnd"/>
      <w:r w:rsidRPr="00C85B45">
        <w:rPr>
          <w:rFonts w:ascii="仿宋_GB2312" w:eastAsia="仿宋_GB2312"/>
          <w:sz w:val="32"/>
          <w:szCs w:val="32"/>
        </w:rPr>
        <w:t>作物展示，听取当地深化森林资源资产管理改革、推进生态产业化和产业生态化以及加强森林防火灭火情况介绍。习近平指出，要坚持造林与护林并重，做到未雨绸缪、防患于未然，决不能让几十年、几百年、上千年之功毁于一旦。</w:t>
      </w:r>
    </w:p>
    <w:p w14:paraId="0EFE1B2F" w14:textId="77777777" w:rsidR="00C85B45" w:rsidRPr="00C85B45" w:rsidRDefault="00C85B45" w:rsidP="00C85B45">
      <w:pPr>
        <w:spacing w:line="560" w:lineRule="exact"/>
        <w:ind w:firstLineChars="200" w:firstLine="640"/>
        <w:rPr>
          <w:rFonts w:ascii="仿宋_GB2312" w:eastAsia="仿宋_GB2312"/>
          <w:sz w:val="32"/>
          <w:szCs w:val="32"/>
        </w:rPr>
      </w:pPr>
    </w:p>
    <w:p w14:paraId="5FE8B79C" w14:textId="5649659D"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随后，习近平乘车来到我国大陆最北端的边境临江村落北极村，仔细了解当地结合地域优势发展特色旅游、将生态优势转化成发展优势等情况。习近平强调，森林是集水库、粮库、钱库、碳库于一身的大宝库。要树立增</w:t>
      </w:r>
      <w:proofErr w:type="gramStart"/>
      <w:r w:rsidRPr="00C85B45">
        <w:rPr>
          <w:rFonts w:ascii="仿宋_GB2312" w:eastAsia="仿宋_GB2312" w:hint="eastAsia"/>
          <w:sz w:val="32"/>
          <w:szCs w:val="32"/>
        </w:rPr>
        <w:t>绿就是</w:t>
      </w:r>
      <w:proofErr w:type="gramEnd"/>
      <w:r w:rsidRPr="00C85B45">
        <w:rPr>
          <w:rFonts w:ascii="仿宋_GB2312" w:eastAsia="仿宋_GB2312" w:hint="eastAsia"/>
          <w:sz w:val="32"/>
          <w:szCs w:val="32"/>
        </w:rPr>
        <w:t>增优势、护林就是护财富的理念，在保护的前提下让老百姓通过发展林下经济增加收入。在村民史瑞</w:t>
      </w:r>
      <w:proofErr w:type="gramStart"/>
      <w:r w:rsidRPr="00C85B45">
        <w:rPr>
          <w:rFonts w:ascii="仿宋_GB2312" w:eastAsia="仿宋_GB2312" w:hint="eastAsia"/>
          <w:sz w:val="32"/>
          <w:szCs w:val="32"/>
        </w:rPr>
        <w:t>娟</w:t>
      </w:r>
      <w:proofErr w:type="gramEnd"/>
      <w:r w:rsidRPr="00C85B45">
        <w:rPr>
          <w:rFonts w:ascii="仿宋_GB2312" w:eastAsia="仿宋_GB2312" w:hint="eastAsia"/>
          <w:sz w:val="32"/>
          <w:szCs w:val="32"/>
        </w:rPr>
        <w:t>家的民宿小院，习近平向乡亲们了解当地发展乡村特色产业、</w:t>
      </w:r>
      <w:proofErr w:type="gramStart"/>
      <w:r w:rsidRPr="00C85B45">
        <w:rPr>
          <w:rFonts w:ascii="仿宋_GB2312" w:eastAsia="仿宋_GB2312" w:hint="eastAsia"/>
          <w:sz w:val="32"/>
          <w:szCs w:val="32"/>
        </w:rPr>
        <w:t>助推兴边</w:t>
      </w:r>
      <w:proofErr w:type="gramEnd"/>
      <w:r w:rsidRPr="00C85B45">
        <w:rPr>
          <w:rFonts w:ascii="仿宋_GB2312" w:eastAsia="仿宋_GB2312" w:hint="eastAsia"/>
          <w:sz w:val="32"/>
          <w:szCs w:val="32"/>
        </w:rPr>
        <w:t>富民乡村振兴等情况。他指出，北极村的发展和群众的生活状况好，看了很高兴。发展旅游业是推动高质量发展的重要着力点。把大兴安岭森林护好，旅游业才有吸引力。这里的旅游资源得天独厚，地方党委和政府要提供政策支持，坚持林下经济和旅游业两业并举，让北国边塞风光、冰雪资源为乡亲们带来源源不断的收入。</w:t>
      </w:r>
    </w:p>
    <w:p w14:paraId="31BA7CFD" w14:textId="29C7D9AD"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离开小院时，当地群众在道路两旁热情欢送总书记。习近平亲切地对大家说，北极村前景可期。希望广大干部、群众共同努力，把乡村建设得更好、把生态保护得更好、让人民生活得更好，共同奔向中国式现代化的美好未来。</w:t>
      </w:r>
    </w:p>
    <w:p w14:paraId="421D4A74" w14:textId="7652C80D"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习近平十分牵挂洪涝灾害地区灾后恢复重建工作和受灾群众的生活保障问题。</w:t>
      </w:r>
      <w:r w:rsidRPr="00C85B45">
        <w:rPr>
          <w:rFonts w:ascii="仿宋_GB2312" w:eastAsia="仿宋_GB2312"/>
          <w:sz w:val="32"/>
          <w:szCs w:val="32"/>
        </w:rPr>
        <w:t>7日上午，习近平乘车来到受灾较重的哈尔滨尚志市老街基乡龙王庙村，察看水稻受灾和水毁房屋重建情况。村民杨春贵家房屋在洪灾中进水浸泡，屋内设施受损、间墙开裂，正在修缮。习近平走进杨春贵家中，看到房屋修缮即将完毕、生产生活都有安排，感到很欣慰。</w:t>
      </w:r>
      <w:r w:rsidRPr="00C85B45">
        <w:rPr>
          <w:rFonts w:ascii="仿宋_GB2312" w:eastAsia="仿宋_GB2312"/>
          <w:sz w:val="32"/>
          <w:szCs w:val="32"/>
        </w:rPr>
        <w:lastRenderedPageBreak/>
        <w:t>习近平指出，我一直牵挂受灾群众，尚志市这次受灾较为严重，看到灾后恢复重建快速顺利，乡亲们生活有了着落、生产有了保障，心里很踏实。东北冬季来得早、时间长，要确保受灾群众安全温暖过冬，地方党委和政府要抓紧谋</w:t>
      </w:r>
      <w:r w:rsidRPr="00C85B45">
        <w:rPr>
          <w:rFonts w:ascii="仿宋_GB2312" w:eastAsia="仿宋_GB2312" w:hint="eastAsia"/>
          <w:sz w:val="32"/>
          <w:szCs w:val="32"/>
        </w:rPr>
        <w:t>划，提前行动，把吃、喝、住、行、就业、教育、医疗防疫等事关群众生产生活的大小事情考虑得更细致、更周全一些，不留一丝纰漏。要抓紧修复受损房屋，加快推进灾后重建，最大程度减少农业因灾损失，确保受灾群众安心安全。</w:t>
      </w:r>
    </w:p>
    <w:p w14:paraId="61C3718C" w14:textId="62C71823"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看到总书记来了，当地村民和施工人员纷纷围拢过来，向总书记问好。习近平亲切地对大家说，党和政府十分关心灾区群众，始终同大家风雨同舟、携手同行，希望乡亲们在党组织领导下齐心协力、共克时艰，努力建设美好家园。</w:t>
      </w:r>
    </w:p>
    <w:p w14:paraId="18786A77" w14:textId="175C5A93"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sz w:val="32"/>
          <w:szCs w:val="32"/>
        </w:rPr>
        <w:t>7日上午，习近平还来到哈尔滨工程大学，了解学校发展历程和为我国国防科技事业</w:t>
      </w:r>
      <w:proofErr w:type="gramStart"/>
      <w:r w:rsidRPr="00C85B45">
        <w:rPr>
          <w:rFonts w:ascii="仿宋_GB2312" w:eastAsia="仿宋_GB2312"/>
          <w:sz w:val="32"/>
          <w:szCs w:val="32"/>
        </w:rPr>
        <w:t>作出</w:t>
      </w:r>
      <w:proofErr w:type="gramEnd"/>
      <w:r w:rsidRPr="00C85B45">
        <w:rPr>
          <w:rFonts w:ascii="仿宋_GB2312" w:eastAsia="仿宋_GB2312"/>
          <w:sz w:val="32"/>
          <w:szCs w:val="32"/>
        </w:rPr>
        <w:t>的贡献，察看教学科研成果展示。习近平强调，哈尔滨工程大学要发扬</w:t>
      </w:r>
      <w:r w:rsidRPr="00C85B45">
        <w:rPr>
          <w:rFonts w:ascii="仿宋_GB2312" w:eastAsia="仿宋_GB2312"/>
          <w:sz w:val="32"/>
          <w:szCs w:val="32"/>
        </w:rPr>
        <w:t>“</w:t>
      </w:r>
      <w:r w:rsidRPr="00C85B45">
        <w:rPr>
          <w:rFonts w:ascii="仿宋_GB2312" w:eastAsia="仿宋_GB2312"/>
          <w:sz w:val="32"/>
          <w:szCs w:val="32"/>
        </w:rPr>
        <w:t>哈军工</w:t>
      </w:r>
      <w:r w:rsidRPr="00C85B45">
        <w:rPr>
          <w:rFonts w:ascii="仿宋_GB2312" w:eastAsia="仿宋_GB2312"/>
          <w:sz w:val="32"/>
          <w:szCs w:val="32"/>
        </w:rPr>
        <w:t>”</w:t>
      </w:r>
      <w:r w:rsidRPr="00C85B45">
        <w:rPr>
          <w:rFonts w:ascii="仿宋_GB2312" w:eastAsia="仿宋_GB2312"/>
          <w:sz w:val="32"/>
          <w:szCs w:val="32"/>
        </w:rPr>
        <w:t>优良传统，紧贴强国强军需要，抓好教育、科技、人才工作，为建设教育强国、科技强国、人才强国再立新功。年轻一代成为奋力拼搏、振兴中华的一代，实现第二个百年奋斗目标就充满希望。青年学子要树牢科技报国志，刻苦学习钻研，勇攀科学高峰，在推进强国建设、民族复兴伟业中绽放青春光彩。再过几天就是教师节，向全校教师致以节日祝福，祝全国广大教师节日快乐。</w:t>
      </w:r>
    </w:p>
    <w:p w14:paraId="3092CF8C" w14:textId="4B905792"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sz w:val="32"/>
          <w:szCs w:val="32"/>
        </w:rPr>
        <w:t>8日上午，习近平听取了黑龙江省委和省政府工作汇报，对黑龙江各项工作取得的成绩给予肯定。</w:t>
      </w:r>
    </w:p>
    <w:p w14:paraId="71A83F37" w14:textId="6ECEA9B0"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lastRenderedPageBreak/>
        <w:t>习近平指出，要以科技创新引领产业全面振兴。要立足现有产业基础，扎实推进先进制造业高质量发展，加快推动传统制造业升级，发挥科技创新的增量器作用，全面提升三次产业，不断优化经济结构、调整产业结构。整合科技创新资源，引领发展战略性新兴产业和未来产业，加快形成新质生产力。提高国有企业核心竞争力，引领民营经济健康发展，打造一批产业集群，做大做强实体经济。把企业作为科技成果转化核心载体，提高科技成果落地转化率。主动对接全国产业</w:t>
      </w:r>
      <w:proofErr w:type="gramStart"/>
      <w:r w:rsidRPr="00C85B45">
        <w:rPr>
          <w:rFonts w:ascii="仿宋_GB2312" w:eastAsia="仿宋_GB2312" w:hint="eastAsia"/>
          <w:sz w:val="32"/>
          <w:szCs w:val="32"/>
        </w:rPr>
        <w:t>链供应</w:t>
      </w:r>
      <w:proofErr w:type="gramEnd"/>
      <w:r w:rsidRPr="00C85B45">
        <w:rPr>
          <w:rFonts w:ascii="仿宋_GB2312" w:eastAsia="仿宋_GB2312" w:hint="eastAsia"/>
          <w:sz w:val="32"/>
          <w:szCs w:val="32"/>
        </w:rPr>
        <w:t>链，在优势产业和产业优势领域深耕细作，更好融入全国统一大市场，在联通国内国际双循环中发挥更大作用。坚持绿色发展，加强绿色发展技术创新，建立健全绿色低碳循环发展经济体系。</w:t>
      </w:r>
    </w:p>
    <w:p w14:paraId="0CE9A1D8" w14:textId="7993D43D"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习近平强调，黑龙江要当好国家粮食安全“压舱石”。要以发展现代化大农业为主攻方向，加快建设现代农业大基地、大企业、大产业，率先实现农业物质装备现代化、科技现代化、经营管理现代化、农业信息化、资源利用可持续化。强化数字技术和生物技术赋能，优先把黑土地建成高标准农田，切实把黑土地保护好。把发展农业科技放在更加突出的位置，统筹推进科技农业、绿色农业、质量农业、品牌农业，推进现代种业提升工程，配套推广先进适用科技和高端农机装备，发展农业循环经济。创新农业经营方式，发展规模化经营、社会化服务。打造食品和饲料产业集群，提高粮食生产综合效益。加快推进乡村振兴，让农村具备现代化生产生活条件。</w:t>
      </w:r>
    </w:p>
    <w:p w14:paraId="686896D6" w14:textId="1F68DF6B"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习近平指出，要大力发展特色文化旅游。把发展冰雪经</w:t>
      </w:r>
      <w:r w:rsidRPr="00C85B45">
        <w:rPr>
          <w:rFonts w:ascii="仿宋_GB2312" w:eastAsia="仿宋_GB2312" w:hint="eastAsia"/>
          <w:sz w:val="32"/>
          <w:szCs w:val="32"/>
        </w:rPr>
        <w:lastRenderedPageBreak/>
        <w:t>济作为新增长点，推动冰雪运动、冰雪文化、冰雪装备、冰雪旅游全产业链发展。守护好森林、江河、湖泊、湿地、冰雪等原生态风貌，改善边境地区基础设施条件，积极发展边境旅游，更好地促进兴边富民、</w:t>
      </w:r>
      <w:proofErr w:type="gramStart"/>
      <w:r w:rsidRPr="00C85B45">
        <w:rPr>
          <w:rFonts w:ascii="仿宋_GB2312" w:eastAsia="仿宋_GB2312" w:hint="eastAsia"/>
          <w:sz w:val="32"/>
          <w:szCs w:val="32"/>
        </w:rPr>
        <w:t>稳边固边</w:t>
      </w:r>
      <w:proofErr w:type="gramEnd"/>
      <w:r w:rsidRPr="00C85B45">
        <w:rPr>
          <w:rFonts w:ascii="仿宋_GB2312" w:eastAsia="仿宋_GB2312" w:hint="eastAsia"/>
          <w:sz w:val="32"/>
          <w:szCs w:val="32"/>
        </w:rPr>
        <w:t>。勇担新的文化使命，繁荣发展文化事业和文化产业，深入开展城乡精神文明建设，推进城乡公共文化服务体系一体建设，努力培育新风尚、展示新形象。</w:t>
      </w:r>
    </w:p>
    <w:p w14:paraId="4220B48F" w14:textId="30863E55"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习近平强调，要构筑我国向北开放新高地。更好统筹贸易、投资、通道和平台建设，在市场准入、要素流动、制度</w:t>
      </w:r>
      <w:proofErr w:type="gramStart"/>
      <w:r w:rsidRPr="00C85B45">
        <w:rPr>
          <w:rFonts w:ascii="仿宋_GB2312" w:eastAsia="仿宋_GB2312" w:hint="eastAsia"/>
          <w:sz w:val="32"/>
          <w:szCs w:val="32"/>
        </w:rPr>
        <w:t>型开放</w:t>
      </w:r>
      <w:proofErr w:type="gramEnd"/>
      <w:r w:rsidRPr="00C85B45">
        <w:rPr>
          <w:rFonts w:ascii="仿宋_GB2312" w:eastAsia="仿宋_GB2312" w:hint="eastAsia"/>
          <w:sz w:val="32"/>
          <w:szCs w:val="32"/>
        </w:rPr>
        <w:t>等方面大胆探索、先行先试，形成全方位对外开放新格局。加快建设重要陆路通道、河海航道、能源管道等基础设施，完善面向东北亚开放的交通运输网络。要加强自贸试验区、综合保税区等开放平台创新发展，深度融入共建“一带一路”，积极参与区域合作。要切实做好重点领域风险防范化解工作，落实安全生产责任，坚决避免发生重特大安全生产事故。</w:t>
      </w:r>
    </w:p>
    <w:p w14:paraId="66EB9662" w14:textId="33CB3436"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习近平指出，第一批主题教育已经告一段落，要抓好继续整改和建章立制工作，把主题教育探索的好经验好做法转化为长效机制。要建立健全理论学习、调查研究、推动高质量发展、密切联系群众、防止形式主义和官僚主义等长效机制，巩固发展主题教育成果。第二批主题教育已经启动，各地要坚持科学谋划、统筹安排、分类指导，确保取得实效。</w:t>
      </w:r>
    </w:p>
    <w:p w14:paraId="360513DB" w14:textId="0759133C" w:rsidR="00C85B45" w:rsidRP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中共中央政治局常委、中央办公厅主任蔡奇陪同考察。</w:t>
      </w:r>
    </w:p>
    <w:p w14:paraId="62A81C58" w14:textId="3F262BBC" w:rsidR="00C85B45" w:rsidRDefault="00C85B45" w:rsidP="00C85B45">
      <w:pPr>
        <w:spacing w:line="560" w:lineRule="exact"/>
        <w:ind w:firstLineChars="200" w:firstLine="640"/>
        <w:rPr>
          <w:rFonts w:ascii="仿宋_GB2312" w:eastAsia="仿宋_GB2312"/>
          <w:sz w:val="32"/>
          <w:szCs w:val="32"/>
        </w:rPr>
      </w:pPr>
      <w:r w:rsidRPr="00C85B45">
        <w:rPr>
          <w:rFonts w:ascii="仿宋_GB2312" w:eastAsia="仿宋_GB2312" w:hint="eastAsia"/>
          <w:sz w:val="32"/>
          <w:szCs w:val="32"/>
        </w:rPr>
        <w:t>李干杰、何立峰及中央和国家机关有关部门负责同志陪</w:t>
      </w:r>
      <w:r w:rsidRPr="00C85B45">
        <w:rPr>
          <w:rFonts w:ascii="仿宋_GB2312" w:eastAsia="仿宋_GB2312" w:hint="eastAsia"/>
          <w:sz w:val="32"/>
          <w:szCs w:val="32"/>
        </w:rPr>
        <w:lastRenderedPageBreak/>
        <w:t>同考察，主题教育中央第四巡回指导组负责同志参加汇报会。</w:t>
      </w:r>
      <w:r>
        <w:rPr>
          <w:rFonts w:ascii="仿宋_GB2312" w:eastAsia="仿宋_GB2312"/>
          <w:sz w:val="32"/>
          <w:szCs w:val="32"/>
        </w:rPr>
        <w:br w:type="page"/>
      </w:r>
    </w:p>
    <w:p w14:paraId="4BEECDD5" w14:textId="66B49A1C" w:rsidR="00263302" w:rsidRPr="00263302" w:rsidRDefault="00E96B37" w:rsidP="00E96B37">
      <w:pPr>
        <w:pStyle w:val="1"/>
      </w:pPr>
      <w:bookmarkStart w:id="28" w:name="_Toc163566788"/>
      <w:r w:rsidRPr="00E96B37">
        <w:rPr>
          <w:rFonts w:hint="eastAsia"/>
        </w:rPr>
        <w:lastRenderedPageBreak/>
        <w:t>习近平致信全国优秀教师代表强调</w:t>
      </w:r>
      <w:r w:rsidRPr="00E96B37">
        <w:t xml:space="preserve"> </w:t>
      </w:r>
      <w:r w:rsidRPr="00E96B37">
        <w:t>大力弘扬教育家精神</w:t>
      </w:r>
      <w:r w:rsidRPr="00E96B37">
        <w:t xml:space="preserve"> </w:t>
      </w:r>
      <w:r w:rsidRPr="00E96B37">
        <w:t>为强国建设民族复兴伟业</w:t>
      </w:r>
      <w:proofErr w:type="gramStart"/>
      <w:r w:rsidRPr="00E96B37">
        <w:t>作出</w:t>
      </w:r>
      <w:proofErr w:type="gramEnd"/>
      <w:r w:rsidRPr="00E96B37">
        <w:t>新的更大贡献</w:t>
      </w:r>
      <w:r w:rsidRPr="00E96B37">
        <w:t xml:space="preserve"> </w:t>
      </w:r>
      <w:r w:rsidRPr="00E96B37">
        <w:t>向全国广大教师和教育工作者致以节日问候和诚挚祝福</w:t>
      </w:r>
      <w:bookmarkEnd w:id="28"/>
    </w:p>
    <w:p w14:paraId="2178D589" w14:textId="7CDAACDC" w:rsidR="004453BF" w:rsidRDefault="00E96B37" w:rsidP="00E96B37">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09</w:t>
      </w:r>
      <w:r w:rsidRPr="00001BCF">
        <w:rPr>
          <w:rFonts w:ascii="仿宋_GB2312" w:eastAsia="仿宋_GB2312"/>
          <w:sz w:val="32"/>
          <w:szCs w:val="32"/>
        </w:rPr>
        <w:t>月</w:t>
      </w:r>
      <w:r>
        <w:rPr>
          <w:rFonts w:ascii="仿宋_GB2312" w:eastAsia="仿宋_GB2312"/>
          <w:sz w:val="32"/>
          <w:szCs w:val="32"/>
        </w:rPr>
        <w:t>09</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5001F594"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新华社北京</w:t>
      </w:r>
      <w:r w:rsidRPr="00E96B37">
        <w:rPr>
          <w:rFonts w:ascii="仿宋_GB2312" w:eastAsia="仿宋_GB2312"/>
          <w:sz w:val="32"/>
          <w:szCs w:val="32"/>
        </w:rPr>
        <w:t>9月9日电 全国优秀教师代表座谈会9月9日在京召开。中共中央总书记、国家主席、中央军委主席习近平致信与会教师代表，在第三十九个教师节到来之际，代表党中央，向他们和全国广大教师及教育工作者致以节日的问候和诚挚的祝福。</w:t>
      </w:r>
    </w:p>
    <w:p w14:paraId="3A31FE62"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习近平在信中说，长期以来，以你们为代表的全国广大教师认真贯彻党的教育方针，教书育人、培根铸魂，培养了一代又一代德智体美劳全面发展的社会主义建设者和接班人，造就了大批可堪大用、能担重任的栋梁之才，为国家发展、民族振兴</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了重要贡献。教师群体中涌现出一批教育家和优秀教师，他们具有心有大我、至诚报国的理想信念，言为士则、行为</w:t>
      </w:r>
      <w:proofErr w:type="gramStart"/>
      <w:r w:rsidRPr="00E96B37">
        <w:rPr>
          <w:rFonts w:ascii="仿宋_GB2312" w:eastAsia="仿宋_GB2312" w:hint="eastAsia"/>
          <w:sz w:val="32"/>
          <w:szCs w:val="32"/>
        </w:rPr>
        <w:t>世范</w:t>
      </w:r>
      <w:proofErr w:type="gramEnd"/>
      <w:r w:rsidRPr="00E96B37">
        <w:rPr>
          <w:rFonts w:ascii="仿宋_GB2312" w:eastAsia="仿宋_GB2312" w:hint="eastAsia"/>
          <w:sz w:val="32"/>
          <w:szCs w:val="32"/>
        </w:rPr>
        <w:t>的道德情操，启智润心、因材施教的育人智慧，勤学笃行、求是创新的躬耕态度，乐教爱生、甘于奉献的仁爱之心，胸怀天下、以文化人的弘道追求，展现了中国特有的教育家精神。</w:t>
      </w:r>
    </w:p>
    <w:p w14:paraId="2685B05D"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习近平强调，新征程上，希望你们和全国广大教师以教育家为榜样，大力弘扬教育家精神，牢记为党育人、为国育才的初心使命，树立“躬耕教坛、强国有我”的志向和抱负，自信自强、</w:t>
      </w:r>
      <w:proofErr w:type="gramStart"/>
      <w:r w:rsidRPr="00E96B37">
        <w:rPr>
          <w:rFonts w:ascii="仿宋_GB2312" w:eastAsia="仿宋_GB2312" w:hint="eastAsia"/>
          <w:sz w:val="32"/>
          <w:szCs w:val="32"/>
        </w:rPr>
        <w:t>踔</w:t>
      </w:r>
      <w:proofErr w:type="gramEnd"/>
      <w:r w:rsidRPr="00E96B37">
        <w:rPr>
          <w:rFonts w:ascii="仿宋_GB2312" w:eastAsia="仿宋_GB2312" w:hint="eastAsia"/>
          <w:sz w:val="32"/>
          <w:szCs w:val="32"/>
        </w:rPr>
        <w:t>厉奋发，为强国建设、民族复兴伟业</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新的</w:t>
      </w:r>
      <w:r w:rsidRPr="00E96B37">
        <w:rPr>
          <w:rFonts w:ascii="仿宋_GB2312" w:eastAsia="仿宋_GB2312" w:hint="eastAsia"/>
          <w:sz w:val="32"/>
          <w:szCs w:val="32"/>
        </w:rPr>
        <w:lastRenderedPageBreak/>
        <w:t>更大贡献。</w:t>
      </w:r>
    </w:p>
    <w:p w14:paraId="2AFCB615"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中共中央政治局常委、国务院总理李强</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批示指出，教师是立教之本、兴教之源，是教育发展的第一资源。党的十八大以来，党中央和国务院高度重视教师队伍建设，教师队伍素质不断提升，结构不断优化，待遇不断提高，教师队伍建设取得历史性成就，为党和国家培育了大批优秀人才，为我国教育事业发展</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了突出贡献。要坚持以习近平新时代中国特色社会主义思想为指导，深刻领会习近平总书记重要指示和党的二十大精神，大力弘扬教育家精神，培养高素质教师队伍，健全中国特色教师教育体系，提升教书育人能力，优化教师管理和资源配置，加大待遇保障力度，完善荣誉表彰体系，营造全社会尊师重教浓厚氛围，让教师成为最受社会尊重和令人羡慕的职业，为加快建设教育强国、实现中华民族伟大复兴提供有力支撑。</w:t>
      </w:r>
    </w:p>
    <w:p w14:paraId="684187ED"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中共中央政治局常委、国务院副总理丁薛祥出席会议，传达习近平致信和李强批示并讲话。</w:t>
      </w:r>
    </w:p>
    <w:p w14:paraId="200D4115"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丁薛祥在讲话中表示，习近平总书记</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重要指示，李强总理</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批示，充分体现了党中央和国务院对广大教师的关心和重视。习近平总书记的重要指示，充分肯定广大教师为国家发展、民族振兴</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的重要贡献，深刻阐释教育家精神的丰富内涵和实践要求，赋予新时代人民教师崇高使命。希望广大教师认真贯彻党的教育方针，大力弘扬教育家精神，潜心教书育人、培根铸魂，持续为国家培养德智体美劳全面发展的社会主义建设者和接班人，造就更多可堪大用、能担</w:t>
      </w:r>
      <w:r w:rsidRPr="00E96B37">
        <w:rPr>
          <w:rFonts w:ascii="仿宋_GB2312" w:eastAsia="仿宋_GB2312" w:hint="eastAsia"/>
          <w:sz w:val="32"/>
          <w:szCs w:val="32"/>
        </w:rPr>
        <w:lastRenderedPageBreak/>
        <w:t>重任的栋梁之才。要坚定心有大我、至诚报国的理想信念，全面落实立德树人根本任务；陶冶言为士则、行为</w:t>
      </w:r>
      <w:proofErr w:type="gramStart"/>
      <w:r w:rsidRPr="00E96B37">
        <w:rPr>
          <w:rFonts w:ascii="仿宋_GB2312" w:eastAsia="仿宋_GB2312" w:hint="eastAsia"/>
          <w:sz w:val="32"/>
          <w:szCs w:val="32"/>
        </w:rPr>
        <w:t>世范</w:t>
      </w:r>
      <w:proofErr w:type="gramEnd"/>
      <w:r w:rsidRPr="00E96B37">
        <w:rPr>
          <w:rFonts w:ascii="仿宋_GB2312" w:eastAsia="仿宋_GB2312" w:hint="eastAsia"/>
          <w:sz w:val="32"/>
          <w:szCs w:val="32"/>
        </w:rPr>
        <w:t>的道德情操，努力做“经师”和“人师”相统一的“大先生”；涵养启智润心、因材施教的育人智慧，让每个学生都有人生出彩的机会；秉持勤学笃行、求是创新的躬耕态度，成为终身学习的</w:t>
      </w:r>
      <w:proofErr w:type="gramStart"/>
      <w:r w:rsidRPr="00E96B37">
        <w:rPr>
          <w:rFonts w:ascii="仿宋_GB2312" w:eastAsia="仿宋_GB2312" w:hint="eastAsia"/>
          <w:sz w:val="32"/>
          <w:szCs w:val="32"/>
        </w:rPr>
        <w:t>践行</w:t>
      </w:r>
      <w:proofErr w:type="gramEnd"/>
      <w:r w:rsidRPr="00E96B37">
        <w:rPr>
          <w:rFonts w:ascii="仿宋_GB2312" w:eastAsia="仿宋_GB2312" w:hint="eastAsia"/>
          <w:sz w:val="32"/>
          <w:szCs w:val="32"/>
        </w:rPr>
        <w:t>者；勤修乐教爱生、甘于奉献的仁爱之心，用大爱书写教育人生；树立胸怀天下、以文化人的弘道追求，弘扬全人类共同价值。</w:t>
      </w:r>
    </w:p>
    <w:p w14:paraId="41810106"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丁薛祥强调，各地各部门要把教师队伍建设作为基础工作，健全中国特色教师教育体系，培养造就一大批高质量的教师；依法保障教师待遇，吸引和稳定优秀人才从教；优化教师管理与结构配置，让每个孩子都能享有公平而有质量的教育；坚持师德师风第一标准，全面落实新时代教师职业行为准则；营造尊师重教社会风尚，让“人民教师，无上光荣”的观念深入人心。</w:t>
      </w:r>
    </w:p>
    <w:p w14:paraId="67113DC7"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中国人民大学荣誉一级教授高铭暄、北京师范大学资深教授顾明远、浙江省杭州第二中学校长蔡小雄、清华大学教授贺克</w:t>
      </w:r>
      <w:proofErr w:type="gramStart"/>
      <w:r w:rsidRPr="00E96B37">
        <w:rPr>
          <w:rFonts w:ascii="仿宋_GB2312" w:eastAsia="仿宋_GB2312" w:hint="eastAsia"/>
          <w:sz w:val="32"/>
          <w:szCs w:val="32"/>
        </w:rPr>
        <w:t>斌</w:t>
      </w:r>
      <w:proofErr w:type="gramEnd"/>
      <w:r w:rsidRPr="00E96B37">
        <w:rPr>
          <w:rFonts w:ascii="仿宋_GB2312" w:eastAsia="仿宋_GB2312" w:hint="eastAsia"/>
          <w:sz w:val="32"/>
          <w:szCs w:val="32"/>
        </w:rPr>
        <w:t>、深圳信息职业技术学院副校长许志良、新疆维吾尔自治区喀什地区巴楚县童梦幼儿园园长艾米拉古丽·阿不都、江西省南昌市</w:t>
      </w:r>
      <w:proofErr w:type="gramStart"/>
      <w:r w:rsidRPr="00E96B37">
        <w:rPr>
          <w:rFonts w:ascii="仿宋_GB2312" w:eastAsia="仿宋_GB2312" w:hint="eastAsia"/>
          <w:sz w:val="32"/>
          <w:szCs w:val="32"/>
        </w:rPr>
        <w:t>启音学校</w:t>
      </w:r>
      <w:proofErr w:type="gramEnd"/>
      <w:r w:rsidRPr="00E96B37">
        <w:rPr>
          <w:rFonts w:ascii="仿宋_GB2312" w:eastAsia="仿宋_GB2312" w:hint="eastAsia"/>
          <w:sz w:val="32"/>
          <w:szCs w:val="32"/>
        </w:rPr>
        <w:t>校长张俐、西安交通大学马克思主义学院院长燕连福先后发言。</w:t>
      </w:r>
    </w:p>
    <w:p w14:paraId="581B0409" w14:textId="0C19633C" w:rsid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“人民教育家”国家荣誉称号获得者、“时代楷模”中的教师代表、全国教书育人楷模、全国最美教师等全国优秀教师代表，中央和国家机关有关部门、教育部直属师范大学负</w:t>
      </w:r>
      <w:r w:rsidRPr="00E96B37">
        <w:rPr>
          <w:rFonts w:ascii="仿宋_GB2312" w:eastAsia="仿宋_GB2312" w:hint="eastAsia"/>
          <w:sz w:val="32"/>
          <w:szCs w:val="32"/>
        </w:rPr>
        <w:lastRenderedPageBreak/>
        <w:t>责同志等参加会议。</w:t>
      </w:r>
    </w:p>
    <w:p w14:paraId="4500B89B" w14:textId="47B6FAE9" w:rsidR="00E96B37" w:rsidRDefault="00E96B37" w:rsidP="00E96B37">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2845D434" w14:textId="52BB4F08" w:rsidR="00E96B37" w:rsidRDefault="00E96B37" w:rsidP="00E96B37">
      <w:pPr>
        <w:pStyle w:val="1"/>
      </w:pPr>
      <w:bookmarkStart w:id="29" w:name="_Toc163566789"/>
      <w:r w:rsidRPr="00E96B37">
        <w:rPr>
          <w:rFonts w:hint="eastAsia"/>
        </w:rPr>
        <w:lastRenderedPageBreak/>
        <w:t>习近平给东北大学全体师生回信强调</w:t>
      </w:r>
      <w:r w:rsidRPr="00E96B37">
        <w:t xml:space="preserve"> </w:t>
      </w:r>
      <w:r w:rsidRPr="00E96B37">
        <w:t>着眼国家战略需求培养高素质人才</w:t>
      </w:r>
      <w:r w:rsidRPr="00E96B37">
        <w:t xml:space="preserve"> </w:t>
      </w:r>
      <w:r w:rsidRPr="00E96B37">
        <w:t>为推动东北全面振兴推进中国式现代化作出新的更大贡献</w:t>
      </w:r>
      <w:bookmarkEnd w:id="29"/>
    </w:p>
    <w:p w14:paraId="7B55812B" w14:textId="1B737603" w:rsidR="00E96B37" w:rsidRDefault="00E96B37" w:rsidP="00E96B37">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09</w:t>
      </w:r>
      <w:r w:rsidRPr="00001BCF">
        <w:rPr>
          <w:rFonts w:ascii="仿宋_GB2312" w:eastAsia="仿宋_GB2312"/>
          <w:sz w:val="32"/>
          <w:szCs w:val="32"/>
        </w:rPr>
        <w:t>月</w:t>
      </w:r>
      <w:r>
        <w:rPr>
          <w:rFonts w:ascii="仿宋_GB2312" w:eastAsia="仿宋_GB2312"/>
          <w:sz w:val="32"/>
          <w:szCs w:val="32"/>
        </w:rPr>
        <w:t>16</w:t>
      </w:r>
      <w:r w:rsidRPr="00001BCF">
        <w:rPr>
          <w:rFonts w:ascii="仿宋_GB2312" w:eastAsia="仿宋_GB2312"/>
          <w:sz w:val="32"/>
          <w:szCs w:val="32"/>
        </w:rPr>
        <w:t>日</w:t>
      </w:r>
      <w:r>
        <w:rPr>
          <w:rFonts w:ascii="仿宋_GB2312" w:eastAsia="仿宋_GB2312" w:hint="eastAsia"/>
          <w:sz w:val="32"/>
          <w:szCs w:val="32"/>
        </w:rPr>
        <w:t xml:space="preserve"> 来源：新华网）</w:t>
      </w:r>
    </w:p>
    <w:p w14:paraId="32DAE545"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新华社北京</w:t>
      </w:r>
      <w:r w:rsidRPr="00E96B37">
        <w:rPr>
          <w:rFonts w:ascii="仿宋_GB2312" w:eastAsia="仿宋_GB2312"/>
          <w:sz w:val="32"/>
          <w:szCs w:val="32"/>
        </w:rPr>
        <w:t>9月16日电 中共中央总书记、国家主席、中央军委主席习近平9月15日给东北大学全体师生回信，在东北大学建校100周年之际，向全校师生员工、广大校友致以热烈的祝贺和诚挚的问候。</w:t>
      </w:r>
    </w:p>
    <w:p w14:paraId="46AAFE77"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习近平在回信中说，东北大学自成立以来，始终以育人兴邦为使命，形成了鲜明办学特色，培养了大批优秀人才，为国家、为民族</w:t>
      </w:r>
      <w:proofErr w:type="gramStart"/>
      <w:r w:rsidRPr="00E96B37">
        <w:rPr>
          <w:rFonts w:ascii="仿宋_GB2312" w:eastAsia="仿宋_GB2312" w:hint="eastAsia"/>
          <w:sz w:val="32"/>
          <w:szCs w:val="32"/>
        </w:rPr>
        <w:t>作出</w:t>
      </w:r>
      <w:proofErr w:type="gramEnd"/>
      <w:r w:rsidRPr="00E96B37">
        <w:rPr>
          <w:rFonts w:ascii="仿宋_GB2312" w:eastAsia="仿宋_GB2312" w:hint="eastAsia"/>
          <w:sz w:val="32"/>
          <w:szCs w:val="32"/>
        </w:rPr>
        <w:t>了积极贡献。</w:t>
      </w:r>
    </w:p>
    <w:p w14:paraId="07341F7E" w14:textId="3C5E8316" w:rsid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习近平强调，站在新的起点上，希望东北大学全面贯彻党的教育方针，弘扬爱国主义光荣传统，坚持立德树人，继续改革创新，着眼国家战略需求培养高素质人才，做强优势学科，不断推出高水平科研成果，为推动东北全面振兴、推进中国式现代化作出新的更大贡献。</w:t>
      </w:r>
    </w:p>
    <w:p w14:paraId="3E51B61D" w14:textId="77777777" w:rsidR="00E96B37" w:rsidRDefault="00E96B37" w:rsidP="00E96B37">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698B4046" w14:textId="7C8F4817" w:rsidR="00E96B37" w:rsidRDefault="00E96B37" w:rsidP="00E96B37">
      <w:pPr>
        <w:pStyle w:val="1"/>
      </w:pPr>
      <w:bookmarkStart w:id="30" w:name="_Toc163566790"/>
      <w:r w:rsidRPr="00E96B37">
        <w:rPr>
          <w:rFonts w:hint="eastAsia"/>
        </w:rPr>
        <w:lastRenderedPageBreak/>
        <w:t>习近平总书记给武汉大学参加中国南北极科学考察队师生代表回信强调</w:t>
      </w:r>
      <w:r w:rsidRPr="00E96B37">
        <w:t xml:space="preserve"> </w:t>
      </w:r>
      <w:r w:rsidRPr="00E96B37">
        <w:t>胸怀</w:t>
      </w:r>
      <w:r w:rsidRPr="00E96B37">
        <w:t>“</w:t>
      </w:r>
      <w:r w:rsidRPr="00E96B37">
        <w:t>国之大者</w:t>
      </w:r>
      <w:r w:rsidRPr="00E96B37">
        <w:t xml:space="preserve">” </w:t>
      </w:r>
      <w:r w:rsidRPr="00E96B37">
        <w:t>接续砥砺奋斗</w:t>
      </w:r>
      <w:r w:rsidRPr="00E96B37">
        <w:t xml:space="preserve"> </w:t>
      </w:r>
      <w:r w:rsidRPr="00E96B37">
        <w:t>练就过硬本领</w:t>
      </w:r>
      <w:r w:rsidRPr="00E96B37">
        <w:t xml:space="preserve"> </w:t>
      </w:r>
      <w:r w:rsidRPr="00E96B37">
        <w:t>勇攀科学高峰</w:t>
      </w:r>
      <w:bookmarkEnd w:id="30"/>
    </w:p>
    <w:p w14:paraId="7F2D3D4E" w14:textId="2752F234" w:rsidR="00E96B37" w:rsidRDefault="00E96B37" w:rsidP="00E96B37">
      <w:pPr>
        <w:spacing w:line="560" w:lineRule="exact"/>
        <w:jc w:val="center"/>
        <w:rPr>
          <w:rFonts w:ascii="仿宋_GB2312" w:eastAsia="仿宋_GB2312"/>
          <w:sz w:val="32"/>
          <w:szCs w:val="32"/>
        </w:rPr>
      </w:pPr>
      <w:r>
        <w:rPr>
          <w:rFonts w:ascii="仿宋_GB2312" w:eastAsia="仿宋_GB2312" w:hint="eastAsia"/>
          <w:sz w:val="32"/>
          <w:szCs w:val="32"/>
        </w:rPr>
        <w:t>（时间：</w:t>
      </w:r>
      <w:r w:rsidRPr="00001BCF">
        <w:rPr>
          <w:rFonts w:ascii="仿宋_GB2312" w:eastAsia="仿宋_GB2312"/>
          <w:sz w:val="32"/>
          <w:szCs w:val="32"/>
        </w:rPr>
        <w:t>20</w:t>
      </w:r>
      <w:r>
        <w:rPr>
          <w:rFonts w:ascii="仿宋_GB2312" w:eastAsia="仿宋_GB2312"/>
          <w:sz w:val="32"/>
          <w:szCs w:val="32"/>
        </w:rPr>
        <w:t>23</w:t>
      </w:r>
      <w:r w:rsidRPr="00001BCF">
        <w:rPr>
          <w:rFonts w:ascii="仿宋_GB2312" w:eastAsia="仿宋_GB2312"/>
          <w:sz w:val="32"/>
          <w:szCs w:val="32"/>
        </w:rPr>
        <w:t>年</w:t>
      </w:r>
      <w:r>
        <w:rPr>
          <w:rFonts w:ascii="仿宋_GB2312" w:eastAsia="仿宋_GB2312"/>
          <w:sz w:val="32"/>
          <w:szCs w:val="32"/>
        </w:rPr>
        <w:t>12</w:t>
      </w:r>
      <w:r w:rsidRPr="00001BCF">
        <w:rPr>
          <w:rFonts w:ascii="仿宋_GB2312" w:eastAsia="仿宋_GB2312"/>
          <w:sz w:val="32"/>
          <w:szCs w:val="32"/>
        </w:rPr>
        <w:t>月</w:t>
      </w:r>
      <w:r>
        <w:rPr>
          <w:rFonts w:ascii="仿宋_GB2312" w:eastAsia="仿宋_GB2312"/>
          <w:sz w:val="32"/>
          <w:szCs w:val="32"/>
        </w:rPr>
        <w:t>02</w:t>
      </w:r>
      <w:r w:rsidRPr="00001BCF">
        <w:rPr>
          <w:rFonts w:ascii="仿宋_GB2312" w:eastAsia="仿宋_GB2312"/>
          <w:sz w:val="32"/>
          <w:szCs w:val="32"/>
        </w:rPr>
        <w:t>日</w:t>
      </w:r>
      <w:r>
        <w:rPr>
          <w:rFonts w:ascii="仿宋_GB2312" w:eastAsia="仿宋_GB2312" w:hint="eastAsia"/>
          <w:sz w:val="32"/>
          <w:szCs w:val="32"/>
        </w:rPr>
        <w:t xml:space="preserve"> 来源：中国教育报）</w:t>
      </w:r>
    </w:p>
    <w:p w14:paraId="169DACFC" w14:textId="77777777" w:rsidR="00E96B37" w:rsidRPr="00E96B37" w:rsidRDefault="00E96B37" w:rsidP="00E96B37">
      <w:pPr>
        <w:spacing w:line="560" w:lineRule="exact"/>
        <w:rPr>
          <w:rFonts w:ascii="仿宋_GB2312" w:eastAsia="仿宋_GB2312"/>
          <w:sz w:val="32"/>
          <w:szCs w:val="32"/>
        </w:rPr>
      </w:pPr>
      <w:r w:rsidRPr="00E96B37">
        <w:rPr>
          <w:rFonts w:ascii="仿宋_GB2312" w:eastAsia="仿宋_GB2312" w:hint="eastAsia"/>
          <w:sz w:val="32"/>
          <w:szCs w:val="32"/>
        </w:rPr>
        <w:t>武汉大学参加中国南北极科学考察队的师生代表：</w:t>
      </w:r>
    </w:p>
    <w:p w14:paraId="57DC96A5"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你们好！来信收悉。近</w:t>
      </w:r>
      <w:r w:rsidRPr="00E96B37">
        <w:rPr>
          <w:rFonts w:ascii="仿宋_GB2312" w:eastAsia="仿宋_GB2312"/>
          <w:sz w:val="32"/>
          <w:szCs w:val="32"/>
        </w:rPr>
        <w:t>40年来，武汉大学师生坚持参加南北极科学考察，充分发挥学科优势，完成了一系列科学考察任务，传播了和平利用极地的中国主张，为我国极地科学考察事业</w:t>
      </w:r>
      <w:proofErr w:type="gramStart"/>
      <w:r w:rsidRPr="00E96B37">
        <w:rPr>
          <w:rFonts w:ascii="仿宋_GB2312" w:eastAsia="仿宋_GB2312"/>
          <w:sz w:val="32"/>
          <w:szCs w:val="32"/>
        </w:rPr>
        <w:t>作出</w:t>
      </w:r>
      <w:proofErr w:type="gramEnd"/>
      <w:r w:rsidRPr="00E96B37">
        <w:rPr>
          <w:rFonts w:ascii="仿宋_GB2312" w:eastAsia="仿宋_GB2312"/>
          <w:sz w:val="32"/>
          <w:szCs w:val="32"/>
        </w:rPr>
        <w:t>了积极贡献。</w:t>
      </w:r>
    </w:p>
    <w:p w14:paraId="67BD3019"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你们在信中表示，要用国家的大事业磨砺青年人的真本领，说得很好。希望学校广大师生始终胸怀“国之大者”，接续砥砺奋斗，练就过硬本领，勇攀科学高峰，为实现高水平科技自立自强和建设教育强国、科技强国、人才强国，全面推进中国式现代化作出新的更大贡献。</w:t>
      </w:r>
    </w:p>
    <w:p w14:paraId="29149548" w14:textId="77777777" w:rsidR="00E96B37" w:rsidRPr="00E96B37" w:rsidRDefault="00E96B37" w:rsidP="00E96B37">
      <w:pPr>
        <w:spacing w:line="560" w:lineRule="exact"/>
        <w:ind w:firstLineChars="200" w:firstLine="640"/>
        <w:rPr>
          <w:rFonts w:ascii="仿宋_GB2312" w:eastAsia="仿宋_GB2312"/>
          <w:sz w:val="32"/>
          <w:szCs w:val="32"/>
        </w:rPr>
      </w:pPr>
      <w:r w:rsidRPr="00E96B37">
        <w:rPr>
          <w:rFonts w:ascii="仿宋_GB2312" w:eastAsia="仿宋_GB2312" w:hint="eastAsia"/>
          <w:sz w:val="32"/>
          <w:szCs w:val="32"/>
        </w:rPr>
        <w:t>正在参加中国第四十次南极科学考察任务的</w:t>
      </w:r>
      <w:r w:rsidRPr="00E96B37">
        <w:rPr>
          <w:rFonts w:ascii="仿宋_GB2312" w:eastAsia="仿宋_GB2312"/>
          <w:sz w:val="32"/>
          <w:szCs w:val="32"/>
        </w:rPr>
        <w:t>4名师生，我向你们并通过你们向南极科学考察队全体队员致以亲切慰问，希望同志们顽强拼搏、严谨工作、保重身体，祖国和人民期待着大家凯旋。</w:t>
      </w:r>
    </w:p>
    <w:p w14:paraId="15AFB1BE" w14:textId="77777777" w:rsidR="00E96B37" w:rsidRPr="00E96B37" w:rsidRDefault="00E96B37" w:rsidP="00E96B37">
      <w:pPr>
        <w:spacing w:line="560" w:lineRule="exact"/>
        <w:ind w:firstLineChars="200" w:firstLine="640"/>
        <w:rPr>
          <w:rFonts w:ascii="仿宋_GB2312" w:eastAsia="仿宋_GB2312"/>
          <w:sz w:val="32"/>
          <w:szCs w:val="32"/>
        </w:rPr>
      </w:pPr>
    </w:p>
    <w:p w14:paraId="1713C879" w14:textId="77777777" w:rsidR="00E96B37" w:rsidRPr="00E96B37" w:rsidRDefault="00E96B37" w:rsidP="00E96B37">
      <w:pPr>
        <w:spacing w:line="560" w:lineRule="exact"/>
        <w:ind w:firstLineChars="2000" w:firstLine="6400"/>
        <w:rPr>
          <w:rFonts w:ascii="仿宋_GB2312" w:eastAsia="仿宋_GB2312"/>
          <w:sz w:val="32"/>
          <w:szCs w:val="32"/>
        </w:rPr>
      </w:pPr>
      <w:r w:rsidRPr="00E96B37">
        <w:rPr>
          <w:rFonts w:ascii="仿宋_GB2312" w:eastAsia="仿宋_GB2312" w:hint="eastAsia"/>
          <w:sz w:val="32"/>
          <w:szCs w:val="32"/>
        </w:rPr>
        <w:t>习近平</w:t>
      </w:r>
    </w:p>
    <w:p w14:paraId="1FCD86C7" w14:textId="7B696E1F" w:rsidR="00E96B37" w:rsidRPr="00E96B37" w:rsidRDefault="00E96B37" w:rsidP="00E96B37">
      <w:pPr>
        <w:spacing w:line="560" w:lineRule="exact"/>
        <w:ind w:firstLineChars="1800" w:firstLine="5760"/>
        <w:rPr>
          <w:rFonts w:ascii="仿宋_GB2312" w:eastAsia="仿宋_GB2312"/>
          <w:sz w:val="32"/>
          <w:szCs w:val="32"/>
        </w:rPr>
      </w:pPr>
      <w:r w:rsidRPr="00E96B37">
        <w:rPr>
          <w:rFonts w:ascii="仿宋_GB2312" w:eastAsia="仿宋_GB2312"/>
          <w:sz w:val="32"/>
          <w:szCs w:val="32"/>
        </w:rPr>
        <w:t>2023年12月1日</w:t>
      </w:r>
    </w:p>
    <w:p w14:paraId="54500FE2" w14:textId="29017A94" w:rsidR="00C47405" w:rsidRDefault="00C47405" w:rsidP="00C47405">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7D614A03" w14:textId="7ABA071A" w:rsidR="00C1025D" w:rsidRPr="00C1025D" w:rsidRDefault="00C1025D" w:rsidP="00C1025D">
      <w:pPr>
        <w:pStyle w:val="1"/>
      </w:pPr>
      <w:bookmarkStart w:id="31" w:name="_Toc163566791"/>
      <w:bookmarkStart w:id="32" w:name="_Hlk163467971"/>
      <w:r w:rsidRPr="00C1025D">
        <w:rPr>
          <w:rFonts w:hint="eastAsia"/>
        </w:rPr>
        <w:lastRenderedPageBreak/>
        <w:t>关于加强和改进新形势下高校思想政治工作的意见</w:t>
      </w:r>
      <w:bookmarkEnd w:id="31"/>
    </w:p>
    <w:p w14:paraId="18614B54" w14:textId="60198FB0" w:rsidR="00C1025D" w:rsidRPr="00C1025D" w:rsidRDefault="00C1025D" w:rsidP="00C1025D">
      <w:pPr>
        <w:spacing w:line="560" w:lineRule="exact"/>
        <w:jc w:val="right"/>
        <w:rPr>
          <w:rFonts w:ascii="仿宋_GB2312" w:eastAsia="仿宋_GB2312"/>
          <w:sz w:val="32"/>
          <w:szCs w:val="32"/>
        </w:rPr>
      </w:pPr>
      <w:r w:rsidRPr="00C1025D">
        <w:rPr>
          <w:rFonts w:ascii="仿宋_GB2312" w:eastAsia="仿宋_GB2312" w:hint="eastAsia"/>
          <w:sz w:val="32"/>
          <w:szCs w:val="32"/>
        </w:rPr>
        <w:t>中发〔</w:t>
      </w:r>
      <w:r w:rsidRPr="00C1025D">
        <w:rPr>
          <w:rFonts w:ascii="仿宋_GB2312" w:eastAsia="仿宋_GB2312"/>
          <w:sz w:val="32"/>
          <w:szCs w:val="32"/>
        </w:rPr>
        <w:t>2016〕31号</w:t>
      </w:r>
    </w:p>
    <w:p w14:paraId="6793A144"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近日，中共中央、国务院印发了《关于加强和改进新形势下高校思想政治工作的意见》</w:t>
      </w:r>
      <w:r w:rsidRPr="00C1025D">
        <w:rPr>
          <w:rFonts w:ascii="仿宋_GB2312" w:eastAsia="仿宋_GB2312"/>
          <w:sz w:val="32"/>
          <w:szCs w:val="32"/>
        </w:rPr>
        <w:t>(以下简称《意见》)。</w:t>
      </w:r>
    </w:p>
    <w:p w14:paraId="516EA6E1" w14:textId="4E090586"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强调指出，高校肩负着人才培养、科学研究、社会服务、文化传承创新、国际交流合作的重要使命。加强和改进高校思想政治工作，事关办什么样的大学、怎样办大学的根本问题，事关党对高校的领导，事关中国特色社会主义事业后继有人，是一项重大的政治任务和战略工程。</w:t>
      </w:r>
    </w:p>
    <w:p w14:paraId="5E35EB9E" w14:textId="05AF1AC6"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《意见》分为七个部分：</w:t>
      </w:r>
    </w:p>
    <w:p w14:paraId="559CFDD7" w14:textId="63DE5042"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一、重要意义和总体要求</w:t>
      </w:r>
      <w:r w:rsidRPr="00C1025D">
        <w:rPr>
          <w:rFonts w:ascii="仿宋_GB2312" w:eastAsia="仿宋_GB2312"/>
          <w:sz w:val="32"/>
          <w:szCs w:val="32"/>
        </w:rPr>
        <w:t>;</w:t>
      </w:r>
    </w:p>
    <w:p w14:paraId="02C2FB19" w14:textId="0D95370A"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二、强化思想理论教育和价值引领</w:t>
      </w:r>
      <w:r w:rsidRPr="00C1025D">
        <w:rPr>
          <w:rFonts w:ascii="仿宋_GB2312" w:eastAsia="仿宋_GB2312"/>
          <w:sz w:val="32"/>
          <w:szCs w:val="32"/>
        </w:rPr>
        <w:t>;</w:t>
      </w:r>
    </w:p>
    <w:p w14:paraId="0D27A755"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三、发挥哲学社会科学育人功能</w:t>
      </w:r>
      <w:r w:rsidRPr="00C1025D">
        <w:rPr>
          <w:rFonts w:ascii="仿宋_GB2312" w:eastAsia="仿宋_GB2312"/>
          <w:sz w:val="32"/>
          <w:szCs w:val="32"/>
        </w:rPr>
        <w:t>;</w:t>
      </w:r>
    </w:p>
    <w:p w14:paraId="454B12AA"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四、加强对课堂教学和各类思想文化阵地的建设管理</w:t>
      </w:r>
      <w:r w:rsidRPr="00C1025D">
        <w:rPr>
          <w:rFonts w:ascii="仿宋_GB2312" w:eastAsia="仿宋_GB2312"/>
          <w:sz w:val="32"/>
          <w:szCs w:val="32"/>
        </w:rPr>
        <w:t>;</w:t>
      </w:r>
    </w:p>
    <w:p w14:paraId="6C17E9B9"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五、加强教师队伍和专门力量建设</w:t>
      </w:r>
      <w:r w:rsidRPr="00C1025D">
        <w:rPr>
          <w:rFonts w:ascii="仿宋_GB2312" w:eastAsia="仿宋_GB2312"/>
          <w:sz w:val="32"/>
          <w:szCs w:val="32"/>
        </w:rPr>
        <w:t>;</w:t>
      </w:r>
    </w:p>
    <w:p w14:paraId="6C6E574A"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六、推进高校思想政治工作改革创新</w:t>
      </w:r>
      <w:r w:rsidRPr="00C1025D">
        <w:rPr>
          <w:rFonts w:ascii="仿宋_GB2312" w:eastAsia="仿宋_GB2312"/>
          <w:sz w:val="32"/>
          <w:szCs w:val="32"/>
        </w:rPr>
        <w:t>;</w:t>
      </w:r>
    </w:p>
    <w:p w14:paraId="6017A01A" w14:textId="77777777"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七、加强和改善党对高校的领导。</w:t>
      </w:r>
    </w:p>
    <w:p w14:paraId="31533843" w14:textId="69AE0166"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《意见》指出，我们党历来高度重视高校思想政治工作，探索形成了一系列基本方针原则和工作遵循。党的十八大以来，以习近平同志为核心的党中央把高校思想政治工作摆在突出位置，</w:t>
      </w:r>
      <w:proofErr w:type="gramStart"/>
      <w:r w:rsidRPr="00C1025D">
        <w:rPr>
          <w:rFonts w:ascii="仿宋_GB2312" w:eastAsia="仿宋_GB2312" w:hint="eastAsia"/>
          <w:sz w:val="32"/>
          <w:szCs w:val="32"/>
        </w:rPr>
        <w:t>作出</w:t>
      </w:r>
      <w:proofErr w:type="gramEnd"/>
      <w:r w:rsidRPr="00C1025D">
        <w:rPr>
          <w:rFonts w:ascii="仿宋_GB2312" w:eastAsia="仿宋_GB2312" w:hint="eastAsia"/>
          <w:sz w:val="32"/>
          <w:szCs w:val="32"/>
        </w:rPr>
        <w:t>一系列重大决策部署，各地区各有关部门各高校采取有力有效措施，积极主动开展工作，创造了许多成功做法，积累了许多宝贵经验。大学生思想政治教育成效显</w:t>
      </w:r>
      <w:r w:rsidRPr="00C1025D">
        <w:rPr>
          <w:rFonts w:ascii="仿宋_GB2312" w:eastAsia="仿宋_GB2312" w:hint="eastAsia"/>
          <w:sz w:val="32"/>
          <w:szCs w:val="32"/>
        </w:rPr>
        <w:lastRenderedPageBreak/>
        <w:t>著，教师思想政治素质明显提高，各类思想文化阵地建设和管理不断加强，中国特色社会主义理论体系进教材、进课堂、进头脑工作扎实有效，社会主义核心价值观建设持续推进，高校意识形态领域主流积极健康向上，广大师生对以习近平同志为核心的党中央拥护信任，对党中央治国</w:t>
      </w:r>
      <w:proofErr w:type="gramStart"/>
      <w:r w:rsidRPr="00C1025D">
        <w:rPr>
          <w:rFonts w:ascii="仿宋_GB2312" w:eastAsia="仿宋_GB2312" w:hint="eastAsia"/>
          <w:sz w:val="32"/>
          <w:szCs w:val="32"/>
        </w:rPr>
        <w:t>理政新理念</w:t>
      </w:r>
      <w:proofErr w:type="gramEnd"/>
      <w:r w:rsidRPr="00C1025D">
        <w:rPr>
          <w:rFonts w:ascii="仿宋_GB2312" w:eastAsia="仿宋_GB2312" w:hint="eastAsia"/>
          <w:sz w:val="32"/>
          <w:szCs w:val="32"/>
        </w:rPr>
        <w:t>新思想新战略高度认同，对中国特色社会主义和中华民族伟大复兴中国梦充满信心。总体上看，高校思想政治工作持续加强和改进，呈现出良好发展态势，为保证高等教育改革发展、服务党和国家工作大局</w:t>
      </w:r>
      <w:proofErr w:type="gramStart"/>
      <w:r w:rsidRPr="00C1025D">
        <w:rPr>
          <w:rFonts w:ascii="仿宋_GB2312" w:eastAsia="仿宋_GB2312" w:hint="eastAsia"/>
          <w:sz w:val="32"/>
          <w:szCs w:val="32"/>
        </w:rPr>
        <w:t>作出</w:t>
      </w:r>
      <w:proofErr w:type="gramEnd"/>
      <w:r w:rsidRPr="00C1025D">
        <w:rPr>
          <w:rFonts w:ascii="仿宋_GB2312" w:eastAsia="仿宋_GB2312" w:hint="eastAsia"/>
          <w:sz w:val="32"/>
          <w:szCs w:val="32"/>
        </w:rPr>
        <w:t>了重要贡献。</w:t>
      </w:r>
    </w:p>
    <w:p w14:paraId="4695F44D" w14:textId="54C03878"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加强和改进高校思想政治工作的指导思想是：高举中国特色社会主义伟大旗帜，全面贯彻党的十八大和十八届三中、四中、五中、六中全会精神，以马克思列宁主义、毛泽东思想、邓小平理论、“三个代表”重要思想、科学发展观为指导，深入学习贯彻习近平总书记系列重要讲话精神和治国</w:t>
      </w:r>
      <w:proofErr w:type="gramStart"/>
      <w:r w:rsidRPr="00C1025D">
        <w:rPr>
          <w:rFonts w:ascii="仿宋_GB2312" w:eastAsia="仿宋_GB2312" w:hint="eastAsia"/>
          <w:sz w:val="32"/>
          <w:szCs w:val="32"/>
        </w:rPr>
        <w:t>理政新理念</w:t>
      </w:r>
      <w:proofErr w:type="gramEnd"/>
      <w:r w:rsidRPr="00C1025D">
        <w:rPr>
          <w:rFonts w:ascii="仿宋_GB2312" w:eastAsia="仿宋_GB2312" w:hint="eastAsia"/>
          <w:sz w:val="32"/>
          <w:szCs w:val="32"/>
        </w:rPr>
        <w:t>新思想新战略，全面贯彻党的教育方针，坚持社会主义办学方向，扎根中国大地办大学，以立德树人为根本，以理想信念教育为核心，以社会主义核心价值观为引领，切实抓好各方面基础性建设和基础性工作，切实加强和改善党的领导，全面提升思想政治工作水平，紧密团结在以习近平同志为核心的党中央周围，牢固树立政治意识、大局意识、核心意识、看齐意识，坚定不移维护党中央权威和党中央集中统一领导，为实现“两个一百年”奋斗目标、实现中华民族伟大复兴的中国梦，培养又红又专、德才兼备、全面发展的中国特色社会主义合格建设者和可靠接班</w:t>
      </w:r>
      <w:r w:rsidRPr="00C1025D">
        <w:rPr>
          <w:rFonts w:ascii="仿宋_GB2312" w:eastAsia="仿宋_GB2312" w:hint="eastAsia"/>
          <w:sz w:val="32"/>
          <w:szCs w:val="32"/>
        </w:rPr>
        <w:lastRenderedPageBreak/>
        <w:t>人。</w:t>
      </w:r>
    </w:p>
    <w:p w14:paraId="41356A3B" w14:textId="46D39A3E"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《意见》指出，加强和改进高校思想政治工作的基本原则是：</w:t>
      </w:r>
      <w:r w:rsidRPr="00C1025D">
        <w:rPr>
          <w:rFonts w:ascii="仿宋_GB2312" w:eastAsia="仿宋_GB2312"/>
          <w:sz w:val="32"/>
          <w:szCs w:val="32"/>
        </w:rPr>
        <w:t>(1)坚持党对高校的领导。落实全面从严治党要求，把党的建设贯穿始终，着力解决突出问题，维护党中央权威、保证党的团结统一，牢牢掌握党对高校的领导权。(2)坚持社会主义办学方向。坚持马克思主义指导地位，坚持以人民为中心的发展思想，更好为改革开放和社会主义现代化建设服务、为人民服务。(3)坚持全员全过程全方位育人。把思想价值引领贯穿教育教学全过程和各环节，形成教书育人、科研育人、实践育人、管理育人、服务育人、文化育人、组织育人长效机制。(4)坚持遵循教育规</w:t>
      </w:r>
      <w:r w:rsidRPr="00C1025D">
        <w:rPr>
          <w:rFonts w:ascii="仿宋_GB2312" w:eastAsia="仿宋_GB2312" w:hint="eastAsia"/>
          <w:sz w:val="32"/>
          <w:szCs w:val="32"/>
        </w:rPr>
        <w:t>律、思想政治工作规律、学生成长规律。把握师生思想特点和发展需求，注重理论教育和实践活动相结合、普遍要求和分类指导相结合，提高工作科学化精细化水平。</w:t>
      </w:r>
      <w:r w:rsidRPr="00C1025D">
        <w:rPr>
          <w:rFonts w:ascii="仿宋_GB2312" w:eastAsia="仿宋_GB2312"/>
          <w:sz w:val="32"/>
          <w:szCs w:val="32"/>
        </w:rPr>
        <w:t>(5)坚持改革创新。推进理念思路、内容形式、方法手段创新，增强工作时代感和实效性。</w:t>
      </w:r>
    </w:p>
    <w:p w14:paraId="62D2A8B5" w14:textId="78B52409"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《意见》指出，要强化思想理论教育和价值引领。把理想信念教育放在首位，切实抓好马克思列宁主义、毛泽东思想学习教育，广泛开展中国特色社会主义理论体系学习教育，深入学</w:t>
      </w:r>
      <w:proofErr w:type="gramStart"/>
      <w:r w:rsidRPr="00C1025D">
        <w:rPr>
          <w:rFonts w:ascii="仿宋_GB2312" w:eastAsia="仿宋_GB2312" w:hint="eastAsia"/>
          <w:sz w:val="32"/>
          <w:szCs w:val="32"/>
        </w:rPr>
        <w:t>习习近</w:t>
      </w:r>
      <w:proofErr w:type="gramEnd"/>
      <w:r w:rsidRPr="00C1025D">
        <w:rPr>
          <w:rFonts w:ascii="仿宋_GB2312" w:eastAsia="仿宋_GB2312" w:hint="eastAsia"/>
          <w:sz w:val="32"/>
          <w:szCs w:val="32"/>
        </w:rPr>
        <w:t>平总书记系列重要讲话精神，引导师生深刻领会党中央治国</w:t>
      </w:r>
      <w:proofErr w:type="gramStart"/>
      <w:r w:rsidRPr="00C1025D">
        <w:rPr>
          <w:rFonts w:ascii="仿宋_GB2312" w:eastAsia="仿宋_GB2312" w:hint="eastAsia"/>
          <w:sz w:val="32"/>
          <w:szCs w:val="32"/>
        </w:rPr>
        <w:t>理政新理念</w:t>
      </w:r>
      <w:proofErr w:type="gramEnd"/>
      <w:r w:rsidRPr="00C1025D">
        <w:rPr>
          <w:rFonts w:ascii="仿宋_GB2312" w:eastAsia="仿宋_GB2312" w:hint="eastAsia"/>
          <w:sz w:val="32"/>
          <w:szCs w:val="32"/>
        </w:rPr>
        <w:t>新思想新战略，坚定中国特色社会主义道路自信、理论自信、制度自信、文化自信。要培育和</w:t>
      </w:r>
      <w:proofErr w:type="gramStart"/>
      <w:r w:rsidRPr="00C1025D">
        <w:rPr>
          <w:rFonts w:ascii="仿宋_GB2312" w:eastAsia="仿宋_GB2312" w:hint="eastAsia"/>
          <w:sz w:val="32"/>
          <w:szCs w:val="32"/>
        </w:rPr>
        <w:t>践行</w:t>
      </w:r>
      <w:proofErr w:type="gramEnd"/>
      <w:r w:rsidRPr="00C1025D">
        <w:rPr>
          <w:rFonts w:ascii="仿宋_GB2312" w:eastAsia="仿宋_GB2312" w:hint="eastAsia"/>
          <w:sz w:val="32"/>
          <w:szCs w:val="32"/>
        </w:rPr>
        <w:t>社会主义核心价值观，把社会主义核心价值观体现到教书育人全过程，引导师生树立正确的世界观、人生观、价值观，加强国家意识、法治意识、社会责任意识教育，加强民</w:t>
      </w:r>
      <w:r w:rsidRPr="00C1025D">
        <w:rPr>
          <w:rFonts w:ascii="仿宋_GB2312" w:eastAsia="仿宋_GB2312" w:hint="eastAsia"/>
          <w:sz w:val="32"/>
          <w:szCs w:val="32"/>
        </w:rPr>
        <w:lastRenderedPageBreak/>
        <w:t>族团结进步教育、国家安全教育、科学精神教育，以诚信建设为重点，加强社会公德、职业道德、家庭美德、个人品德教育，提升师生道德素养。要弘扬中华优秀传统文化和革命文化、社会主义先进文化，实施中华文化传承工程，推动中华优秀传统文化融入教育教学，加强革命文化和社会主义先进文化教育，深化中国共产党史、中华人民共和国史、改革开放史和社会主义发展史学习教育，利用我国改革发展的伟大成就、重大历史事件纪念活动、爱国主义教育基地、国家公祭仪式等组织开展主题教育，弘扬以爱国主义为核心的民族精神和以改革创新为核心的时代精神。要进一步办好高校思想政治理论课，充分发挥思想政治理论课的主渠道作用，深入实施高校思想政治理论课建设体系创新计划，完善教材体系，提高教师素质，创新教学方法，增强教学的吸引力、说服力、感染力。要加强高校马克思主义学院建设，打造马克思主义理论教学、研究、宣传和人才培养的坚强阵地，支持有条件的高校设置马克思主义理论专业，深入实施马克思主义理论研究和建设工程。</w:t>
      </w:r>
    </w:p>
    <w:p w14:paraId="5D9F8F4B" w14:textId="6F94BE7A"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要发挥哲学社会科学育人功能。强调要加强哲学社会科学学科体系建设，积极构建中国特色、中国风格、中国气派的哲学社会科学学科体系，强化马克思主义理论学科的引领作用，支持有条件的高校在马克思主义理论一级学科下设置党的建设二级学科，实施高校马克思主义理论人才支持培养计划，积极推进学术话语体系创新，加快完善具有中国特色和国际视野的哲学、历史学、经济学、政治</w:t>
      </w:r>
      <w:r w:rsidRPr="00C1025D">
        <w:rPr>
          <w:rFonts w:ascii="仿宋_GB2312" w:eastAsia="仿宋_GB2312" w:hint="eastAsia"/>
          <w:sz w:val="32"/>
          <w:szCs w:val="32"/>
        </w:rPr>
        <w:lastRenderedPageBreak/>
        <w:t>学、法学、社会学、民族学、新闻学、人口学、宗教学、心理学等学科，努力建设一批中国特色、世界一流的哲学社会科学学科。加快建设一批哲学社会科学专业核心课程教材。要规范哲学社会科学教材选用，建立国家优秀教材评选奖励制度，完善学术评价体系和评价标准，建立科学权威、公开透明的哲学社会科学成果评价体系，健全优秀成果评选推广机制，提高高校学术委员会建设水平。</w:t>
      </w:r>
    </w:p>
    <w:p w14:paraId="0902FDEA" w14:textId="1D568D08"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要加强对课堂教学和各类思想文化阵地的建设管理。充分发掘和运用各学科蕴含的思想政治教育资源，健全高校课堂教学管理办法。要加强对校园各类思想文化阵地的规范管理，加强校园网络安全管理，营造风清气正的网络环境。</w:t>
      </w:r>
    </w:p>
    <w:p w14:paraId="1D6B62F4" w14:textId="783F6C99"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要加强教师队伍和专门力量建设。强调要提升教师思想政治素质，加强思想政治工作，建立中青年教师社会实践和校外挂职制度，加强师德师风建设，增强教师教书育人的责任担当。要完善教师评聘和考核机制，增加课堂教学权重，引导教师将更多精力投入到课堂教学上，完善教师职业道德规范，实施师德“一票否决”。高校思想政治工作队伍和党务工作队伍具有教师和管理人员双重身份，要纳入高校人才队伍建设总体规划，形成一支专职为主、专兼结合、数量充足、素质优良的工作力量。</w:t>
      </w:r>
    </w:p>
    <w:p w14:paraId="4E98A9F4" w14:textId="1930A0E9" w:rsidR="00C1025D" w:rsidRP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《意见》指出，要推进高校思想政治工作改革创新。强调要贴近师生思想实际，以改革创新精神做好高校思想政治工作，建立</w:t>
      </w:r>
      <w:proofErr w:type="gramStart"/>
      <w:r w:rsidRPr="00C1025D">
        <w:rPr>
          <w:rFonts w:ascii="仿宋_GB2312" w:eastAsia="仿宋_GB2312" w:hint="eastAsia"/>
          <w:sz w:val="32"/>
          <w:szCs w:val="32"/>
        </w:rPr>
        <w:t>健全校</w:t>
      </w:r>
      <w:proofErr w:type="gramEnd"/>
      <w:r w:rsidRPr="00C1025D">
        <w:rPr>
          <w:rFonts w:ascii="仿宋_GB2312" w:eastAsia="仿宋_GB2312" w:hint="eastAsia"/>
          <w:sz w:val="32"/>
          <w:szCs w:val="32"/>
        </w:rPr>
        <w:t>领导、院</w:t>
      </w:r>
      <w:r w:rsidRPr="00C1025D">
        <w:rPr>
          <w:rFonts w:ascii="仿宋_GB2312" w:eastAsia="仿宋_GB2312"/>
          <w:sz w:val="32"/>
          <w:szCs w:val="32"/>
        </w:rPr>
        <w:t>(系)领导联系师生、谈心谈话制</w:t>
      </w:r>
      <w:r w:rsidRPr="00C1025D">
        <w:rPr>
          <w:rFonts w:ascii="仿宋_GB2312" w:eastAsia="仿宋_GB2312"/>
          <w:sz w:val="32"/>
          <w:szCs w:val="32"/>
        </w:rPr>
        <w:lastRenderedPageBreak/>
        <w:t>度，在平等沟通、民主讨论、互动交流中进行思想引导，有的放矢、生动活泼地开展工作，发挥师德楷模、名师大家、学术带头人等的示范引领作用。要加强互联网思想政治工作载体建设，加强学生互动社区、主题教育网站、专业学术网站和</w:t>
      </w:r>
      <w:r w:rsidRPr="00C1025D">
        <w:rPr>
          <w:rFonts w:ascii="仿宋_GB2312" w:eastAsia="仿宋_GB2312"/>
          <w:sz w:val="32"/>
          <w:szCs w:val="32"/>
        </w:rPr>
        <w:t>“</w:t>
      </w:r>
      <w:r w:rsidRPr="00C1025D">
        <w:rPr>
          <w:rFonts w:ascii="仿宋_GB2312" w:eastAsia="仿宋_GB2312"/>
          <w:sz w:val="32"/>
          <w:szCs w:val="32"/>
        </w:rPr>
        <w:t>两微一端</w:t>
      </w:r>
      <w:r w:rsidRPr="00C1025D">
        <w:rPr>
          <w:rFonts w:ascii="仿宋_GB2312" w:eastAsia="仿宋_GB2312"/>
          <w:sz w:val="32"/>
          <w:szCs w:val="32"/>
        </w:rPr>
        <w:t>”</w:t>
      </w:r>
      <w:r w:rsidRPr="00C1025D">
        <w:rPr>
          <w:rFonts w:ascii="仿宋_GB2312" w:eastAsia="仿宋_GB2312"/>
          <w:sz w:val="32"/>
          <w:szCs w:val="32"/>
        </w:rPr>
        <w:t>建设，运用大学生喜欢的表达方式开展思想政治教育。要强化社会实践育人，提高实践教学比重，组织师生参加社会实践活动，完善科教融合、校企</w:t>
      </w:r>
      <w:r w:rsidRPr="00C1025D">
        <w:rPr>
          <w:rFonts w:ascii="仿宋_GB2312" w:eastAsia="仿宋_GB2312" w:hint="eastAsia"/>
          <w:sz w:val="32"/>
          <w:szCs w:val="32"/>
        </w:rPr>
        <w:t>联合等协同育人模式，加强实践教学基地建设，建立健全国家机关、企事业单位、社会团体接收大学生实习实训制度，开设创新创业教育专门课程，增强军事训练实效，建立健全学雷锋志愿服务制度。要在服务引导中加强思想教育，把解决思想问题与解决实际问题结合起来，做到既讲道理又办实事，加强学生学业就业指导，帮助大学生顺利完成学业，加强人文关怀和心理疏导，促进大学生身心和人格健康发展，加强对家庭经济困难学生的资助工作，积极帮助解决教师的合理诉求。积极发挥共青团、学生会组织和学生社团作用。要健全高校思想政治工作评价体系，研究制定内容全面、指标合理、方法科学的评价体系，推动高校思想政治工作制度化。</w:t>
      </w:r>
    </w:p>
    <w:p w14:paraId="38C853E9" w14:textId="1AD494CA" w:rsidR="00C1025D" w:rsidRDefault="00C1025D" w:rsidP="00C1025D">
      <w:pPr>
        <w:spacing w:line="560" w:lineRule="exact"/>
        <w:ind w:firstLineChars="200" w:firstLine="640"/>
        <w:rPr>
          <w:rFonts w:ascii="仿宋_GB2312" w:eastAsia="仿宋_GB2312"/>
          <w:sz w:val="32"/>
          <w:szCs w:val="32"/>
        </w:rPr>
      </w:pPr>
      <w:r w:rsidRPr="00C1025D">
        <w:rPr>
          <w:rFonts w:ascii="仿宋_GB2312" w:eastAsia="仿宋_GB2312" w:hint="eastAsia"/>
          <w:sz w:val="32"/>
          <w:szCs w:val="32"/>
        </w:rPr>
        <w:t>《意见》最后强调，要加强和改善党对高校的领导。要完善高校党的领导体制，坚持和完善普通高校党委领导下的校长负责制，高校党委对本校工作实行全面领导，履行管党治党、办学治校的主体责任，切实发挥领导核心作用。按照社会主义政治家、教育家标准，选好配强高校领导班子特别是党委书记和校长。高校党委书记主持党委全面工作，履行</w:t>
      </w:r>
      <w:r w:rsidRPr="00C1025D">
        <w:rPr>
          <w:rFonts w:ascii="仿宋_GB2312" w:eastAsia="仿宋_GB2312" w:hint="eastAsia"/>
          <w:sz w:val="32"/>
          <w:szCs w:val="32"/>
        </w:rPr>
        <w:lastRenderedPageBreak/>
        <w:t>高校思想政治工作和党的建设第一责任人的职责。校长是学校的法人代表，在党委领导下组织实施党委有关决议，行使高等教育法等规定的各项职权。其他党委班子成员履行“一岗双责”，结合业务分工抓好思想政治工作和党的建设工作。要强化院</w:t>
      </w:r>
      <w:r w:rsidRPr="00C1025D">
        <w:rPr>
          <w:rFonts w:ascii="仿宋_GB2312" w:eastAsia="仿宋_GB2312"/>
          <w:sz w:val="32"/>
          <w:szCs w:val="32"/>
        </w:rPr>
        <w:t>(系)党的领导，发挥院(系)党委(党总支)的政治核心作用，履行政治责任，保证监督党的路线方针政策及上级党组织决定的贯彻执行。认真执行民主集中制原则，通过院(系)党政联席会议讨论和决定本单位重要事项，</w:t>
      </w:r>
      <w:proofErr w:type="gramStart"/>
      <w:r w:rsidRPr="00C1025D">
        <w:rPr>
          <w:rFonts w:ascii="仿宋_GB2312" w:eastAsia="仿宋_GB2312"/>
          <w:sz w:val="32"/>
          <w:szCs w:val="32"/>
        </w:rPr>
        <w:t>健全院</w:t>
      </w:r>
      <w:proofErr w:type="gramEnd"/>
      <w:r w:rsidRPr="00C1025D">
        <w:rPr>
          <w:rFonts w:ascii="仿宋_GB2312" w:eastAsia="仿宋_GB2312"/>
          <w:sz w:val="32"/>
          <w:szCs w:val="32"/>
        </w:rPr>
        <w:t>(系)集体领导、党政分工合作、协调运行的工作机制，提升班子整体功能和议事决策水平。要加强高校基层党建工作，建立健全高校基层党组织，加强教师党支部、学生党支部特别是研究生党支部建设，充分发挥党支部战斗堡垒作用。坚持党的组织生活各项制度，组织党员深入开展</w:t>
      </w:r>
      <w:r w:rsidRPr="00C1025D">
        <w:rPr>
          <w:rFonts w:ascii="仿宋_GB2312" w:eastAsia="仿宋_GB2312"/>
          <w:sz w:val="32"/>
          <w:szCs w:val="32"/>
        </w:rPr>
        <w:t>“</w:t>
      </w:r>
      <w:r w:rsidRPr="00C1025D">
        <w:rPr>
          <w:rFonts w:ascii="仿宋_GB2312" w:eastAsia="仿宋_GB2312"/>
          <w:sz w:val="32"/>
          <w:szCs w:val="32"/>
        </w:rPr>
        <w:t>两学一做</w:t>
      </w:r>
      <w:r w:rsidRPr="00C1025D">
        <w:rPr>
          <w:rFonts w:ascii="仿宋_GB2312" w:eastAsia="仿宋_GB2312"/>
          <w:sz w:val="32"/>
          <w:szCs w:val="32"/>
        </w:rPr>
        <w:t>”</w:t>
      </w:r>
      <w:r w:rsidRPr="00C1025D">
        <w:rPr>
          <w:rFonts w:ascii="仿宋_GB2312" w:eastAsia="仿宋_GB2312"/>
          <w:sz w:val="32"/>
          <w:szCs w:val="32"/>
        </w:rPr>
        <w:t>学习教育，认真做好在高校优秀</w:t>
      </w:r>
      <w:r w:rsidRPr="00C1025D">
        <w:rPr>
          <w:rFonts w:ascii="仿宋_GB2312" w:eastAsia="仿宋_GB2312" w:hint="eastAsia"/>
          <w:sz w:val="32"/>
          <w:szCs w:val="32"/>
        </w:rPr>
        <w:t>青年教师、高校学生中发展党员工作，加强党员日常管理监督。要健全地方党委抓高校思想政治工作制度，切实加强组织领导和工作指导，坚持和完善党委定期研究、领导干部联系高校等制度，建立部门协作常态机制，形成党委统一领导、党政齐抓共管、职能部门组织协调、社会各方积极参与的工作格局。高度重视民办高校、中外合作办学中党的建设和思想政治工作，探索党组织发挥政治核心作用的有效途径，完善政策保障和经费支持，为加强和改进高校思想政治工作创造良好条件。</w:t>
      </w:r>
    </w:p>
    <w:p w14:paraId="262ED243" w14:textId="77777777" w:rsidR="00C1025D" w:rsidRDefault="00C1025D" w:rsidP="00C1025D">
      <w:pPr>
        <w:spacing w:line="560" w:lineRule="exact"/>
        <w:ind w:firstLineChars="200" w:firstLine="640"/>
        <w:rPr>
          <w:rFonts w:ascii="仿宋_GB2312" w:eastAsia="仿宋_GB2312"/>
          <w:sz w:val="32"/>
          <w:szCs w:val="32"/>
        </w:rPr>
      </w:pPr>
      <w:r>
        <w:rPr>
          <w:rFonts w:ascii="仿宋_GB2312" w:eastAsia="仿宋_GB2312"/>
          <w:sz w:val="32"/>
          <w:szCs w:val="32"/>
        </w:rPr>
        <w:br w:type="page"/>
      </w:r>
    </w:p>
    <w:p w14:paraId="47AECEFD" w14:textId="77777777" w:rsidR="00001BCF" w:rsidRPr="00C47405" w:rsidRDefault="00001BCF" w:rsidP="00C47405">
      <w:pPr>
        <w:pStyle w:val="1"/>
      </w:pPr>
      <w:bookmarkStart w:id="33" w:name="_Toc150428792"/>
      <w:bookmarkStart w:id="34" w:name="_Toc163566792"/>
      <w:r w:rsidRPr="00C47405">
        <w:rPr>
          <w:rFonts w:hint="eastAsia"/>
        </w:rPr>
        <w:lastRenderedPageBreak/>
        <w:t>中共中央</w:t>
      </w:r>
      <w:r w:rsidRPr="00C47405">
        <w:t xml:space="preserve"> </w:t>
      </w:r>
      <w:r w:rsidRPr="00C47405">
        <w:t>国务院</w:t>
      </w:r>
      <w:r w:rsidRPr="00C47405">
        <w:rPr>
          <w:rFonts w:hint="eastAsia"/>
        </w:rPr>
        <w:t xml:space="preserve"> </w:t>
      </w:r>
      <w:r w:rsidRPr="00C47405">
        <w:t>关于全面深化新时代教师队伍建设改革的意见</w:t>
      </w:r>
      <w:bookmarkEnd w:id="33"/>
      <w:bookmarkEnd w:id="34"/>
    </w:p>
    <w:p w14:paraId="0C699D5E"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百年大计，教育为本；教育大计，教师为本。为深入贯彻落实党的十九大精神，</w:t>
      </w:r>
      <w:proofErr w:type="gramStart"/>
      <w:r w:rsidRPr="00C47405">
        <w:rPr>
          <w:rFonts w:ascii="仿宋_GB2312" w:eastAsia="仿宋_GB2312" w:hint="eastAsia"/>
          <w:sz w:val="32"/>
          <w:szCs w:val="32"/>
        </w:rPr>
        <w:t>造就党</w:t>
      </w:r>
      <w:proofErr w:type="gramEnd"/>
      <w:r w:rsidRPr="00C47405">
        <w:rPr>
          <w:rFonts w:ascii="仿宋_GB2312" w:eastAsia="仿宋_GB2312" w:hint="eastAsia"/>
          <w:sz w:val="32"/>
          <w:szCs w:val="32"/>
        </w:rPr>
        <w:t>和人民满意的高素质专业化创新型教师队伍，落实立德树人根本任务，培养德智体美全面发展的社会主义建设者和接班人，全面提升国民素质和人力资源质量，加快教育现代化，建设教育强国，办好人民满意的教育，为决胜全面建成小康社会、夺取新时代中国特色社会主义伟大胜利、实现中华民族伟大复兴的中国梦奠定坚实基础，现就全面深化新时代教师队伍建设改革提出如下意见。</w:t>
      </w:r>
    </w:p>
    <w:p w14:paraId="4AC6D4F2"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一、坚持兴国必先强师，深刻认识教师队伍建设的重要意义和总体要求</w:t>
      </w:r>
    </w:p>
    <w:p w14:paraId="48E431CA"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1.战略意义。</w:t>
      </w:r>
      <w:r w:rsidRPr="00C47405">
        <w:rPr>
          <w:rFonts w:ascii="仿宋_GB2312" w:eastAsia="仿宋_GB2312" w:hint="eastAsia"/>
          <w:sz w:val="32"/>
          <w:szCs w:val="32"/>
        </w:rPr>
        <w:t>教师承担着传播知识、传播思想、传播真理的历史使命，肩负着塑造灵魂、塑造生命、塑造人的时代重任，是教育发展的第一资源，是国家富强、民族振兴、人民幸福的重要基石。党和国家历来高度重视教师工作。党的十八大以来，以习近平同志为核心的党中央将教师队伍建设摆在突出位置，</w:t>
      </w:r>
      <w:proofErr w:type="gramStart"/>
      <w:r w:rsidRPr="00C47405">
        <w:rPr>
          <w:rFonts w:ascii="仿宋_GB2312" w:eastAsia="仿宋_GB2312" w:hint="eastAsia"/>
          <w:sz w:val="32"/>
          <w:szCs w:val="32"/>
        </w:rPr>
        <w:t>作出</w:t>
      </w:r>
      <w:proofErr w:type="gramEnd"/>
      <w:r w:rsidRPr="00C47405">
        <w:rPr>
          <w:rFonts w:ascii="仿宋_GB2312" w:eastAsia="仿宋_GB2312" w:hint="eastAsia"/>
          <w:sz w:val="32"/>
          <w:szCs w:val="32"/>
        </w:rPr>
        <w:t>一系列重大决策部署，各地区各部门和各级各类学校采取有力措施认真贯彻落实，教师队伍建设取得显著成就。广大教师牢记使命、不忘初衷，爱岗敬业、教书育人，改革创新、服务社会，</w:t>
      </w:r>
      <w:proofErr w:type="gramStart"/>
      <w:r w:rsidRPr="00C47405">
        <w:rPr>
          <w:rFonts w:ascii="仿宋_GB2312" w:eastAsia="仿宋_GB2312" w:hint="eastAsia"/>
          <w:sz w:val="32"/>
          <w:szCs w:val="32"/>
        </w:rPr>
        <w:t>作出</w:t>
      </w:r>
      <w:proofErr w:type="gramEnd"/>
      <w:r w:rsidRPr="00C47405">
        <w:rPr>
          <w:rFonts w:ascii="仿宋_GB2312" w:eastAsia="仿宋_GB2312" w:hint="eastAsia"/>
          <w:sz w:val="32"/>
          <w:szCs w:val="32"/>
        </w:rPr>
        <w:t>了重要贡献。</w:t>
      </w:r>
    </w:p>
    <w:p w14:paraId="7556DF1B"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当今世界正处在大发展大变革大调整之中，新一轮科技和工业革命正在孕育，新的增长动能不断积聚。中国特色社</w:t>
      </w:r>
      <w:r w:rsidRPr="00C47405">
        <w:rPr>
          <w:rFonts w:ascii="仿宋_GB2312" w:eastAsia="仿宋_GB2312" w:hint="eastAsia"/>
          <w:sz w:val="32"/>
          <w:szCs w:val="32"/>
        </w:rPr>
        <w:lastRenderedPageBreak/>
        <w:t>会主义进入了新时代，开启了全面建设社会主义现代化国家的新征程。我国社会主要矛盾已经转化为人民日益增长的美好生活需要和不平衡不充分的发展之间的矛盾，人民对公平而有质量的教育的向往更加迫切。面对新方位、新征程、新使命，教师队伍建设还不能完全适应。有的地方对教育和教师工作重视不够，在教育事业发展中重硬件轻软件、重外延轻内涵的现象还比较突出，对教师队伍建设的支持力度亟须加大；师范教育体系有所削弱，对师范院校支持不够；有的教师素质能力难以适应新时代人才培养需要，思想政治素质和师德水平需要提升，专业化水平需要提高；教师特别是中小学教师职业吸引力不足，地位待遇有待提高；教师城乡结构、学科结构分布不尽合理，准入、招聘、交流、退出等机制还不够完善，管理体制机制亟须理顺。时代越是向前，知识和人才的重要性就愈发突出，教育和教师的地位和作用就愈发凸显。各级党委和政府要从战略和全局高度充分认识教师工作的极端重要性，把全面加强教师队伍建设作为一项重大政治任务和根本性民生工程切实抓紧抓好。</w:t>
      </w:r>
    </w:p>
    <w:p w14:paraId="20BA0F03"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2.指导思想。</w:t>
      </w:r>
      <w:r w:rsidRPr="00C47405">
        <w:rPr>
          <w:rFonts w:ascii="仿宋_GB2312" w:eastAsia="仿宋_GB2312" w:hint="eastAsia"/>
          <w:sz w:val="32"/>
          <w:szCs w:val="32"/>
        </w:rPr>
        <w:t>全面贯彻落实党的十九大精神，以习近平新时代中国特色社会主义思想为指导，紧紧围绕统筹推进“五位一体”总体布局和协调推进“四个全面”战略布局，坚持和加强党的全面领导，坚持以人民为中心的发展思想，坚持全面深化改革，牢固树立新发展理念，全面贯彻党的教育方针，坚持社会主义办学方向，落实立德树人根本任务，遵循教育规律和教师成长发展规律，加强师德师风建设，培</w:t>
      </w:r>
      <w:r w:rsidRPr="00C47405">
        <w:rPr>
          <w:rFonts w:ascii="仿宋_GB2312" w:eastAsia="仿宋_GB2312" w:hint="eastAsia"/>
          <w:sz w:val="32"/>
          <w:szCs w:val="32"/>
        </w:rPr>
        <w:lastRenderedPageBreak/>
        <w:t>养高素质教师队伍，倡导全社会尊师重教，形成优秀人才争相从教、教师人人尽展其才、好教师不断涌现的良好局面。</w:t>
      </w:r>
    </w:p>
    <w:p w14:paraId="1CDEB7D7" w14:textId="77777777" w:rsidR="00001BCF" w:rsidRPr="00C47405" w:rsidRDefault="00001BCF" w:rsidP="00C47405">
      <w:pPr>
        <w:spacing w:line="560" w:lineRule="exact"/>
        <w:ind w:firstLineChars="200" w:firstLine="643"/>
        <w:rPr>
          <w:rFonts w:ascii="仿宋_GB2312" w:eastAsia="仿宋_GB2312" w:hAnsi="Times New Roman"/>
          <w:b/>
          <w:sz w:val="32"/>
          <w:szCs w:val="32"/>
        </w:rPr>
      </w:pPr>
      <w:r w:rsidRPr="00C47405">
        <w:rPr>
          <w:rFonts w:ascii="仿宋_GB2312" w:eastAsia="仿宋_GB2312" w:hAnsi="Times New Roman" w:hint="eastAsia"/>
          <w:b/>
          <w:sz w:val="32"/>
          <w:szCs w:val="32"/>
        </w:rPr>
        <w:t>3.基本原则</w:t>
      </w:r>
    </w:p>
    <w:p w14:paraId="273F6D1A"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确保方向。坚持党管干部、党管人才，坚持依法治教、依法执教，坚持严格管理监督与激励关怀相结合，充分发挥党委（党组）的领导和把关作用，确保党牢牢掌握教师队伍建设的领导权，保证教师队伍建设正确的政治方向。</w:t>
      </w:r>
    </w:p>
    <w:p w14:paraId="4749488D"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——强化保障。坚持教育优先发展战略，把教师工作置于教育事业发展的重点支持战略领域，优先谋划教师工作，优先保障教师工作投入，优先满足教师队伍建设需要。</w:t>
      </w:r>
    </w:p>
    <w:p w14:paraId="61711559"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突出师德。把提高教师思想政治素质和职业道德水平摆在首要位置，把社会主义核心价值观贯穿教书育人全过程，突出全员全方位全过程师德养成，推动教师成为先进思想文化的传播者、党执政的坚定支持者、学生健康成长的指导者。</w:t>
      </w:r>
    </w:p>
    <w:p w14:paraId="4A4CE627"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——深化改革。抓住关键环节，优化顶层设计，推动实践探索，破解发展瓶颈，把管理体制改革与机制创新作为突破口，把提高教师地位待遇作为真招实招，增强教师职业吸引力。</w:t>
      </w:r>
    </w:p>
    <w:p w14:paraId="03263273"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分类施策。立足我国国情，借鉴国际经验，根据各级各类教师的不同特点和发展实际，考虑区域、城乡、校际差异，采取有针对性的政策举措，定向发力，重视专业发展，培养一批教师；加大资源供给，补充一批教师；创新体制机制，激活一批教师；优化队伍结构，调配一批教师。</w:t>
      </w:r>
    </w:p>
    <w:p w14:paraId="6B6A15CE"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lastRenderedPageBreak/>
        <w:t>4.目标任务。</w:t>
      </w:r>
      <w:r w:rsidRPr="00C47405">
        <w:rPr>
          <w:rFonts w:ascii="仿宋_GB2312" w:eastAsia="仿宋_GB2312" w:hint="eastAsia"/>
          <w:sz w:val="32"/>
          <w:szCs w:val="32"/>
        </w:rPr>
        <w:t>经过5年左右努力，教师培养培训体系基本健全，职业发展通道比较畅通，事权人权财权相统一的教师管理体制普遍建立，待遇提升保障机制更加完善，教师职业吸引力明显增强。教师队伍规模、结构、素质能力基本满足各级各类教育发展需要。</w:t>
      </w:r>
    </w:p>
    <w:p w14:paraId="5FD36A3C"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到2035年，教师综合素质、专业化水平和创新能力大幅提升，培养造就数以百万计的骨干教师、数以十万计的卓越教师、数以万计的教育家型教师。教师管理体制机制科学高效，实现教师队伍治理体系和治理能力现代化。教师主动适应信息化、人工智能等新技术变革，积极有效开展教育教学。尊师重教蔚然成风，广大教师在岗位上有幸福感、事业上有成就感、社会上有荣誉感，教师成为让人羡慕的职业。</w:t>
      </w:r>
    </w:p>
    <w:p w14:paraId="4C9F6E04"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二、着力提升思想政治素质，全面加强师德师风建设</w:t>
      </w:r>
    </w:p>
    <w:p w14:paraId="1B4C70B6"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5.加强教师党支部和党员队伍建设。</w:t>
      </w:r>
      <w:r w:rsidRPr="00C47405">
        <w:rPr>
          <w:rFonts w:ascii="仿宋_GB2312" w:eastAsia="仿宋_GB2312" w:hint="eastAsia"/>
          <w:sz w:val="32"/>
          <w:szCs w:val="32"/>
        </w:rPr>
        <w:t>将全面从严治党要求落实到每个教师党支部和教师党员，把党的政治建设摆在首位，用习近平新时代中国特色社会主义思想武装头脑，充分发挥教师党支部教育管理监督党员和宣传引导凝聚师生的战斗堡垒作用，充分发挥党员教师的先锋模范作用。选优配</w:t>
      </w:r>
      <w:proofErr w:type="gramStart"/>
      <w:r w:rsidRPr="00C47405">
        <w:rPr>
          <w:rFonts w:ascii="仿宋_GB2312" w:eastAsia="仿宋_GB2312" w:hint="eastAsia"/>
          <w:sz w:val="32"/>
          <w:szCs w:val="32"/>
        </w:rPr>
        <w:t>强教师</w:t>
      </w:r>
      <w:proofErr w:type="gramEnd"/>
      <w:r w:rsidRPr="00C47405">
        <w:rPr>
          <w:rFonts w:ascii="仿宋_GB2312" w:eastAsia="仿宋_GB2312" w:hint="eastAsia"/>
          <w:sz w:val="32"/>
          <w:szCs w:val="32"/>
        </w:rPr>
        <w:t>党支部书记，注重选拔党性强、业务精、有威信、肯奉献的优秀党员教师担任教师党支部书记，实施教师党支部书记“双带头人”培育工程，定期开展教师党支部书记轮训。坚持党的组织生活各项制度，创新方式方法，增强党的组织生活活力。健全主题党日活动制度，加强党员教师日常管理监督。推进“两学一做”学习教育常态化制度化，开展</w:t>
      </w:r>
      <w:r w:rsidRPr="00C47405">
        <w:rPr>
          <w:rFonts w:ascii="仿宋_GB2312" w:eastAsia="仿宋_GB2312" w:hint="eastAsia"/>
          <w:sz w:val="32"/>
          <w:szCs w:val="32"/>
        </w:rPr>
        <w:lastRenderedPageBreak/>
        <w:t>“不忘初心、牢记使命”主题教育，引导党员教师增强政治意识、大局意识、核心意识、看齐意识，自觉</w:t>
      </w:r>
      <w:proofErr w:type="gramStart"/>
      <w:r w:rsidRPr="00C47405">
        <w:rPr>
          <w:rFonts w:ascii="仿宋_GB2312" w:eastAsia="仿宋_GB2312" w:hint="eastAsia"/>
          <w:sz w:val="32"/>
          <w:szCs w:val="32"/>
        </w:rPr>
        <w:t>爱党护党为党</w:t>
      </w:r>
      <w:proofErr w:type="gramEnd"/>
      <w:r w:rsidRPr="00C47405">
        <w:rPr>
          <w:rFonts w:ascii="仿宋_GB2312" w:eastAsia="仿宋_GB2312" w:hint="eastAsia"/>
          <w:sz w:val="32"/>
          <w:szCs w:val="32"/>
        </w:rPr>
        <w:t>，敬业修德，奉献社会，争做“四有”好教师的示范标杆。重视做好在优秀青年教师、海外留学归国教师中发展党员工作。健全把骨干教师培养成党员，把党员教师培养成教学、科研、管理骨干的“双培养”机制。</w:t>
      </w:r>
    </w:p>
    <w:p w14:paraId="5E8CC71D"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配齐建强高等学校思想政治工作队伍和党务工作队伍，完善选拔、培养、激励机制，形成一支专职为主、专兼结合、数量充足、素质优良的工作力量。把从事学生思想政治教育计入高等学校思想政治工作兼职教师的工作量，作为职称评审的重要依据，进一步增强开展思想政治工作的积极性和主动性。</w:t>
      </w:r>
    </w:p>
    <w:p w14:paraId="59BF8AEF"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6.提高思想政治素质。</w:t>
      </w:r>
      <w:r w:rsidRPr="00C47405">
        <w:rPr>
          <w:rFonts w:ascii="仿宋_GB2312" w:eastAsia="仿宋_GB2312" w:hint="eastAsia"/>
          <w:sz w:val="32"/>
          <w:szCs w:val="32"/>
        </w:rPr>
        <w:t>加强理想信念教育，深入学习领会习近平新时代中国特色社会主义思想，引导教师树立正确的历史观、民族观、国家观、文化观，坚定中国特色社会主义道路自信、理论自信、制度自信、文化自信。引导教师准确理解和把握社会主义核心价值观的深刻内涵，增强价值判断、选择、塑造能力，带头</w:t>
      </w:r>
      <w:proofErr w:type="gramStart"/>
      <w:r w:rsidRPr="00C47405">
        <w:rPr>
          <w:rFonts w:ascii="仿宋_GB2312" w:eastAsia="仿宋_GB2312" w:hint="eastAsia"/>
          <w:sz w:val="32"/>
          <w:szCs w:val="32"/>
        </w:rPr>
        <w:t>践行</w:t>
      </w:r>
      <w:proofErr w:type="gramEnd"/>
      <w:r w:rsidRPr="00C47405">
        <w:rPr>
          <w:rFonts w:ascii="仿宋_GB2312" w:eastAsia="仿宋_GB2312" w:hint="eastAsia"/>
          <w:sz w:val="32"/>
          <w:szCs w:val="32"/>
        </w:rPr>
        <w:t>社会主义核心价值观。引导广大教师充分认识中国教育辉煌成就，扎根中国大地，办好中国教育。</w:t>
      </w:r>
    </w:p>
    <w:p w14:paraId="2441E624"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加强中华优秀传统文化和革命文化、社会主义先进文化教育，弘扬爱国主义精神，引导广大教师热爱祖国、奉献祖国。创新教师思想政治工作方式方法，开辟思想政治教育新阵地，利用思想政治教育新载体，强化教师社会实践参与，</w:t>
      </w:r>
      <w:r w:rsidRPr="00C47405">
        <w:rPr>
          <w:rFonts w:ascii="仿宋_GB2312" w:eastAsia="仿宋_GB2312" w:hint="eastAsia"/>
          <w:sz w:val="32"/>
          <w:szCs w:val="32"/>
        </w:rPr>
        <w:lastRenderedPageBreak/>
        <w:t>推动教师充分了解党情、国情、社情、民情，增强思想政治工作的针对性和实效性。要着眼青年教师群体特点，有针对性地加强思想政治教育。落实党的知识分子政策，政治上充分信任，思想上主动引导，工作上创造条件，生活上关心照顾，使思想政治工作接地气、入人心。</w:t>
      </w:r>
    </w:p>
    <w:p w14:paraId="0F26BB76"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7.弘扬高尚师德。</w:t>
      </w:r>
      <w:r w:rsidRPr="00C47405">
        <w:rPr>
          <w:rFonts w:ascii="仿宋_GB2312" w:eastAsia="仿宋_GB2312" w:hint="eastAsia"/>
          <w:sz w:val="32"/>
          <w:szCs w:val="32"/>
        </w:rPr>
        <w:t>健全师德建设长效机制，推动师德建设常态化长效化，创新师德教育，完善师德规范，引导广大教师以德立身、以德立学、以德施教、以德育德，坚持教书与育人相统一、言传与身教相统一、潜心问道与关注社会相统一、学术自由与学术规范相统一，争做“四有”好教师，全心全意做学生锤炼品格、学习知识、创新思维、奉献祖国的引路人。</w:t>
      </w:r>
    </w:p>
    <w:p w14:paraId="5BF2632D"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实施师德师风建设工程。开展教师宣传国家重大题材作品立项，推出一批让人喜闻乐见、能够产生广泛影响、展现教师时代风貌的影视作品和文学作品，发掘师德典型、讲好师德故事，加强引领，注重感召，弘扬楷模，形成强大正能量。注重加强对教师思想政治素质、师德师风等的监察监督，强化师德考评，体现奖优罚劣，推行师德考核负面清单制度，建立教师个人信用记录，完善诚信承诺和失信惩戒机制，着力解决师德失</w:t>
      </w:r>
      <w:proofErr w:type="gramStart"/>
      <w:r w:rsidRPr="00C47405">
        <w:rPr>
          <w:rFonts w:ascii="仿宋_GB2312" w:eastAsia="仿宋_GB2312" w:hint="eastAsia"/>
          <w:sz w:val="32"/>
          <w:szCs w:val="32"/>
        </w:rPr>
        <w:t>范</w:t>
      </w:r>
      <w:proofErr w:type="gramEnd"/>
      <w:r w:rsidRPr="00C47405">
        <w:rPr>
          <w:rFonts w:ascii="仿宋_GB2312" w:eastAsia="仿宋_GB2312" w:hint="eastAsia"/>
          <w:sz w:val="32"/>
          <w:szCs w:val="32"/>
        </w:rPr>
        <w:t>、学术不端等问题。</w:t>
      </w:r>
    </w:p>
    <w:p w14:paraId="7CD38FDC"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三、大力振兴教师教育，不断提升教师专业素质能力</w:t>
      </w:r>
    </w:p>
    <w:p w14:paraId="5B42D4F2"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8.加大对师范院校支持力度。</w:t>
      </w:r>
      <w:r w:rsidRPr="00C47405">
        <w:rPr>
          <w:rFonts w:ascii="仿宋_GB2312" w:eastAsia="仿宋_GB2312" w:hint="eastAsia"/>
          <w:sz w:val="32"/>
          <w:szCs w:val="32"/>
        </w:rPr>
        <w:t>实施教师教育振兴行动计划，建立以师范院校为主体、高水平非师范院校参与的中国特色师范教育体系，推进地方政府、高等学校、中小学“三</w:t>
      </w:r>
      <w:r w:rsidRPr="00C47405">
        <w:rPr>
          <w:rFonts w:ascii="仿宋_GB2312" w:eastAsia="仿宋_GB2312" w:hint="eastAsia"/>
          <w:sz w:val="32"/>
          <w:szCs w:val="32"/>
        </w:rPr>
        <w:lastRenderedPageBreak/>
        <w:t>位一体”协同育人。研究制定师范院校建设标准和师范类专业办学标准，重点建设一批师范教育基地，整体提升师范院校和师范专业办学水平。鼓励各地结合实际，适时提高师范专业生均拨款标准，提升师范教育保障水平。切实提高生源质量，对符合相关政策规定的，采取到岗退费或公费培养、定向培养等方式，吸引优秀青年踊跃报考师范院校和师范专业。完善教育部直属师范大学师范生公费教育政策，履约任教服务</w:t>
      </w:r>
      <w:proofErr w:type="gramStart"/>
      <w:r w:rsidRPr="00C47405">
        <w:rPr>
          <w:rFonts w:ascii="仿宋_GB2312" w:eastAsia="仿宋_GB2312" w:hint="eastAsia"/>
          <w:sz w:val="32"/>
          <w:szCs w:val="32"/>
        </w:rPr>
        <w:t>期调整</w:t>
      </w:r>
      <w:proofErr w:type="gramEnd"/>
      <w:r w:rsidRPr="00C47405">
        <w:rPr>
          <w:rFonts w:ascii="仿宋_GB2312" w:eastAsia="仿宋_GB2312" w:hint="eastAsia"/>
          <w:sz w:val="32"/>
          <w:szCs w:val="32"/>
        </w:rPr>
        <w:t>为6年。改革招生制度，鼓励部分办学条件好、教学质量高院校的师范专业实行提前批次录取或采取入校后二次选拔方式，选拔有志于从教的优秀学生进入师范专业。加强教师教育学科建设。教育硕士、教育博士授予单位及授权点向师范院校倾斜。强化教师教育师资队伍建设，在专业发展、职称晋升和岗位聘用等方面予以倾斜支持。师范院校评估要体现师范教育特色，确保师范院校坚持以师范教育为主业，严控师范院校更名为非师范院校。开展师范类专业认证，确保教师培养质量。</w:t>
      </w:r>
    </w:p>
    <w:p w14:paraId="2DF022A7"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9.支持高水平综合大学开展教师教育。</w:t>
      </w:r>
      <w:r w:rsidRPr="00C47405">
        <w:rPr>
          <w:rFonts w:ascii="仿宋_GB2312" w:eastAsia="仿宋_GB2312" w:hint="eastAsia"/>
          <w:sz w:val="32"/>
          <w:szCs w:val="32"/>
        </w:rPr>
        <w:t>创造条件，推动一批有基础的高水平综合大学成立教师教育学院，设立师范专业，积极参与基础教育、职业教育教师培养培训工作。整合优势学科的学术力量，凝聚高水平的教学团队。发挥专业优势，开设厚基础、宽口径、多样化的教师教育课程。创新教师培养形态，突出教师教育特色，重点培养教育硕士，适度培养教育博士，造就学科知识扎实、专业能力突出、教育情怀深厚的高素质复合型教师。</w:t>
      </w:r>
    </w:p>
    <w:p w14:paraId="706E393B"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lastRenderedPageBreak/>
        <w:t>10.全面提高中小学教师质量，建设一支高素质专业化的教师队伍。</w:t>
      </w:r>
      <w:r w:rsidRPr="00C47405">
        <w:rPr>
          <w:rFonts w:ascii="仿宋_GB2312" w:eastAsia="仿宋_GB2312" w:hint="eastAsia"/>
          <w:sz w:val="32"/>
          <w:szCs w:val="32"/>
        </w:rPr>
        <w:t>提高教师培养层次，提升教师培养质量。推进教师培养供给侧结构性改革，为义务教育学校侧重培养素质全面、业务见长的本科层次教师，为高中阶段教育学校侧重培养专业突出、底蕴深厚的研究生层次教师。大力推动研究生层次教师培养，增加教育硕士招生计划，向中西部地区和农村地区倾斜。根据基础教育改革发展需要，以实践为导向优化教师教育课程体系，强化“钢笔字、毛笔字、粉笔字和普通话”等教学基本功和教学技能训练，师范</w:t>
      </w:r>
      <w:proofErr w:type="gramStart"/>
      <w:r w:rsidRPr="00C47405">
        <w:rPr>
          <w:rFonts w:ascii="仿宋_GB2312" w:eastAsia="仿宋_GB2312" w:hint="eastAsia"/>
          <w:sz w:val="32"/>
          <w:szCs w:val="32"/>
        </w:rPr>
        <w:t>生教育</w:t>
      </w:r>
      <w:proofErr w:type="gramEnd"/>
      <w:r w:rsidRPr="00C47405">
        <w:rPr>
          <w:rFonts w:ascii="仿宋_GB2312" w:eastAsia="仿宋_GB2312" w:hint="eastAsia"/>
          <w:sz w:val="32"/>
          <w:szCs w:val="32"/>
        </w:rPr>
        <w:t>实践不少于半年。加强紧缺薄弱学科教师、特殊教育教师和民族地区双语教师培养。开展中小学教师全员培训，促进教师终身学习和专业发展。转变培训方式，推动信息技术与教师培训的有机融合，实行线上线下相结合的混合式研修。改进培训内容，紧密结合教育教学一线实际，组织高质量培训，使教师静心钻研教学，切实提升教学水平。推行</w:t>
      </w:r>
      <w:proofErr w:type="gramStart"/>
      <w:r w:rsidRPr="00C47405">
        <w:rPr>
          <w:rFonts w:ascii="仿宋_GB2312" w:eastAsia="仿宋_GB2312" w:hint="eastAsia"/>
          <w:sz w:val="32"/>
          <w:szCs w:val="32"/>
        </w:rPr>
        <w:t>培训自</w:t>
      </w:r>
      <w:proofErr w:type="gramEnd"/>
      <w:r w:rsidRPr="00C47405">
        <w:rPr>
          <w:rFonts w:ascii="仿宋_GB2312" w:eastAsia="仿宋_GB2312" w:hint="eastAsia"/>
          <w:sz w:val="32"/>
          <w:szCs w:val="32"/>
        </w:rPr>
        <w:t>主选学，实行培训学分管理，建立培训学分银行，搭建教师培训与学历教育衔接的“立交桥”。建立健全地方教师发展机构和专业培训者队伍，依托现有资源，结合各地实际，逐步推进县级教师发展机构建设与改革，实现培训、教研、电教、科研部门有机整合。继续实施教师国培计划。鼓励教师海外研修访学。</w:t>
      </w:r>
    </w:p>
    <w:p w14:paraId="4F968119"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加强中小学校长队伍建设，努力造就一支政治过硬、品德高尚、业务精湛、治校有方的校长队伍。面向全体中小学校长，加大培训力度，提升校长办学治校能力，打造高品质</w:t>
      </w:r>
      <w:r w:rsidRPr="00C47405">
        <w:rPr>
          <w:rFonts w:ascii="仿宋_GB2312" w:eastAsia="仿宋_GB2312" w:hint="eastAsia"/>
          <w:sz w:val="32"/>
          <w:szCs w:val="32"/>
        </w:rPr>
        <w:lastRenderedPageBreak/>
        <w:t>学校。实施校长国培计划，重点开展乡村中小学骨干校长培训和名校长研修。支持教师和校长大胆探索，创新教育思想、教育模式、教育方法，形成教学特色和办学风格，营造教育家脱颖而出的制度环境。</w:t>
      </w:r>
    </w:p>
    <w:p w14:paraId="5BE36EE0"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11.全面提高幼儿园教师质量，建设一支高素质善保教的教师队伍。</w:t>
      </w:r>
      <w:r w:rsidRPr="00C47405">
        <w:rPr>
          <w:rFonts w:ascii="仿宋_GB2312" w:eastAsia="仿宋_GB2312" w:hint="eastAsia"/>
          <w:sz w:val="32"/>
          <w:szCs w:val="32"/>
        </w:rPr>
        <w:t>办好一批幼儿师范专科学校和若干所幼儿师范学院，支持师范院校设立学前教育专业，培养热爱学前教育事业，幼儿为本、才艺兼备、擅长保教的高水平幼儿园教师。创新幼儿园教师培养模式，前移培养起点，大力培养初中毕业起点的五年制专科层次幼儿园教师。优化幼儿园教师培养课程体系，突出保教融合，科学开设儿童发展、保育活动、教育活动类课程，强化实践性课程，培养学前教育师范生综合能力。</w:t>
      </w:r>
    </w:p>
    <w:p w14:paraId="3F217C90"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建立幼儿园教师全员培训制度，切实提升幼儿园教师科学保教能力。加大幼儿园园长、乡村幼儿园教师、普惠性民办幼儿园教师的培训力度。创新幼儿园教师培训模式，依托高等学校和优质幼儿园，重点采取集中培训与</w:t>
      </w:r>
      <w:proofErr w:type="gramStart"/>
      <w:r w:rsidRPr="00C47405">
        <w:rPr>
          <w:rFonts w:ascii="仿宋_GB2312" w:eastAsia="仿宋_GB2312" w:hint="eastAsia"/>
          <w:sz w:val="32"/>
          <w:szCs w:val="32"/>
        </w:rPr>
        <w:t>跟岗实践</w:t>
      </w:r>
      <w:proofErr w:type="gramEnd"/>
      <w:r w:rsidRPr="00C47405">
        <w:rPr>
          <w:rFonts w:ascii="仿宋_GB2312" w:eastAsia="仿宋_GB2312" w:hint="eastAsia"/>
          <w:sz w:val="32"/>
          <w:szCs w:val="32"/>
        </w:rPr>
        <w:t>相结合的方式培训幼儿园教师。鼓励师范院校与幼儿园协同建立幼儿园教师培养培训基地。</w:t>
      </w:r>
    </w:p>
    <w:p w14:paraId="02B47D74"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12.全面提高职业院校教师质量，建设一支高素质双师型的教师队伍。</w:t>
      </w:r>
      <w:r w:rsidRPr="00C47405">
        <w:rPr>
          <w:rFonts w:ascii="仿宋_GB2312" w:eastAsia="仿宋_GB2312" w:hint="eastAsia"/>
          <w:sz w:val="32"/>
          <w:szCs w:val="32"/>
        </w:rPr>
        <w:t>继续实施职业院校教师素质提高计划，引领带动各地建立一支技艺精湛、专兼结合的双师</w:t>
      </w:r>
      <w:proofErr w:type="gramStart"/>
      <w:r w:rsidRPr="00C47405">
        <w:rPr>
          <w:rFonts w:ascii="仿宋_GB2312" w:eastAsia="仿宋_GB2312" w:hint="eastAsia"/>
          <w:sz w:val="32"/>
          <w:szCs w:val="32"/>
        </w:rPr>
        <w:t>型教师</w:t>
      </w:r>
      <w:proofErr w:type="gramEnd"/>
      <w:r w:rsidRPr="00C47405">
        <w:rPr>
          <w:rFonts w:ascii="仿宋_GB2312" w:eastAsia="仿宋_GB2312" w:hint="eastAsia"/>
          <w:sz w:val="32"/>
          <w:szCs w:val="32"/>
        </w:rPr>
        <w:t>队伍。加强职业技术师范院校建设，支持高水平学校和大中型企业共建双师</w:t>
      </w:r>
      <w:proofErr w:type="gramStart"/>
      <w:r w:rsidRPr="00C47405">
        <w:rPr>
          <w:rFonts w:ascii="仿宋_GB2312" w:eastAsia="仿宋_GB2312" w:hint="eastAsia"/>
          <w:sz w:val="32"/>
          <w:szCs w:val="32"/>
        </w:rPr>
        <w:t>型教师</w:t>
      </w:r>
      <w:proofErr w:type="gramEnd"/>
      <w:r w:rsidRPr="00C47405">
        <w:rPr>
          <w:rFonts w:ascii="仿宋_GB2312" w:eastAsia="仿宋_GB2312" w:hint="eastAsia"/>
          <w:sz w:val="32"/>
          <w:szCs w:val="32"/>
        </w:rPr>
        <w:t>培养培训基地，建立高等学校、行业企业联</w:t>
      </w:r>
      <w:r w:rsidRPr="00C47405">
        <w:rPr>
          <w:rFonts w:ascii="仿宋_GB2312" w:eastAsia="仿宋_GB2312" w:hint="eastAsia"/>
          <w:sz w:val="32"/>
          <w:szCs w:val="32"/>
        </w:rPr>
        <w:lastRenderedPageBreak/>
        <w:t>合培养双师</w:t>
      </w:r>
      <w:proofErr w:type="gramStart"/>
      <w:r w:rsidRPr="00C47405">
        <w:rPr>
          <w:rFonts w:ascii="仿宋_GB2312" w:eastAsia="仿宋_GB2312" w:hint="eastAsia"/>
          <w:sz w:val="32"/>
          <w:szCs w:val="32"/>
        </w:rPr>
        <w:t>型教师</w:t>
      </w:r>
      <w:proofErr w:type="gramEnd"/>
      <w:r w:rsidRPr="00C47405">
        <w:rPr>
          <w:rFonts w:ascii="仿宋_GB2312" w:eastAsia="仿宋_GB2312" w:hint="eastAsia"/>
          <w:sz w:val="32"/>
          <w:szCs w:val="32"/>
        </w:rPr>
        <w:t>的机制。切实推进职业院校教师定期到企业实践，不断提升实践教学能力。建立企业经营管理者、技术能手与职业院校管理者、骨干教师相互兼职制度。</w:t>
      </w:r>
    </w:p>
    <w:p w14:paraId="613D7626"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13.全面提高高等学校教师质量，建设一支高素质创新型的教师队伍。</w:t>
      </w:r>
      <w:r w:rsidRPr="00C47405">
        <w:rPr>
          <w:rFonts w:ascii="仿宋_GB2312" w:eastAsia="仿宋_GB2312" w:hint="eastAsia"/>
          <w:sz w:val="32"/>
          <w:szCs w:val="32"/>
        </w:rPr>
        <w:t>着力提高教师专业能力，推进高等教育内涵式发展。搭建校级教师发展平台，组织研修活动，开展教学研究与指导，推进教学改革与创新。加强院系教研室等学习共同体建设，建立完善传帮带机制。全面开展高等学校教师教学能力提升培训，重点面向新入职教师和青年教师，为高等学校培养人才培育生力军。重视各级各类学校辅导员专业发展。结合“一带一路”建设和人文交流机制，有序推动国内外教师双向交流。支持孔子学院教师、援外教师成长发展。</w:t>
      </w:r>
    </w:p>
    <w:p w14:paraId="0DEA73B1"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服务创新型国家和人才强国建设、世界一流大学和一流学科建设，</w:t>
      </w:r>
      <w:proofErr w:type="gramStart"/>
      <w:r w:rsidRPr="00C47405">
        <w:rPr>
          <w:rFonts w:ascii="仿宋_GB2312" w:eastAsia="仿宋_GB2312" w:hint="eastAsia"/>
          <w:sz w:val="32"/>
          <w:szCs w:val="32"/>
        </w:rPr>
        <w:t>实施好千人</w:t>
      </w:r>
      <w:proofErr w:type="gramEnd"/>
      <w:r w:rsidRPr="00C47405">
        <w:rPr>
          <w:rFonts w:ascii="仿宋_GB2312" w:eastAsia="仿宋_GB2312" w:hint="eastAsia"/>
          <w:sz w:val="32"/>
          <w:szCs w:val="32"/>
        </w:rPr>
        <w:t>计划、万人计划、长江学者奖励计划等重大人才项目，着力打造创新团队，培养引进一批具有国际影响力的学科领军人才和青年学术英才。加强</w:t>
      </w:r>
      <w:proofErr w:type="gramStart"/>
      <w:r w:rsidRPr="00C47405">
        <w:rPr>
          <w:rFonts w:ascii="仿宋_GB2312" w:eastAsia="仿宋_GB2312" w:hint="eastAsia"/>
          <w:sz w:val="32"/>
          <w:szCs w:val="32"/>
        </w:rPr>
        <w:t>高端智库建设</w:t>
      </w:r>
      <w:proofErr w:type="gramEnd"/>
      <w:r w:rsidRPr="00C47405">
        <w:rPr>
          <w:rFonts w:ascii="仿宋_GB2312" w:eastAsia="仿宋_GB2312" w:hint="eastAsia"/>
          <w:sz w:val="32"/>
          <w:szCs w:val="32"/>
        </w:rPr>
        <w:t>，依托人文社会科学重点研究基地等，汇聚培养一大批哲学社会科学名家名师。高等学校高层次人才遴选和培育中要突出教书育人，让科学家同时成为教育家。</w:t>
      </w:r>
    </w:p>
    <w:p w14:paraId="7664F649"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四、深化教师管理综合改革，切实理顺体制机制</w:t>
      </w:r>
    </w:p>
    <w:p w14:paraId="1A493613"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14.创新和规范中小学教师编制配备。</w:t>
      </w:r>
      <w:r w:rsidRPr="00C47405">
        <w:rPr>
          <w:rFonts w:ascii="仿宋_GB2312" w:eastAsia="仿宋_GB2312" w:hint="eastAsia"/>
          <w:sz w:val="32"/>
          <w:szCs w:val="32"/>
        </w:rPr>
        <w:t>适应加快推进教育现代化的紧迫需求和城乡教育一体化发展改革的新形势，充分考虑新型城镇化、全面二孩政策及高考改革等带来的新情况，根据教育发展需要，在现有编制总量内，统筹考虑、</w:t>
      </w:r>
      <w:r w:rsidRPr="00C47405">
        <w:rPr>
          <w:rFonts w:ascii="仿宋_GB2312" w:eastAsia="仿宋_GB2312" w:hint="eastAsia"/>
          <w:sz w:val="32"/>
          <w:szCs w:val="32"/>
        </w:rPr>
        <w:lastRenderedPageBreak/>
        <w:t>合理核定教职工编制，盘活事业编制存量，优化编制结构，向教师队伍倾斜，采取多种形式增加教师总量，优先保障教育发展需要。落实城乡统一的中小学教职工编制标准，有条件的地方出台公办幼儿园人员配备规范、特殊教育学校教职工编制标准。创新编制管理，加大教职工编制统筹配置和跨区域调整力度，省级统筹、市域调剂、以县为主，动态调配。编制向乡村小规模学校倾斜，按照班师比与生师比相结合的方式核定。加强和规范中小学教职工编制管理，严禁挤占、挪用、截留编制和有编不补。实行教师编制配备和购买工勤服务相结合，满足教育快速发展需求。</w:t>
      </w:r>
    </w:p>
    <w:p w14:paraId="05AC2B95"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15.优化义务教育教师资源配置。</w:t>
      </w:r>
      <w:r w:rsidRPr="00C47405">
        <w:rPr>
          <w:rFonts w:ascii="仿宋_GB2312" w:eastAsia="仿宋_GB2312" w:hint="eastAsia"/>
          <w:sz w:val="32"/>
          <w:szCs w:val="32"/>
        </w:rPr>
        <w:t>实行义务教育教师“县管校聘”。深入推进县域内义务教育学校教师、校长交流轮岗，实行教师聘期制、校长任期制管理，推动城镇优秀教师、校长向乡村学校、薄弱学校流动。实行学区（乡镇）</w:t>
      </w:r>
      <w:proofErr w:type="gramStart"/>
      <w:r w:rsidRPr="00C47405">
        <w:rPr>
          <w:rFonts w:ascii="仿宋_GB2312" w:eastAsia="仿宋_GB2312" w:hint="eastAsia"/>
          <w:sz w:val="32"/>
          <w:szCs w:val="32"/>
        </w:rPr>
        <w:t>内走教制度</w:t>
      </w:r>
      <w:proofErr w:type="gramEnd"/>
      <w:r w:rsidRPr="00C47405">
        <w:rPr>
          <w:rFonts w:ascii="仿宋_GB2312" w:eastAsia="仿宋_GB2312" w:hint="eastAsia"/>
          <w:sz w:val="32"/>
          <w:szCs w:val="32"/>
        </w:rPr>
        <w:t>，地方政府可根据实际给予相应补贴。</w:t>
      </w:r>
    </w:p>
    <w:p w14:paraId="39109AD7"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逐步扩大农村教师</w:t>
      </w:r>
      <w:proofErr w:type="gramStart"/>
      <w:r w:rsidRPr="00C47405">
        <w:rPr>
          <w:rFonts w:ascii="仿宋_GB2312" w:eastAsia="仿宋_GB2312" w:hint="eastAsia"/>
          <w:sz w:val="32"/>
          <w:szCs w:val="32"/>
        </w:rPr>
        <w:t>特岗计划</w:t>
      </w:r>
      <w:proofErr w:type="gramEnd"/>
      <w:r w:rsidRPr="00C47405">
        <w:rPr>
          <w:rFonts w:ascii="仿宋_GB2312" w:eastAsia="仿宋_GB2312" w:hint="eastAsia"/>
          <w:sz w:val="32"/>
          <w:szCs w:val="32"/>
        </w:rPr>
        <w:t>实施规模，适时提高</w:t>
      </w:r>
      <w:proofErr w:type="gramStart"/>
      <w:r w:rsidRPr="00C47405">
        <w:rPr>
          <w:rFonts w:ascii="仿宋_GB2312" w:eastAsia="仿宋_GB2312" w:hint="eastAsia"/>
          <w:sz w:val="32"/>
          <w:szCs w:val="32"/>
        </w:rPr>
        <w:t>特</w:t>
      </w:r>
      <w:proofErr w:type="gramEnd"/>
      <w:r w:rsidRPr="00C47405">
        <w:rPr>
          <w:rFonts w:ascii="仿宋_GB2312" w:eastAsia="仿宋_GB2312" w:hint="eastAsia"/>
          <w:sz w:val="32"/>
          <w:szCs w:val="32"/>
        </w:rPr>
        <w:t>岗教师工资性补助标准。鼓励优秀</w:t>
      </w:r>
      <w:proofErr w:type="gramStart"/>
      <w:r w:rsidRPr="00C47405">
        <w:rPr>
          <w:rFonts w:ascii="仿宋_GB2312" w:eastAsia="仿宋_GB2312" w:hint="eastAsia"/>
          <w:sz w:val="32"/>
          <w:szCs w:val="32"/>
        </w:rPr>
        <w:t>特</w:t>
      </w:r>
      <w:proofErr w:type="gramEnd"/>
      <w:r w:rsidRPr="00C47405">
        <w:rPr>
          <w:rFonts w:ascii="仿宋_GB2312" w:eastAsia="仿宋_GB2312" w:hint="eastAsia"/>
          <w:sz w:val="32"/>
          <w:szCs w:val="32"/>
        </w:rPr>
        <w:t>岗教师攻读教育硕士。鼓励地方政府和相关院校因地制宜采取定向招生、定向培养、定期服务等方式，为乡村学校及教学</w:t>
      </w:r>
      <w:proofErr w:type="gramStart"/>
      <w:r w:rsidRPr="00C47405">
        <w:rPr>
          <w:rFonts w:ascii="仿宋_GB2312" w:eastAsia="仿宋_GB2312" w:hint="eastAsia"/>
          <w:sz w:val="32"/>
          <w:szCs w:val="32"/>
        </w:rPr>
        <w:t>点培养</w:t>
      </w:r>
      <w:proofErr w:type="gramEnd"/>
      <w:r w:rsidRPr="00C47405">
        <w:rPr>
          <w:rFonts w:ascii="仿宋_GB2312" w:eastAsia="仿宋_GB2312" w:hint="eastAsia"/>
          <w:sz w:val="32"/>
          <w:szCs w:val="32"/>
        </w:rPr>
        <w:t>“一专多能”教师，优先满足老少边穷地区教师补充需要。</w:t>
      </w:r>
      <w:proofErr w:type="gramStart"/>
      <w:r w:rsidRPr="00C47405">
        <w:rPr>
          <w:rFonts w:ascii="仿宋_GB2312" w:eastAsia="仿宋_GB2312" w:hint="eastAsia"/>
          <w:sz w:val="32"/>
          <w:szCs w:val="32"/>
        </w:rPr>
        <w:t>实施银龄讲学</w:t>
      </w:r>
      <w:proofErr w:type="gramEnd"/>
      <w:r w:rsidRPr="00C47405">
        <w:rPr>
          <w:rFonts w:ascii="仿宋_GB2312" w:eastAsia="仿宋_GB2312" w:hint="eastAsia"/>
          <w:sz w:val="32"/>
          <w:szCs w:val="32"/>
        </w:rPr>
        <w:t>计划，鼓励支持乐于奉献、身体健康的退休优秀教师到乡村和基层学校支教讲学。</w:t>
      </w:r>
    </w:p>
    <w:p w14:paraId="4D110E49"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16.完善中小学教师准入和招聘制度。</w:t>
      </w:r>
      <w:r w:rsidRPr="00C47405">
        <w:rPr>
          <w:rFonts w:ascii="仿宋_GB2312" w:eastAsia="仿宋_GB2312" w:hint="eastAsia"/>
          <w:sz w:val="32"/>
          <w:szCs w:val="32"/>
        </w:rPr>
        <w:t>完善教师资格考试政策，逐步将修习教师教育课程、参加教育教学实践作为</w:t>
      </w:r>
      <w:r w:rsidRPr="00C47405">
        <w:rPr>
          <w:rFonts w:ascii="仿宋_GB2312" w:eastAsia="仿宋_GB2312" w:hint="eastAsia"/>
          <w:sz w:val="32"/>
          <w:szCs w:val="32"/>
        </w:rPr>
        <w:lastRenderedPageBreak/>
        <w:t>认定教育教学能力、取得教师资格的必备条件。新入职教师必须取得教师资格。严格教师准入，提高入职标准，重视思想政治素质和业务能力，根据教育行业特点，分区域规划，分类别指导，结合实际，逐步将幼儿园教师学历提升至专科，小学教师学历提升至师范专业专科和非师范专业本科，初中教师学历提升至本科，有条件的地方将普通高中教师学历提升至研究生。建立符合教育行业特点的中小学、幼儿园教师招聘办法，遴选乐教</w:t>
      </w:r>
      <w:proofErr w:type="gramStart"/>
      <w:r w:rsidRPr="00C47405">
        <w:rPr>
          <w:rFonts w:ascii="仿宋_GB2312" w:eastAsia="仿宋_GB2312" w:hint="eastAsia"/>
          <w:sz w:val="32"/>
          <w:szCs w:val="32"/>
        </w:rPr>
        <w:t>适教善</w:t>
      </w:r>
      <w:proofErr w:type="gramEnd"/>
      <w:r w:rsidRPr="00C47405">
        <w:rPr>
          <w:rFonts w:ascii="仿宋_GB2312" w:eastAsia="仿宋_GB2312" w:hint="eastAsia"/>
          <w:sz w:val="32"/>
          <w:szCs w:val="32"/>
        </w:rPr>
        <w:t>教的优秀人才进入教师队伍。按照中小学校领导人员管理暂行办法，明确任职条件和资格，规范选拔任用工作，激发办学治校活力。</w:t>
      </w:r>
    </w:p>
    <w:p w14:paraId="225DDABE"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17.深化中小学教师职称和考核评价制度改革。</w:t>
      </w:r>
      <w:r w:rsidRPr="00C47405">
        <w:rPr>
          <w:rFonts w:ascii="仿宋_GB2312" w:eastAsia="仿宋_GB2312" w:hint="eastAsia"/>
          <w:sz w:val="32"/>
          <w:szCs w:val="32"/>
        </w:rPr>
        <w:t>适当提高中小学中级、高级教师岗位比例，畅通教师职业发展通道。完善符合中小学特点的岗位管理制度，实现职称与教师聘用衔接。将中小学教师到乡村学校、薄弱学校任教1年以上的经历作为申报高级教师职称和特级教师的必要条件。推行中小学校长职级制改革，拓展职业发展空间，促进校长队伍专业化建设。</w:t>
      </w:r>
    </w:p>
    <w:p w14:paraId="059D64CC"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进一步完善职称评价标准，建立符合中小学教师岗位特点的考核评价指标体系，坚持德才兼备、全面考核，突出教育教学实绩，引导教师潜心教书育人。加强聘后管理，激发教师的工作活力。完善相关政策，防止形式主义的考核检查干扰正常教学。不简单用升学率、学生考试成绩等评价教师。实行定期注册制度，建立完善教师退出机制，提升教师队伍整体活力。加强中小学校</w:t>
      </w:r>
      <w:proofErr w:type="gramStart"/>
      <w:r w:rsidRPr="00C47405">
        <w:rPr>
          <w:rFonts w:ascii="仿宋_GB2312" w:eastAsia="仿宋_GB2312" w:hint="eastAsia"/>
          <w:sz w:val="32"/>
          <w:szCs w:val="32"/>
        </w:rPr>
        <w:t>长考核</w:t>
      </w:r>
      <w:proofErr w:type="gramEnd"/>
      <w:r w:rsidRPr="00C47405">
        <w:rPr>
          <w:rFonts w:ascii="仿宋_GB2312" w:eastAsia="仿宋_GB2312" w:hint="eastAsia"/>
          <w:sz w:val="32"/>
          <w:szCs w:val="32"/>
        </w:rPr>
        <w:t>评价，督促提高素质能力，</w:t>
      </w:r>
      <w:r w:rsidRPr="00C47405">
        <w:rPr>
          <w:rFonts w:ascii="仿宋_GB2312" w:eastAsia="仿宋_GB2312" w:hint="eastAsia"/>
          <w:sz w:val="32"/>
          <w:szCs w:val="32"/>
        </w:rPr>
        <w:lastRenderedPageBreak/>
        <w:t>完善优胜劣汰机制。</w:t>
      </w:r>
    </w:p>
    <w:p w14:paraId="02309B50"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18.健全职业院校教师管理制度。</w:t>
      </w:r>
      <w:r w:rsidRPr="00C47405">
        <w:rPr>
          <w:rFonts w:ascii="仿宋_GB2312" w:eastAsia="仿宋_GB2312" w:hint="eastAsia"/>
          <w:sz w:val="32"/>
          <w:szCs w:val="32"/>
        </w:rPr>
        <w:t>根据职业教育特点，有条件的地方研究制定中等职业学校人员配备规范。完善职业院校教师资格标准，探索将行业企业从业经历作为认定教育教学能力、取得专业课教师资格的必要条件。落实职业院校用人自主权，完善教师招聘办法。推动固定岗和流动岗相结合的职业院校教师人事管理制度改革。支持职业院校专设流动岗位，适应产业发展和参与全球产业竞争需求，大力引进行业企业一流人才，吸引具有创新实践经验的企业家、高科技人才、高技能人才等兼职任教。完善职业院校教师考核评价制度，双师</w:t>
      </w:r>
      <w:proofErr w:type="gramStart"/>
      <w:r w:rsidRPr="00C47405">
        <w:rPr>
          <w:rFonts w:ascii="仿宋_GB2312" w:eastAsia="仿宋_GB2312" w:hint="eastAsia"/>
          <w:sz w:val="32"/>
          <w:szCs w:val="32"/>
        </w:rPr>
        <w:t>型教师</w:t>
      </w:r>
      <w:proofErr w:type="gramEnd"/>
      <w:r w:rsidRPr="00C47405">
        <w:rPr>
          <w:rFonts w:ascii="仿宋_GB2312" w:eastAsia="仿宋_GB2312" w:hint="eastAsia"/>
          <w:sz w:val="32"/>
          <w:szCs w:val="32"/>
        </w:rPr>
        <w:t>考核评价要充分体现技能水平和专业教学能力。</w:t>
      </w:r>
    </w:p>
    <w:p w14:paraId="1DC2FE31"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19.深化高等学校教师人事制度改革。</w:t>
      </w:r>
      <w:r w:rsidRPr="00C47405">
        <w:rPr>
          <w:rFonts w:ascii="仿宋_GB2312" w:eastAsia="仿宋_GB2312" w:hint="eastAsia"/>
          <w:sz w:val="32"/>
          <w:szCs w:val="32"/>
        </w:rPr>
        <w:t>积极探索实行高等学校人员总量管理。严把高等学校教师选聘入口关，实行思想政治素质和业务能力双重考察。严格教师职业准入，将新入职教师岗前培训和教育实习作为认定教育教学能力、取得高等学校教师资格的必备条件。适应人才培养结构调整需要，优化高等学校教师结构，鼓励高等学校加大聘用具有其他学校学习工作和行业企业工作经历教师的力度。配合外国人永久居留制度改革，健全外籍教师资格认证、服务管理等制度。帮助高等学校青年教师解决住房等困难。</w:t>
      </w:r>
    </w:p>
    <w:p w14:paraId="5C9E6522"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推动高等学校教师职称制度改革，将评审权直接下放至高等学校，由高等学校自主组织职称评审、自主评价、按岗聘任。条件不具备、尚不能独立组织评审的高等学校，可采</w:t>
      </w:r>
      <w:r w:rsidRPr="00C47405">
        <w:rPr>
          <w:rFonts w:ascii="仿宋_GB2312" w:eastAsia="仿宋_GB2312" w:hint="eastAsia"/>
          <w:sz w:val="32"/>
          <w:szCs w:val="32"/>
        </w:rPr>
        <w:lastRenderedPageBreak/>
        <w:t>取联合评审的方式。推行高等学校教师职务聘任制改革，加强聘期考核，</w:t>
      </w:r>
      <w:proofErr w:type="gramStart"/>
      <w:r w:rsidRPr="00C47405">
        <w:rPr>
          <w:rFonts w:ascii="仿宋_GB2312" w:eastAsia="仿宋_GB2312" w:hint="eastAsia"/>
          <w:sz w:val="32"/>
          <w:szCs w:val="32"/>
        </w:rPr>
        <w:t>准聘与长聘相</w:t>
      </w:r>
      <w:proofErr w:type="gramEnd"/>
      <w:r w:rsidRPr="00C47405">
        <w:rPr>
          <w:rFonts w:ascii="仿宋_GB2312" w:eastAsia="仿宋_GB2312" w:hint="eastAsia"/>
          <w:sz w:val="32"/>
          <w:szCs w:val="32"/>
        </w:rPr>
        <w:t>结合，做到能上能下、能进能出。教育、人力资源社会保障等部门要加强职称</w:t>
      </w:r>
      <w:proofErr w:type="gramStart"/>
      <w:r w:rsidRPr="00C47405">
        <w:rPr>
          <w:rFonts w:ascii="仿宋_GB2312" w:eastAsia="仿宋_GB2312" w:hint="eastAsia"/>
          <w:sz w:val="32"/>
          <w:szCs w:val="32"/>
        </w:rPr>
        <w:t>评聘事</w:t>
      </w:r>
      <w:proofErr w:type="gramEnd"/>
      <w:r w:rsidRPr="00C47405">
        <w:rPr>
          <w:rFonts w:ascii="仿宋_GB2312" w:eastAsia="仿宋_GB2312" w:hint="eastAsia"/>
          <w:sz w:val="32"/>
          <w:szCs w:val="32"/>
        </w:rPr>
        <w:t>中事后监管。深入推进高等学校教师考核评价制度改革，突出教育教学业绩和师德考核，将教授为本科生上课作为基本制度。坚持正确导向，规范高层次人才合理有序流动。</w:t>
      </w:r>
    </w:p>
    <w:p w14:paraId="439AB732"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五、不断提高地位待遇，真正让教师成为令人羡慕的职业</w:t>
      </w:r>
    </w:p>
    <w:p w14:paraId="2172DDF2"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20.明确教师的特别重要地位。</w:t>
      </w:r>
      <w:r w:rsidRPr="00C47405">
        <w:rPr>
          <w:rFonts w:ascii="仿宋_GB2312" w:eastAsia="仿宋_GB2312" w:hint="eastAsia"/>
          <w:sz w:val="32"/>
          <w:szCs w:val="32"/>
        </w:rPr>
        <w:t>突显教师职业的公共属性，强化教师承担的国家使命和公共教育服务的职责，确立公办中小学教师作为国家公职人员特殊的法律地位，明确中小学教师的权利和义务，强化保障和管理。各级党委和政府要切实负起中小学教师保障责任，提升教师的政治地位、社会地位、职业地位，吸引和稳定优秀人才从教。公办中小学教师要切实履行作为国家公职人员的义务，强化国家责任、政治责任、社会责任和教育责任。</w:t>
      </w:r>
    </w:p>
    <w:p w14:paraId="4EB94C27"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21.完善中小学教师待遇保障机制。</w:t>
      </w:r>
      <w:r w:rsidRPr="00C47405">
        <w:rPr>
          <w:rFonts w:ascii="仿宋_GB2312" w:eastAsia="仿宋_GB2312" w:hint="eastAsia"/>
          <w:sz w:val="32"/>
          <w:szCs w:val="32"/>
        </w:rPr>
        <w:t>健全中小学教师工资长效联动机制，核定绩效工资总量时统筹考虑当地公务员实际收入水平，确保中小学教师平均工资收入水平不低于或高于当地公务员平均工资收入水平。完善教师收入分配激励机制，有效体现教师工作量和工作绩效，绩效工资分配向班主任和特殊教育教师倾斜。实行中小学校长职级制的地区，根据实际实施相应的校长收入分配办法。</w:t>
      </w:r>
    </w:p>
    <w:p w14:paraId="35AB59B2"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22.大力提升乡村教师待遇。</w:t>
      </w:r>
      <w:r w:rsidRPr="00C47405">
        <w:rPr>
          <w:rFonts w:ascii="仿宋_GB2312" w:eastAsia="仿宋_GB2312" w:hint="eastAsia"/>
          <w:sz w:val="32"/>
          <w:szCs w:val="32"/>
        </w:rPr>
        <w:t>深入实施乡村教师支持计</w:t>
      </w:r>
      <w:r w:rsidRPr="00C47405">
        <w:rPr>
          <w:rFonts w:ascii="仿宋_GB2312" w:eastAsia="仿宋_GB2312" w:hint="eastAsia"/>
          <w:sz w:val="32"/>
          <w:szCs w:val="32"/>
        </w:rPr>
        <w:lastRenderedPageBreak/>
        <w:t>划，关心乡村教师生活。认真落实艰苦边远地区津贴等政策，全面落实集中连片特困地区乡村教师生活补助政策，依据学校艰苦边远程度实行差别化补助，鼓励有条件的地方提高补助标准，努力惠及更多乡村教师。加强乡村教师周转宿舍建设，按规定将符合条件的教师纳入当地住房保障范围，让乡村教师住有所居。拿出务实举措，帮助乡村青年教师解决困难，关心乡村青年教师工作生活，巩固乡村青年教师队伍。在培训、职称评聘、表彰奖励等方面向乡村青年教师倾斜，优化乡村青年教师发展环境，加快乡村青年教师成长步伐。为乡村教师配备相应设施，丰富精神文化生活。</w:t>
      </w:r>
    </w:p>
    <w:p w14:paraId="099CE03A"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23.维护民办学校教师权益。</w:t>
      </w:r>
      <w:r w:rsidRPr="00C47405">
        <w:rPr>
          <w:rFonts w:ascii="仿宋_GB2312" w:eastAsia="仿宋_GB2312" w:hint="eastAsia"/>
          <w:sz w:val="32"/>
          <w:szCs w:val="32"/>
        </w:rPr>
        <w:t>完善学校、个人、政府合理分担的民办学校教师社会保障机制，民办学校应与教师依法签订合同，按时足额支付工资，保障其福利待遇和其他合法权益，并为教师足额缴纳社会保险费和住房公积金。依法保障和落实民办学校教师在业务培训、职务聘任、教龄和工龄计算、表彰奖励、科研立项等方面享有与公办学校教师同等权利。</w:t>
      </w:r>
    </w:p>
    <w:p w14:paraId="6252CD63"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24.推进高等学校教师薪酬制度改革。</w:t>
      </w:r>
      <w:r w:rsidRPr="00C47405">
        <w:rPr>
          <w:rFonts w:ascii="仿宋_GB2312" w:eastAsia="仿宋_GB2312" w:hint="eastAsia"/>
          <w:sz w:val="32"/>
          <w:szCs w:val="32"/>
        </w:rPr>
        <w:t>建立体现以增加知识价值为导向的收入分配机制，扩大高等学校收入分配自主权，高等学校在核定的绩效工资总量内自主确定收入分配办法。高等学校教师依法取得的科技成果转化奖励收入，不纳入本单位工资总额基数。完善适应高等学校教学岗位特点的内部激励机制，对专职从事教学的人员，适当提高基础性绩效工资在绩效工资中的比重，加大对教学型名师的岗位激</w:t>
      </w:r>
      <w:r w:rsidRPr="00C47405">
        <w:rPr>
          <w:rFonts w:ascii="仿宋_GB2312" w:eastAsia="仿宋_GB2312" w:hint="eastAsia"/>
          <w:sz w:val="32"/>
          <w:szCs w:val="32"/>
        </w:rPr>
        <w:lastRenderedPageBreak/>
        <w:t>励力度。</w:t>
      </w:r>
    </w:p>
    <w:p w14:paraId="1D9E3146"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25.提升教师社会地位。</w:t>
      </w:r>
      <w:r w:rsidRPr="00C47405">
        <w:rPr>
          <w:rFonts w:ascii="仿宋_GB2312" w:eastAsia="仿宋_GB2312" w:hint="eastAsia"/>
          <w:sz w:val="32"/>
          <w:szCs w:val="32"/>
        </w:rPr>
        <w:t>加大教师表彰力度。大力宣传教师中的“时代楷模”和“最美教师”。开展国家级教学名师、国家级教学成果奖评选表彰，重点奖励贡献突出的教学一线教师。做好特级教师评选，发挥引领作用。做好乡村学校从教30年教师荣誉证书颁发工作。各地要按照国家有关规定，因地制宜开展多种形式的教师表彰奖励活动，并落实相关优待政策。鼓励社会团体、企事业单位、民间组织对教师出资奖励，开展尊师活动，营造尊师重教良好社会风尚。</w:t>
      </w:r>
    </w:p>
    <w:p w14:paraId="58D509E5"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建设现代学校制度，体现以人为本，突出教师主体地位，落实教师知情权、参与权、表达权、监督权。建立健全教职工代表大会制度，保障教师参与学校决策的民主权利。推行中国特色大学章程，坚持和完善党委领导下的校长负责制，充分发挥教师在高等学校办学治校中的作用。维护教师职业尊严和合法权益，关心教师身心健康，克服职业倦怠，激发工作热情。</w:t>
      </w:r>
    </w:p>
    <w:p w14:paraId="7FE96A42" w14:textId="77777777" w:rsidR="00001BCF" w:rsidRPr="00C47405" w:rsidRDefault="00001BCF" w:rsidP="00C47405">
      <w:pPr>
        <w:spacing w:line="560" w:lineRule="exact"/>
        <w:ind w:firstLineChars="200" w:firstLine="643"/>
        <w:rPr>
          <w:rFonts w:ascii="仿宋_GB2312" w:eastAsia="仿宋_GB2312" w:hAnsi="黑体"/>
          <w:b/>
          <w:sz w:val="32"/>
          <w:szCs w:val="32"/>
        </w:rPr>
      </w:pPr>
      <w:r w:rsidRPr="00C47405">
        <w:rPr>
          <w:rFonts w:ascii="仿宋_GB2312" w:eastAsia="仿宋_GB2312" w:hAnsi="黑体" w:hint="eastAsia"/>
          <w:b/>
          <w:sz w:val="32"/>
          <w:szCs w:val="32"/>
        </w:rPr>
        <w:t>六、切实加强党的领导，全力确保政策举措落地见效</w:t>
      </w:r>
    </w:p>
    <w:p w14:paraId="389E5E89"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26.强化组织保障。</w:t>
      </w:r>
      <w:r w:rsidRPr="00C47405">
        <w:rPr>
          <w:rFonts w:ascii="仿宋_GB2312" w:eastAsia="仿宋_GB2312" w:hint="eastAsia"/>
          <w:sz w:val="32"/>
          <w:szCs w:val="32"/>
        </w:rPr>
        <w:t>各级党委和政府要满腔热情关心教师，充分信任、紧紧依靠广大教师。要切实加强领导，实行一把手负责制，紧扣广大教师最关心、最直接、最现实的重大问题，找准教师队伍建设的突破口和着力点，坚持发展抓公平、改革抓机制、</w:t>
      </w:r>
      <w:proofErr w:type="gramStart"/>
      <w:r w:rsidRPr="00C47405">
        <w:rPr>
          <w:rFonts w:ascii="仿宋_GB2312" w:eastAsia="仿宋_GB2312" w:hint="eastAsia"/>
          <w:sz w:val="32"/>
          <w:szCs w:val="32"/>
        </w:rPr>
        <w:t>整体抓</w:t>
      </w:r>
      <w:proofErr w:type="gramEnd"/>
      <w:r w:rsidRPr="00C47405">
        <w:rPr>
          <w:rFonts w:ascii="仿宋_GB2312" w:eastAsia="仿宋_GB2312" w:hint="eastAsia"/>
          <w:sz w:val="32"/>
          <w:szCs w:val="32"/>
        </w:rPr>
        <w:t>质量、安全抓责任、</w:t>
      </w:r>
      <w:proofErr w:type="gramStart"/>
      <w:r w:rsidRPr="00C47405">
        <w:rPr>
          <w:rFonts w:ascii="仿宋_GB2312" w:eastAsia="仿宋_GB2312" w:hint="eastAsia"/>
          <w:sz w:val="32"/>
          <w:szCs w:val="32"/>
        </w:rPr>
        <w:t>保证抓</w:t>
      </w:r>
      <w:proofErr w:type="gramEnd"/>
      <w:r w:rsidRPr="00C47405">
        <w:rPr>
          <w:rFonts w:ascii="仿宋_GB2312" w:eastAsia="仿宋_GB2312" w:hint="eastAsia"/>
          <w:sz w:val="32"/>
          <w:szCs w:val="32"/>
        </w:rPr>
        <w:t>党建，把教师工作记在心里、扛在肩上、抓在手中，摆上重要议事日程，细化分工，确定路线图、任务书、时间表和责任人。</w:t>
      </w:r>
      <w:r w:rsidRPr="00C47405">
        <w:rPr>
          <w:rFonts w:ascii="仿宋_GB2312" w:eastAsia="仿宋_GB2312" w:hint="eastAsia"/>
          <w:sz w:val="32"/>
          <w:szCs w:val="32"/>
        </w:rPr>
        <w:lastRenderedPageBreak/>
        <w:t>主要负责同志和相关责任人要切实做到实事求是、求真务实，善始善终、善作善成，把准方向、敢于担当，亲力亲为、抓实工作。</w:t>
      </w:r>
    </w:p>
    <w:p w14:paraId="2E9D91A6"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各省、自治区、直辖市党委常委会每年至少研究一次教师队伍建设工作。建立教师工作联席会议制度，解决教师队伍建设重大问题。相关部门要制定切实提高教师待遇的具体措施。研究修订教师法。统筹现有资源，壮大全国教师工作力量，培育一批专业机构，专门研究教师队伍建设重大问题，为重大决策提供支撑。</w:t>
      </w:r>
    </w:p>
    <w:p w14:paraId="6DE96C03" w14:textId="77777777" w:rsidR="00001BCF" w:rsidRPr="00C47405" w:rsidRDefault="00001BCF" w:rsidP="00C47405">
      <w:pPr>
        <w:spacing w:line="560" w:lineRule="exact"/>
        <w:ind w:firstLineChars="200" w:firstLine="643"/>
        <w:rPr>
          <w:rFonts w:ascii="仿宋_GB2312" w:eastAsia="仿宋_GB2312"/>
          <w:sz w:val="32"/>
          <w:szCs w:val="32"/>
        </w:rPr>
      </w:pPr>
      <w:r w:rsidRPr="00C47405">
        <w:rPr>
          <w:rFonts w:ascii="仿宋_GB2312" w:eastAsia="仿宋_GB2312" w:hAnsi="Times New Roman" w:hint="eastAsia"/>
          <w:b/>
          <w:sz w:val="32"/>
          <w:szCs w:val="32"/>
        </w:rPr>
        <w:t>27.强化经费保障。</w:t>
      </w:r>
      <w:r w:rsidRPr="00C47405">
        <w:rPr>
          <w:rFonts w:ascii="仿宋_GB2312" w:eastAsia="仿宋_GB2312" w:hint="eastAsia"/>
          <w:sz w:val="32"/>
          <w:szCs w:val="32"/>
        </w:rPr>
        <w:t>各级政府要将教师队伍建设作为教育投入重点予以优先保障，完善支出保障机制，确保党和国家关于教师队伍建设重大决策部署落实到位。优化经费投入结构，优先支持教师队伍建设最薄弱、最紧迫的领域，重点用于按规定提高教师待遇保障、提升教师专业素质能力。加大师范教育投入力度。健全以政府投入为主、多渠道筹集教育经费的体制，充分调动社会力量投入教师队伍建设的积极性。制定严格的经费监管制度，规范经费使用，确保资金使用效益。</w:t>
      </w:r>
    </w:p>
    <w:p w14:paraId="2EE19FB5" w14:textId="77777777" w:rsidR="00001BCF" w:rsidRPr="00C47405" w:rsidRDefault="00001BCF" w:rsidP="00C47405">
      <w:pPr>
        <w:spacing w:line="560" w:lineRule="exact"/>
        <w:ind w:firstLineChars="200" w:firstLine="640"/>
        <w:rPr>
          <w:rFonts w:ascii="仿宋_GB2312" w:eastAsia="仿宋_GB2312"/>
          <w:sz w:val="32"/>
          <w:szCs w:val="32"/>
        </w:rPr>
      </w:pPr>
      <w:r w:rsidRPr="00C47405">
        <w:rPr>
          <w:rFonts w:ascii="仿宋_GB2312" w:eastAsia="仿宋_GB2312" w:hint="eastAsia"/>
          <w:sz w:val="32"/>
          <w:szCs w:val="32"/>
        </w:rPr>
        <w:t>各级党委和政府要将教师队伍建设列入督查督导工作重点内容，并将结果作为党政领导班子和有关领导干部综合考核评价、奖惩任免的重要参考，确保各项政策措施全面落实到位，真正取得实效。</w:t>
      </w:r>
    </w:p>
    <w:p w14:paraId="20B8BCE5" w14:textId="653618BC" w:rsidR="00001BCF" w:rsidRDefault="00001BCF" w:rsidP="00001BCF">
      <w:pPr>
        <w:widowControl/>
        <w:jc w:val="left"/>
        <w:rPr>
          <w:rFonts w:ascii="仿宋_GB2312" w:eastAsia="仿宋_GB2312" w:hAnsi="Times New Roman" w:cs="Times New Roman"/>
          <w:b/>
          <w:bCs/>
          <w:kern w:val="44"/>
          <w:sz w:val="28"/>
          <w:szCs w:val="28"/>
        </w:rPr>
      </w:pPr>
      <w:r>
        <w:rPr>
          <w:rFonts w:ascii="仿宋_GB2312" w:eastAsia="仿宋_GB2312" w:hAnsi="Times New Roman" w:cs="Times New Roman"/>
          <w:b/>
          <w:bCs/>
          <w:kern w:val="44"/>
          <w:sz w:val="28"/>
          <w:szCs w:val="28"/>
        </w:rPr>
        <w:br w:type="page"/>
      </w:r>
    </w:p>
    <w:p w14:paraId="4F4A5CF3" w14:textId="2858B9FD" w:rsidR="00593AAE" w:rsidRDefault="00593AAE" w:rsidP="00C47405">
      <w:pPr>
        <w:shd w:val="clear" w:color="auto" w:fill="FFFFFF"/>
        <w:spacing w:line="560" w:lineRule="exact"/>
        <w:jc w:val="center"/>
        <w:outlineLvl w:val="0"/>
        <w:rPr>
          <w:rFonts w:ascii="方正小标宋简体" w:eastAsia="方正小标宋简体" w:hAnsi="方正小标宋_GBK" w:cs="宋体"/>
          <w:b/>
          <w:bCs/>
          <w:color w:val="000000" w:themeColor="text1"/>
          <w:kern w:val="36"/>
          <w:sz w:val="36"/>
          <w:szCs w:val="36"/>
          <w:shd w:val="clear" w:color="auto" w:fill="FFFFFF"/>
          <w:lang w:bidi="ar"/>
        </w:rPr>
      </w:pPr>
      <w:bookmarkStart w:id="35" w:name="_Toc163566793"/>
      <w:r>
        <w:rPr>
          <w:rFonts w:ascii="方正小标宋简体" w:eastAsia="方正小标宋简体" w:hAnsi="方正小标宋_GBK" w:cs="宋体" w:hint="eastAsia"/>
          <w:b/>
          <w:bCs/>
          <w:color w:val="000000" w:themeColor="text1"/>
          <w:kern w:val="36"/>
          <w:sz w:val="36"/>
          <w:szCs w:val="36"/>
          <w:shd w:val="clear" w:color="auto" w:fill="FFFFFF"/>
          <w:lang w:bidi="ar"/>
        </w:rPr>
        <w:lastRenderedPageBreak/>
        <w:t>教育部办公厅关于进一步压实高校师德师风建设主体责任的通知</w:t>
      </w:r>
      <w:bookmarkEnd w:id="35"/>
    </w:p>
    <w:p w14:paraId="1ABCE556" w14:textId="35A6BF7C" w:rsidR="008C1C30" w:rsidRDefault="008C1C30" w:rsidP="00D902F5">
      <w:pPr>
        <w:shd w:val="clear" w:color="auto" w:fill="FFFFFF"/>
        <w:spacing w:line="560" w:lineRule="exact"/>
        <w:jc w:val="right"/>
        <w:rPr>
          <w:rFonts w:ascii="仿宋_GB2312" w:eastAsia="仿宋_GB2312" w:hAnsi="宋体" w:cs="宋体"/>
          <w:color w:val="000000" w:themeColor="text1"/>
          <w:kern w:val="0"/>
          <w:sz w:val="32"/>
          <w:szCs w:val="32"/>
          <w:shd w:val="clear" w:color="auto" w:fill="FFFFFF"/>
          <w:lang w:bidi="ar"/>
        </w:rPr>
      </w:pPr>
      <w:proofErr w:type="gramStart"/>
      <w:r w:rsidRPr="008C1C30">
        <w:rPr>
          <w:rFonts w:ascii="仿宋_GB2312" w:eastAsia="仿宋_GB2312" w:hAnsi="宋体" w:cs="宋体" w:hint="eastAsia"/>
          <w:color w:val="000000" w:themeColor="text1"/>
          <w:kern w:val="0"/>
          <w:sz w:val="32"/>
          <w:szCs w:val="32"/>
          <w:shd w:val="clear" w:color="auto" w:fill="FFFFFF"/>
          <w:lang w:bidi="ar"/>
        </w:rPr>
        <w:t>教师厅函〔</w:t>
      </w:r>
      <w:r w:rsidRPr="008C1C30">
        <w:rPr>
          <w:rFonts w:ascii="仿宋_GB2312" w:eastAsia="仿宋_GB2312" w:hAnsi="宋体" w:cs="宋体"/>
          <w:color w:val="000000" w:themeColor="text1"/>
          <w:kern w:val="0"/>
          <w:sz w:val="32"/>
          <w:szCs w:val="32"/>
          <w:shd w:val="clear" w:color="auto" w:fill="FFFFFF"/>
          <w:lang w:bidi="ar"/>
        </w:rPr>
        <w:t>2024</w:t>
      </w:r>
      <w:r w:rsidR="00D902F5" w:rsidRPr="00D902F5">
        <w:rPr>
          <w:rFonts w:ascii="仿宋_GB2312" w:eastAsia="仿宋_GB2312" w:hAnsi="宋体" w:cs="宋体" w:hint="eastAsia"/>
          <w:color w:val="000000" w:themeColor="text1"/>
          <w:kern w:val="0"/>
          <w:sz w:val="32"/>
          <w:szCs w:val="32"/>
          <w:shd w:val="clear" w:color="auto" w:fill="FFFFFF"/>
          <w:lang w:bidi="ar"/>
        </w:rPr>
        <w:t>〕</w:t>
      </w:r>
      <w:proofErr w:type="gramEnd"/>
      <w:r w:rsidRPr="008C1C30">
        <w:rPr>
          <w:rFonts w:ascii="仿宋_GB2312" w:eastAsia="仿宋_GB2312" w:hAnsi="宋体" w:cs="宋体"/>
          <w:color w:val="000000" w:themeColor="text1"/>
          <w:kern w:val="0"/>
          <w:sz w:val="32"/>
          <w:szCs w:val="32"/>
          <w:shd w:val="clear" w:color="auto" w:fill="FFFFFF"/>
          <w:lang w:bidi="ar"/>
        </w:rPr>
        <w:t>2号</w:t>
      </w:r>
    </w:p>
    <w:p w14:paraId="72DCB7C2" w14:textId="0E9C3C2B" w:rsidR="00593AAE" w:rsidRDefault="00593AAE" w:rsidP="00593AAE">
      <w:pPr>
        <w:shd w:val="clear" w:color="auto" w:fill="FFFFFF"/>
        <w:spacing w:line="560" w:lineRule="exact"/>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各省、自治区、直辖市教育厅（教委），新疆生产建设兵团教育局，部属各高等学校、部省合建各高等学校：</w:t>
      </w:r>
    </w:p>
    <w:p w14:paraId="18827362" w14:textId="3A85B287"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为进一步压实高校师德师风建设主体责任，推进师德师风建设任务落到实处，根据《高等学校领导人员管理暂行办法》《关于加强和改进新时代师德师风建设的意见》《中共教育部党组关于完善高校教师思想政治和师德师风建设工作体制机制的指导意见》等文件要求，现就有关事宜通知如下。</w:t>
      </w:r>
    </w:p>
    <w:p w14:paraId="5F912B46" w14:textId="52155239" w:rsidR="00593AAE" w:rsidRPr="00D902F5" w:rsidRDefault="00593AAE" w:rsidP="00C47405">
      <w:pPr>
        <w:shd w:val="clear" w:color="auto" w:fill="FFFFFF"/>
        <w:spacing w:line="560" w:lineRule="exact"/>
        <w:ind w:firstLineChars="200" w:firstLine="643"/>
        <w:rPr>
          <w:rFonts w:ascii="仿宋_GB2312" w:eastAsia="仿宋_GB2312" w:hAnsi="宋体" w:cs="宋体"/>
          <w:b/>
          <w:color w:val="000000" w:themeColor="text1"/>
          <w:sz w:val="32"/>
          <w:szCs w:val="32"/>
          <w:shd w:val="clear" w:color="auto" w:fill="FFFFFF"/>
          <w:lang w:bidi="ar"/>
        </w:rPr>
      </w:pPr>
      <w:r w:rsidRPr="00D902F5">
        <w:rPr>
          <w:rFonts w:ascii="仿宋_GB2312" w:eastAsia="仿宋_GB2312" w:hAnsi="宋体" w:cs="宋体" w:hint="eastAsia"/>
          <w:b/>
          <w:color w:val="000000" w:themeColor="text1"/>
          <w:kern w:val="0"/>
          <w:sz w:val="32"/>
          <w:szCs w:val="32"/>
          <w:shd w:val="clear" w:color="auto" w:fill="FFFFFF"/>
          <w:lang w:bidi="ar"/>
        </w:rPr>
        <w:t>一、明确工作职责</w:t>
      </w:r>
    </w:p>
    <w:p w14:paraId="5F3610DE" w14:textId="00989969"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要把师德师风建设摆在教师队伍建设的首位，高校主要负责人是学校师德师风建设工作的第一责任人，分管负责人是学校师德师风建设工作的直接责任人，其他班子成员履行“一岗双责”。师德师风建设工作成效纳入领导班子和领导人员任期目标、年度考核和任期考核。主要工作职责包括：</w:t>
      </w:r>
    </w:p>
    <w:p w14:paraId="3831F8D4" w14:textId="73BB24D0"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一）建立健全师德师风建设长效机制。高校党委要将党的领导贯穿教师队伍建设全过程，以教育家精神为引领，不断探索新时期高校师德师风建设的规律特点，建立教育、宣传、考核、监督、激励和惩处相结合的高校师德师风建设工作机制，完善问题预防、线索处置、舆情应对等制度，切实提高师德师风建设水平，全面提升教师师德素养。</w:t>
      </w:r>
    </w:p>
    <w:p w14:paraId="7023B13B" w14:textId="6A9FA505"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（二）加强党委教师工作委员会和党委教师工作部作用。</w:t>
      </w:r>
      <w:r>
        <w:rPr>
          <w:rFonts w:ascii="仿宋_GB2312" w:eastAsia="仿宋_GB2312" w:hAnsi="宋体" w:cs="宋体" w:hint="eastAsia"/>
          <w:color w:val="000000" w:themeColor="text1"/>
          <w:kern w:val="0"/>
          <w:sz w:val="32"/>
          <w:szCs w:val="32"/>
          <w:shd w:val="clear" w:color="auto" w:fill="FFFFFF"/>
          <w:lang w:bidi="ar"/>
        </w:rPr>
        <w:lastRenderedPageBreak/>
        <w:t>高校党委要成立教师工作委员会，深入研究审议师德师风建设工作重大事项，指导相关部门开展工作，明确委员会与其他现有工作机构间的运行关系和职能划分。党委教师工作委员会办公室设在党委教师工作部，代表党委履行党</w:t>
      </w:r>
      <w:proofErr w:type="gramStart"/>
      <w:r>
        <w:rPr>
          <w:rFonts w:ascii="仿宋_GB2312" w:eastAsia="仿宋_GB2312" w:hAnsi="宋体" w:cs="宋体" w:hint="eastAsia"/>
          <w:color w:val="000000" w:themeColor="text1"/>
          <w:kern w:val="0"/>
          <w:sz w:val="32"/>
          <w:szCs w:val="32"/>
          <w:shd w:val="clear" w:color="auto" w:fill="FFFFFF"/>
          <w:lang w:bidi="ar"/>
        </w:rPr>
        <w:t>管教师</w:t>
      </w:r>
      <w:proofErr w:type="gramEnd"/>
      <w:r>
        <w:rPr>
          <w:rFonts w:ascii="仿宋_GB2312" w:eastAsia="仿宋_GB2312" w:hAnsi="宋体" w:cs="宋体" w:hint="eastAsia"/>
          <w:color w:val="000000" w:themeColor="text1"/>
          <w:kern w:val="0"/>
          <w:sz w:val="32"/>
          <w:szCs w:val="32"/>
          <w:shd w:val="clear" w:color="auto" w:fill="FFFFFF"/>
          <w:lang w:bidi="ar"/>
        </w:rPr>
        <w:t>工作的职能。建强党委教师工作部，选优配齐专职工作队伍，在完善制度体系、加强师德教育、实施师德考核评价、开展教师激励、做好师德违规惩处等方面发挥重要作用。</w:t>
      </w:r>
    </w:p>
    <w:p w14:paraId="24532AEF" w14:textId="24FB896D"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三）制定年度工作计划。高校要将师德师风建设工作纳入年度工作要点，明确每年需要开展的具体任务，细化责任分工。高校党委常委会每学期至少专题研究1次师德师风建设工作。每年对全校所有院（系）至少开展1次专项调研。落实师德违规情况半年报告制度。要将开展师德师风建设情况作为院（系）和相关部门主要负责人年度述职考核的重要内容，作为领导干部选拔任用、培养教育和奖励激励的重要依据，作为评价所在单位年度工作情况的重要参考，作为校内巡视巡察的重要观测点。</w:t>
      </w:r>
    </w:p>
    <w:p w14:paraId="25A2C81A" w14:textId="3C559561"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四）压实学院（系）直接责任。高校党委领导班子成员要与学院（系）党组织书记、院长（系主任）开展经常性谈心谈话，提醒关注教师身心健康，解决教师实际困难。学院（系）院长（系主任）、党组织书记对本单位师德师风建设负有直接领导责任，院（系）发生教师师德失范或违规问题，学院（系）不履行或不正确履行工作职责的，要对院长（系主任）、党组织书记严肃追责问责。同时，建立师德师风工作情况与院（系）年度考核、党支部对标争先、人才引</w:t>
      </w:r>
      <w:r>
        <w:rPr>
          <w:rFonts w:ascii="仿宋_GB2312" w:eastAsia="仿宋_GB2312" w:hAnsi="宋体" w:cs="宋体" w:hint="eastAsia"/>
          <w:color w:val="000000" w:themeColor="text1"/>
          <w:kern w:val="0"/>
          <w:sz w:val="32"/>
          <w:szCs w:val="32"/>
          <w:shd w:val="clear" w:color="auto" w:fill="FFFFFF"/>
          <w:lang w:bidi="ar"/>
        </w:rPr>
        <w:lastRenderedPageBreak/>
        <w:t>进、研究生招生指标、绩效分配、各类评优指标等联动机制。</w:t>
      </w:r>
    </w:p>
    <w:p w14:paraId="70E3468A" w14:textId="3E88BDB2"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（五）强化基层党组织作用。学校院（系）党组织和教师党支部要把师德师风作为重要抓手，加强对青年教师、海外归国教师和高层次人才的政治引领和政治吸纳，在教师成长和管理各环节发挥政治和</w:t>
      </w:r>
      <w:proofErr w:type="gramStart"/>
      <w:r>
        <w:rPr>
          <w:rFonts w:ascii="仿宋_GB2312" w:eastAsia="仿宋_GB2312" w:hAnsi="宋体" w:cs="宋体" w:hint="eastAsia"/>
          <w:color w:val="000000" w:themeColor="text1"/>
          <w:kern w:val="0"/>
          <w:sz w:val="32"/>
          <w:szCs w:val="32"/>
          <w:shd w:val="clear" w:color="auto" w:fill="FFFFFF"/>
          <w:lang w:bidi="ar"/>
        </w:rPr>
        <w:t>师德双</w:t>
      </w:r>
      <w:proofErr w:type="gramEnd"/>
      <w:r>
        <w:rPr>
          <w:rFonts w:ascii="仿宋_GB2312" w:eastAsia="仿宋_GB2312" w:hAnsi="宋体" w:cs="宋体" w:hint="eastAsia"/>
          <w:color w:val="000000" w:themeColor="text1"/>
          <w:kern w:val="0"/>
          <w:sz w:val="32"/>
          <w:szCs w:val="32"/>
          <w:shd w:val="clear" w:color="auto" w:fill="FFFFFF"/>
          <w:lang w:bidi="ar"/>
        </w:rPr>
        <w:t>把关作用。</w:t>
      </w:r>
    </w:p>
    <w:p w14:paraId="5A1605B5" w14:textId="661CFB58" w:rsidR="00593AAE" w:rsidRPr="00D902F5" w:rsidRDefault="00593AAE" w:rsidP="00C47405">
      <w:pPr>
        <w:shd w:val="clear" w:color="auto" w:fill="FFFFFF"/>
        <w:spacing w:line="560" w:lineRule="exact"/>
        <w:ind w:firstLineChars="200" w:firstLine="643"/>
        <w:rPr>
          <w:rFonts w:ascii="仿宋_GB2312" w:eastAsia="仿宋_GB2312" w:hAnsi="宋体" w:cs="宋体"/>
          <w:b/>
          <w:color w:val="000000" w:themeColor="text1"/>
          <w:sz w:val="32"/>
          <w:szCs w:val="32"/>
          <w:shd w:val="clear" w:color="auto" w:fill="FFFFFF"/>
          <w:lang w:bidi="ar"/>
        </w:rPr>
      </w:pPr>
      <w:r w:rsidRPr="00D902F5">
        <w:rPr>
          <w:rFonts w:ascii="仿宋_GB2312" w:eastAsia="仿宋_GB2312" w:hAnsi="宋体" w:cs="宋体" w:hint="eastAsia"/>
          <w:b/>
          <w:color w:val="000000" w:themeColor="text1"/>
          <w:kern w:val="0"/>
          <w:sz w:val="32"/>
          <w:szCs w:val="32"/>
          <w:shd w:val="clear" w:color="auto" w:fill="FFFFFF"/>
          <w:lang w:bidi="ar"/>
        </w:rPr>
        <w:t>二、落实问责措施</w:t>
      </w:r>
    </w:p>
    <w:p w14:paraId="19E5C80C" w14:textId="2ADB8E48"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主管教育行政部门对高校师德师风建设工作开展常态化监测和定期</w:t>
      </w:r>
      <w:proofErr w:type="gramStart"/>
      <w:r>
        <w:rPr>
          <w:rFonts w:ascii="仿宋_GB2312" w:eastAsia="仿宋_GB2312" w:hAnsi="宋体" w:cs="宋体" w:hint="eastAsia"/>
          <w:color w:val="000000" w:themeColor="text1"/>
          <w:kern w:val="0"/>
          <w:sz w:val="32"/>
          <w:szCs w:val="32"/>
          <w:shd w:val="clear" w:color="auto" w:fill="FFFFFF"/>
          <w:lang w:bidi="ar"/>
        </w:rPr>
        <w:t>研</w:t>
      </w:r>
      <w:proofErr w:type="gramEnd"/>
      <w:r>
        <w:rPr>
          <w:rFonts w:ascii="仿宋_GB2312" w:eastAsia="仿宋_GB2312" w:hAnsi="宋体" w:cs="宋体" w:hint="eastAsia"/>
          <w:color w:val="000000" w:themeColor="text1"/>
          <w:kern w:val="0"/>
          <w:sz w:val="32"/>
          <w:szCs w:val="32"/>
          <w:shd w:val="clear" w:color="auto" w:fill="FFFFFF"/>
          <w:lang w:bidi="ar"/>
        </w:rPr>
        <w:t>判，强化督促指导和监督。高校不履行或不正确履行工作职责，导致师德师风问题频发或造成严重影响的，主管教育行政部门应根据职责权限和责任划分进行问责。</w:t>
      </w:r>
    </w:p>
    <w:p w14:paraId="1F383F4A" w14:textId="24BB0E3E"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（一）督促高校提出务实管用的整改措施，分管负责人应同时向学校</w:t>
      </w:r>
      <w:proofErr w:type="gramStart"/>
      <w:r>
        <w:rPr>
          <w:rFonts w:ascii="仿宋_GB2312" w:eastAsia="仿宋_GB2312" w:hAnsi="宋体" w:cs="宋体" w:hint="eastAsia"/>
          <w:color w:val="000000" w:themeColor="text1"/>
          <w:kern w:val="0"/>
          <w:sz w:val="32"/>
          <w:szCs w:val="32"/>
          <w:shd w:val="clear" w:color="auto" w:fill="FFFFFF"/>
          <w:lang w:bidi="ar"/>
        </w:rPr>
        <w:t>作出</w:t>
      </w:r>
      <w:proofErr w:type="gramEnd"/>
      <w:r>
        <w:rPr>
          <w:rFonts w:ascii="仿宋_GB2312" w:eastAsia="仿宋_GB2312" w:hAnsi="宋体" w:cs="宋体" w:hint="eastAsia"/>
          <w:color w:val="000000" w:themeColor="text1"/>
          <w:kern w:val="0"/>
          <w:sz w:val="32"/>
          <w:szCs w:val="32"/>
          <w:shd w:val="clear" w:color="auto" w:fill="FFFFFF"/>
          <w:lang w:bidi="ar"/>
        </w:rPr>
        <w:t>检讨。</w:t>
      </w:r>
    </w:p>
    <w:p w14:paraId="4BE0C5EF" w14:textId="1D027B59"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（二）对高校党委书记、校长或分管负责人采取提醒、约谈等方式，将谈话纪要在一定范围内通报，并向组织人事部门通报。</w:t>
      </w:r>
    </w:p>
    <w:p w14:paraId="091649AE" w14:textId="34D4EB0C"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（三）取消高校领导班子和班子成员相关考核评定“优秀”的资格，并与领导干部选拔任用、培养教育和奖励激励等挂钩。</w:t>
      </w:r>
    </w:p>
    <w:p w14:paraId="3715423F" w14:textId="1F0C6ED1"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（四）视具体情况与高校下一年度（下一轮）的研究生招生计划安排、学位授权审核、人才项目申报等联动，有关情况纳入“双一流”建设监测和成效评价。</w:t>
      </w:r>
    </w:p>
    <w:p w14:paraId="459B40E8" w14:textId="22A27229"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（五）定期通报高校师德违规情况。</w:t>
      </w:r>
    </w:p>
    <w:p w14:paraId="7015CBD6" w14:textId="6EC9995D"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各地各校要将本通知要求作为党委理论学习中心组学习的重要内容，进一步健全相关制度。高校要结合本校实际，</w:t>
      </w:r>
      <w:r>
        <w:rPr>
          <w:rFonts w:ascii="仿宋_GB2312" w:eastAsia="仿宋_GB2312" w:hAnsi="宋体" w:cs="宋体" w:hint="eastAsia"/>
          <w:color w:val="000000" w:themeColor="text1"/>
          <w:kern w:val="0"/>
          <w:sz w:val="32"/>
          <w:szCs w:val="32"/>
          <w:shd w:val="clear" w:color="auto" w:fill="FFFFFF"/>
          <w:lang w:bidi="ar"/>
        </w:rPr>
        <w:lastRenderedPageBreak/>
        <w:t>研究制定院（系）责任落实的具体办法，于2024年3月31日前将落实办法纸质版（加盖公章）连同电子版（刻录光盘）一并报送主管教育行政部门备案。</w:t>
      </w:r>
    </w:p>
    <w:p w14:paraId="0F39BC7E" w14:textId="6D4928EE"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联系电话：010-66097090</w:t>
      </w:r>
    </w:p>
    <w:p w14:paraId="3500E90B" w14:textId="5BA43120"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电子邮箱：shide@moe.edu.cn</w:t>
      </w:r>
    </w:p>
    <w:p w14:paraId="7EF91878" w14:textId="4B732183" w:rsidR="00593AAE" w:rsidRDefault="00593AAE" w:rsidP="00C47405">
      <w:pPr>
        <w:shd w:val="clear" w:color="auto" w:fill="FFFFFF"/>
        <w:spacing w:line="560" w:lineRule="exac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邮寄地址：北京市西单大木仓胡同35号教育部教师工作司（邮编：100816）</w:t>
      </w:r>
    </w:p>
    <w:p w14:paraId="352CACC1" w14:textId="590CBDCE" w:rsidR="00593AAE" w:rsidRDefault="00593AAE" w:rsidP="00593AAE">
      <w:pPr>
        <w:shd w:val="clear" w:color="auto" w:fill="FFFFFF"/>
        <w:spacing w:line="560" w:lineRule="exact"/>
        <w:rPr>
          <w:rFonts w:ascii="仿宋_GB2312" w:eastAsia="仿宋_GB2312" w:hAnsi="宋体" w:cs="宋体"/>
          <w:color w:val="000000" w:themeColor="text1"/>
          <w:sz w:val="32"/>
          <w:szCs w:val="32"/>
          <w:shd w:val="clear" w:color="auto" w:fill="FFFFFF"/>
          <w:lang w:bidi="ar"/>
        </w:rPr>
      </w:pPr>
    </w:p>
    <w:p w14:paraId="58DA65CB" w14:textId="664EC059" w:rsidR="00D902F5" w:rsidRDefault="00D902F5" w:rsidP="00593AAE">
      <w:pPr>
        <w:shd w:val="clear" w:color="auto" w:fill="FFFFFF"/>
        <w:spacing w:line="560" w:lineRule="exact"/>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sz w:val="32"/>
          <w:szCs w:val="32"/>
          <w:shd w:val="clear" w:color="auto" w:fill="FFFFFF"/>
          <w:lang w:bidi="ar"/>
        </w:rPr>
        <w:t xml:space="preserve"> </w:t>
      </w:r>
      <w:r>
        <w:rPr>
          <w:rFonts w:ascii="仿宋_GB2312" w:eastAsia="仿宋_GB2312" w:hAnsi="宋体" w:cs="宋体"/>
          <w:color w:val="000000" w:themeColor="text1"/>
          <w:sz w:val="32"/>
          <w:szCs w:val="32"/>
          <w:shd w:val="clear" w:color="auto" w:fill="FFFFFF"/>
          <w:lang w:bidi="ar"/>
        </w:rPr>
        <w:t xml:space="preserve">                                      </w:t>
      </w:r>
      <w:r>
        <w:rPr>
          <w:rFonts w:ascii="仿宋_GB2312" w:eastAsia="仿宋_GB2312" w:hAnsi="宋体" w:cs="宋体" w:hint="eastAsia"/>
          <w:color w:val="000000" w:themeColor="text1"/>
          <w:sz w:val="32"/>
          <w:szCs w:val="32"/>
          <w:shd w:val="clear" w:color="auto" w:fill="FFFFFF"/>
          <w:lang w:bidi="ar"/>
        </w:rPr>
        <w:t>教育部办公厅</w:t>
      </w:r>
    </w:p>
    <w:p w14:paraId="0DEC3704" w14:textId="77777777" w:rsidR="00593AAE" w:rsidRDefault="00593AAE" w:rsidP="00593AAE">
      <w:pPr>
        <w:shd w:val="clear" w:color="auto" w:fill="FFFFFF"/>
        <w:spacing w:line="560" w:lineRule="exact"/>
        <w:jc w:val="right"/>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2024年1月8日</w:t>
      </w:r>
    </w:p>
    <w:p w14:paraId="67D6AC04" w14:textId="77777777" w:rsidR="00C47405" w:rsidRDefault="00C47405" w:rsidP="00C47405">
      <w:pPr>
        <w:widowControl/>
        <w:jc w:val="left"/>
        <w:rPr>
          <w:rFonts w:ascii="仿宋_GB2312" w:eastAsia="仿宋_GB2312" w:hAnsi="Times New Roman" w:cs="Times New Roman"/>
          <w:b/>
          <w:bCs/>
          <w:kern w:val="44"/>
          <w:sz w:val="28"/>
          <w:szCs w:val="28"/>
        </w:rPr>
      </w:pPr>
      <w:r>
        <w:rPr>
          <w:rFonts w:ascii="仿宋_GB2312" w:eastAsia="仿宋_GB2312" w:hAnsi="Times New Roman" w:cs="Times New Roman"/>
          <w:b/>
          <w:bCs/>
          <w:kern w:val="44"/>
          <w:sz w:val="28"/>
          <w:szCs w:val="28"/>
        </w:rPr>
        <w:br w:type="page"/>
      </w:r>
    </w:p>
    <w:p w14:paraId="79FB7A95" w14:textId="77777777" w:rsidR="00BF4E82" w:rsidRDefault="00BF4E82" w:rsidP="00BF4E82">
      <w:pPr>
        <w:shd w:val="clear" w:color="auto" w:fill="FFFFFF"/>
        <w:spacing w:line="560" w:lineRule="exact"/>
        <w:jc w:val="center"/>
        <w:outlineLvl w:val="0"/>
        <w:rPr>
          <w:rFonts w:ascii="方正小标宋简体" w:eastAsia="方正小标宋简体" w:hAnsi="方正小标宋_GBK" w:cs="宋体"/>
          <w:b/>
          <w:bCs/>
          <w:color w:val="000000" w:themeColor="text1"/>
          <w:kern w:val="36"/>
          <w:sz w:val="36"/>
          <w:szCs w:val="36"/>
          <w:shd w:val="clear" w:color="auto" w:fill="FFFFFF"/>
          <w:lang w:bidi="ar"/>
        </w:rPr>
      </w:pPr>
      <w:bookmarkStart w:id="36" w:name="_Toc163566794"/>
      <w:r>
        <w:rPr>
          <w:rFonts w:ascii="方正小标宋简体" w:eastAsia="方正小标宋简体" w:hAnsi="方正小标宋_GBK" w:cs="宋体" w:hint="eastAsia"/>
          <w:b/>
          <w:bCs/>
          <w:color w:val="000000" w:themeColor="text1"/>
          <w:kern w:val="36"/>
          <w:sz w:val="36"/>
          <w:szCs w:val="36"/>
          <w:shd w:val="clear" w:color="auto" w:fill="FFFFFF"/>
          <w:lang w:bidi="ar"/>
        </w:rPr>
        <w:lastRenderedPageBreak/>
        <w:t>中共教育部党组关于印发《普通高等学校教师党建和思想政治工作质量标准（试行）》的通知</w:t>
      </w:r>
      <w:bookmarkEnd w:id="36"/>
    </w:p>
    <w:p w14:paraId="624F6D25" w14:textId="32FCEA84" w:rsidR="00D902F5" w:rsidRDefault="00D902F5" w:rsidP="00D902F5">
      <w:pPr>
        <w:shd w:val="clear" w:color="auto" w:fill="FFFFFF"/>
        <w:spacing w:line="560" w:lineRule="atLeast"/>
        <w:jc w:val="right"/>
        <w:rPr>
          <w:rFonts w:ascii="仿宋_GB2312" w:eastAsia="仿宋_GB2312" w:hAnsi="宋体" w:cs="宋体"/>
          <w:color w:val="000000" w:themeColor="text1"/>
          <w:kern w:val="0"/>
          <w:sz w:val="32"/>
          <w:szCs w:val="32"/>
          <w:shd w:val="clear" w:color="auto" w:fill="FFFFFF"/>
          <w:lang w:bidi="ar"/>
        </w:rPr>
      </w:pPr>
      <w:r w:rsidRPr="00D902F5">
        <w:rPr>
          <w:rFonts w:ascii="仿宋_GB2312" w:eastAsia="仿宋_GB2312" w:hAnsi="宋体" w:cs="宋体" w:hint="eastAsia"/>
          <w:color w:val="000000" w:themeColor="text1"/>
          <w:kern w:val="0"/>
          <w:sz w:val="32"/>
          <w:szCs w:val="32"/>
          <w:shd w:val="clear" w:color="auto" w:fill="FFFFFF"/>
          <w:lang w:bidi="ar"/>
        </w:rPr>
        <w:t>教党〔</w:t>
      </w:r>
      <w:r w:rsidRPr="00D902F5">
        <w:rPr>
          <w:rFonts w:ascii="仿宋_GB2312" w:eastAsia="仿宋_GB2312" w:hAnsi="宋体" w:cs="宋体"/>
          <w:color w:val="000000" w:themeColor="text1"/>
          <w:kern w:val="0"/>
          <w:sz w:val="32"/>
          <w:szCs w:val="32"/>
          <w:shd w:val="clear" w:color="auto" w:fill="FFFFFF"/>
          <w:lang w:bidi="ar"/>
        </w:rPr>
        <w:t>2023〕66号</w:t>
      </w:r>
    </w:p>
    <w:p w14:paraId="3F9AAAC1" w14:textId="2C58B61E" w:rsidR="00BF4E82" w:rsidRDefault="00BF4E82" w:rsidP="00D902F5">
      <w:pPr>
        <w:shd w:val="clear" w:color="auto" w:fill="FFFFFF"/>
        <w:spacing w:line="560" w:lineRule="atLeast"/>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部属各高等学校党委，部内有关司局，</w:t>
      </w:r>
      <w:proofErr w:type="gramStart"/>
      <w:r>
        <w:rPr>
          <w:rFonts w:ascii="仿宋_GB2312" w:eastAsia="仿宋_GB2312" w:hAnsi="宋体" w:cs="宋体" w:hint="eastAsia"/>
          <w:color w:val="000000" w:themeColor="text1"/>
          <w:kern w:val="0"/>
          <w:sz w:val="32"/>
          <w:szCs w:val="32"/>
          <w:shd w:val="clear" w:color="auto" w:fill="FFFFFF"/>
          <w:lang w:bidi="ar"/>
        </w:rPr>
        <w:t>驻部纪检</w:t>
      </w:r>
      <w:proofErr w:type="gramEnd"/>
      <w:r>
        <w:rPr>
          <w:rFonts w:ascii="仿宋_GB2312" w:eastAsia="仿宋_GB2312" w:hAnsi="宋体" w:cs="宋体" w:hint="eastAsia"/>
          <w:color w:val="000000" w:themeColor="text1"/>
          <w:kern w:val="0"/>
          <w:sz w:val="32"/>
          <w:szCs w:val="32"/>
          <w:shd w:val="clear" w:color="auto" w:fill="FFFFFF"/>
          <w:lang w:bidi="ar"/>
        </w:rPr>
        <w:t>监察组：</w:t>
      </w:r>
    </w:p>
    <w:p w14:paraId="2B957512" w14:textId="22C910DF" w:rsidR="00BF4E82" w:rsidRDefault="00BF4E82" w:rsidP="00D902F5">
      <w:pPr>
        <w:shd w:val="clear" w:color="auto" w:fill="FFFFFF"/>
        <w:spacing w:line="560" w:lineRule="atLeas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《普通高等学校教师党建和思想政治工作质量标准（试行）》（以下简称《质量标准》）已经2023年11月23日第29次教育部党组会审议通过，现印发给你们，请结合实际，认真抓好贯彻落实。</w:t>
      </w:r>
    </w:p>
    <w:p w14:paraId="1FB90DE8" w14:textId="079419F6" w:rsidR="00BF4E82" w:rsidRPr="00D902F5" w:rsidRDefault="00BF4E82" w:rsidP="00D902F5">
      <w:pPr>
        <w:shd w:val="clear" w:color="auto" w:fill="FFFFFF"/>
        <w:spacing w:line="560" w:lineRule="atLeast"/>
        <w:ind w:firstLineChars="200" w:firstLine="643"/>
        <w:rPr>
          <w:rFonts w:ascii="仿宋_GB2312" w:eastAsia="仿宋_GB2312" w:hAnsi="宋体" w:cs="宋体"/>
          <w:b/>
          <w:color w:val="000000" w:themeColor="text1"/>
          <w:sz w:val="32"/>
          <w:szCs w:val="32"/>
          <w:shd w:val="clear" w:color="auto" w:fill="FFFFFF"/>
          <w:lang w:bidi="ar"/>
        </w:rPr>
      </w:pPr>
      <w:r w:rsidRPr="00D902F5">
        <w:rPr>
          <w:rFonts w:ascii="仿宋_GB2312" w:eastAsia="仿宋_GB2312" w:hAnsi="宋体" w:cs="宋体" w:hint="eastAsia"/>
          <w:b/>
          <w:color w:val="000000" w:themeColor="text1"/>
          <w:kern w:val="0"/>
          <w:sz w:val="32"/>
          <w:szCs w:val="32"/>
          <w:shd w:val="clear" w:color="auto" w:fill="FFFFFF"/>
          <w:lang w:bidi="ar"/>
        </w:rPr>
        <w:t>一、做好培训解读，深化认识、凝聚共识</w:t>
      </w:r>
    </w:p>
    <w:p w14:paraId="19573302" w14:textId="474E2C85" w:rsidR="00BF4E82" w:rsidRDefault="00BF4E82" w:rsidP="00D902F5">
      <w:pPr>
        <w:shd w:val="clear" w:color="auto" w:fill="FFFFFF"/>
        <w:spacing w:line="560" w:lineRule="atLeas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《质量标准》是用于指导推动各地各高等学校（以下简称高校）持续加强和改进</w:t>
      </w:r>
      <w:proofErr w:type="gramStart"/>
      <w:r>
        <w:rPr>
          <w:rFonts w:ascii="仿宋_GB2312" w:eastAsia="仿宋_GB2312" w:hAnsi="宋体" w:cs="宋体" w:hint="eastAsia"/>
          <w:color w:val="000000" w:themeColor="text1"/>
          <w:kern w:val="0"/>
          <w:sz w:val="32"/>
          <w:szCs w:val="32"/>
          <w:shd w:val="clear" w:color="auto" w:fill="FFFFFF"/>
          <w:lang w:bidi="ar"/>
        </w:rPr>
        <w:t>教师党建</w:t>
      </w:r>
      <w:proofErr w:type="gramEnd"/>
      <w:r>
        <w:rPr>
          <w:rFonts w:ascii="仿宋_GB2312" w:eastAsia="仿宋_GB2312" w:hAnsi="宋体" w:cs="宋体" w:hint="eastAsia"/>
          <w:color w:val="000000" w:themeColor="text1"/>
          <w:kern w:val="0"/>
          <w:sz w:val="32"/>
          <w:szCs w:val="32"/>
          <w:shd w:val="clear" w:color="auto" w:fill="FFFFFF"/>
          <w:lang w:bidi="ar"/>
        </w:rPr>
        <w:t>和思想政治工作的建设标准。教育部思想政治工作司要会同部内有关</w:t>
      </w:r>
      <w:proofErr w:type="gramStart"/>
      <w:r>
        <w:rPr>
          <w:rFonts w:ascii="仿宋_GB2312" w:eastAsia="仿宋_GB2312" w:hAnsi="宋体" w:cs="宋体" w:hint="eastAsia"/>
          <w:color w:val="000000" w:themeColor="text1"/>
          <w:kern w:val="0"/>
          <w:sz w:val="32"/>
          <w:szCs w:val="32"/>
          <w:shd w:val="clear" w:color="auto" w:fill="FFFFFF"/>
          <w:lang w:bidi="ar"/>
        </w:rPr>
        <w:t>司局面</w:t>
      </w:r>
      <w:proofErr w:type="gramEnd"/>
      <w:r>
        <w:rPr>
          <w:rFonts w:ascii="仿宋_GB2312" w:eastAsia="仿宋_GB2312" w:hAnsi="宋体" w:cs="宋体" w:hint="eastAsia"/>
          <w:color w:val="000000" w:themeColor="text1"/>
          <w:kern w:val="0"/>
          <w:sz w:val="32"/>
          <w:szCs w:val="32"/>
          <w:shd w:val="clear" w:color="auto" w:fill="FFFFFF"/>
          <w:lang w:bidi="ar"/>
        </w:rPr>
        <w:t>向省级党委教育工作部门和中央部门所属高校开展《质量标准》培训解读，各省级党委教育工作部门要及时面向属地高校开展培训解读，确保各高校准确理解《质量标准》的指标内涵、目标任务和使用要求，引导各高校深入贯彻习近平总书记关于建设教育强国的重要讲话精神、关于高校党建和思想政治工作的重要指示精神，认真落实党中央关于加强高校教师队伍建设的决策部署，深刻认识加强和改进</w:t>
      </w:r>
      <w:proofErr w:type="gramStart"/>
      <w:r>
        <w:rPr>
          <w:rFonts w:ascii="仿宋_GB2312" w:eastAsia="仿宋_GB2312" w:hAnsi="宋体" w:cs="宋体" w:hint="eastAsia"/>
          <w:color w:val="000000" w:themeColor="text1"/>
          <w:kern w:val="0"/>
          <w:sz w:val="32"/>
          <w:szCs w:val="32"/>
          <w:shd w:val="clear" w:color="auto" w:fill="FFFFFF"/>
          <w:lang w:bidi="ar"/>
        </w:rPr>
        <w:t>教师党建</w:t>
      </w:r>
      <w:proofErr w:type="gramEnd"/>
      <w:r>
        <w:rPr>
          <w:rFonts w:ascii="仿宋_GB2312" w:eastAsia="仿宋_GB2312" w:hAnsi="宋体" w:cs="宋体" w:hint="eastAsia"/>
          <w:color w:val="000000" w:themeColor="text1"/>
          <w:kern w:val="0"/>
          <w:sz w:val="32"/>
          <w:szCs w:val="32"/>
          <w:shd w:val="clear" w:color="auto" w:fill="FFFFFF"/>
          <w:lang w:bidi="ar"/>
        </w:rPr>
        <w:t>和思想政治工作的极端重要性，着力培养造就师德高尚、业务精湛、结构合理、充满活力的高素质专业化教师队伍，为建设教育强国提供有力支撑。</w:t>
      </w:r>
    </w:p>
    <w:p w14:paraId="414C9045" w14:textId="5D11A6F9" w:rsidR="00BF4E82" w:rsidRPr="00D902F5" w:rsidRDefault="00BF4E82" w:rsidP="00D902F5">
      <w:pPr>
        <w:shd w:val="clear" w:color="auto" w:fill="FFFFFF"/>
        <w:spacing w:line="560" w:lineRule="atLeast"/>
        <w:ind w:firstLineChars="200" w:firstLine="643"/>
        <w:rPr>
          <w:rFonts w:ascii="仿宋_GB2312" w:eastAsia="仿宋_GB2312" w:hAnsi="宋体" w:cs="宋体"/>
          <w:b/>
          <w:color w:val="000000" w:themeColor="text1"/>
          <w:sz w:val="32"/>
          <w:szCs w:val="32"/>
          <w:shd w:val="clear" w:color="auto" w:fill="FFFFFF"/>
          <w:lang w:bidi="ar"/>
        </w:rPr>
      </w:pPr>
      <w:r w:rsidRPr="00D902F5">
        <w:rPr>
          <w:rFonts w:ascii="仿宋_GB2312" w:eastAsia="仿宋_GB2312" w:hAnsi="宋体" w:cs="宋体" w:hint="eastAsia"/>
          <w:b/>
          <w:color w:val="000000" w:themeColor="text1"/>
          <w:kern w:val="0"/>
          <w:sz w:val="32"/>
          <w:szCs w:val="32"/>
          <w:shd w:val="clear" w:color="auto" w:fill="FFFFFF"/>
          <w:lang w:bidi="ar"/>
        </w:rPr>
        <w:lastRenderedPageBreak/>
        <w:t>二、强化分层分类，统筹推进、稳步实施</w:t>
      </w:r>
    </w:p>
    <w:p w14:paraId="314777EA" w14:textId="670D1E34" w:rsidR="00BF4E82" w:rsidRDefault="00BF4E82" w:rsidP="00D902F5">
      <w:pPr>
        <w:shd w:val="clear" w:color="auto" w:fill="FFFFFF"/>
        <w:spacing w:line="560" w:lineRule="atLeas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教育部思想政治工作司要会同人事司、教师工作司等有关司局，重点指导和抓好教育部直属高校贯彻执行《质量标准》有关工作；会同其他部委有关司局，指导和抓好其他中央部门所属高校贯彻执行《质量标准》有关工作。各省级党委教育工作部门要落实属地责任，结合实际研究制定推动所属高校贯彻落实《质量标准》的方案和举措，指导高校一体推进</w:t>
      </w:r>
      <w:proofErr w:type="gramStart"/>
      <w:r>
        <w:rPr>
          <w:rFonts w:ascii="仿宋_GB2312" w:eastAsia="仿宋_GB2312" w:hAnsi="宋体" w:cs="宋体" w:hint="eastAsia"/>
          <w:color w:val="000000" w:themeColor="text1"/>
          <w:kern w:val="0"/>
          <w:sz w:val="32"/>
          <w:szCs w:val="32"/>
          <w:shd w:val="clear" w:color="auto" w:fill="FFFFFF"/>
          <w:lang w:bidi="ar"/>
        </w:rPr>
        <w:t>教师党建</w:t>
      </w:r>
      <w:proofErr w:type="gramEnd"/>
      <w:r>
        <w:rPr>
          <w:rFonts w:ascii="仿宋_GB2312" w:eastAsia="仿宋_GB2312" w:hAnsi="宋体" w:cs="宋体" w:hint="eastAsia"/>
          <w:color w:val="000000" w:themeColor="text1"/>
          <w:kern w:val="0"/>
          <w:sz w:val="32"/>
          <w:szCs w:val="32"/>
          <w:shd w:val="clear" w:color="auto" w:fill="FFFFFF"/>
          <w:lang w:bidi="ar"/>
        </w:rPr>
        <w:t>和思想政治工作。各高校党委要强化主体责任，认真学习领会《质量标准》的内容内涵和具体要求，压紧压实学校基层党组织责任链条，依靠强有力的组织体系，推动《质量标准》落地落实。教育部有关司局在推进新时代高校党建示范创建和质量创优、“双一流”建设成效评价、学科评估、本科教育教学审核评估等工作中，要把《质量标准》内容要求纳入相应工作指标体系，推动工作提质增效。</w:t>
      </w:r>
    </w:p>
    <w:p w14:paraId="1DD02579" w14:textId="018BFEE5" w:rsidR="00BF4E82" w:rsidRPr="00D902F5" w:rsidRDefault="00BF4E82" w:rsidP="00D902F5">
      <w:pPr>
        <w:shd w:val="clear" w:color="auto" w:fill="FFFFFF"/>
        <w:spacing w:line="560" w:lineRule="atLeast"/>
        <w:ind w:firstLineChars="200" w:firstLine="643"/>
        <w:rPr>
          <w:rFonts w:ascii="仿宋_GB2312" w:eastAsia="仿宋_GB2312" w:hAnsi="宋体" w:cs="宋体"/>
          <w:b/>
          <w:color w:val="000000" w:themeColor="text1"/>
          <w:sz w:val="32"/>
          <w:szCs w:val="32"/>
          <w:shd w:val="clear" w:color="auto" w:fill="FFFFFF"/>
          <w:lang w:bidi="ar"/>
        </w:rPr>
      </w:pPr>
      <w:r w:rsidRPr="00D902F5">
        <w:rPr>
          <w:rFonts w:ascii="仿宋_GB2312" w:eastAsia="仿宋_GB2312" w:hAnsi="宋体" w:cs="宋体" w:hint="eastAsia"/>
          <w:b/>
          <w:color w:val="000000" w:themeColor="text1"/>
          <w:kern w:val="0"/>
          <w:sz w:val="32"/>
          <w:szCs w:val="32"/>
          <w:shd w:val="clear" w:color="auto" w:fill="FFFFFF"/>
          <w:lang w:bidi="ar"/>
        </w:rPr>
        <w:t>三、突出效果导向，指导实践、推动发展</w:t>
      </w:r>
    </w:p>
    <w:p w14:paraId="553A6826" w14:textId="0A854550" w:rsidR="00BF4E82" w:rsidRDefault="00BF4E82" w:rsidP="00D902F5">
      <w:pPr>
        <w:shd w:val="clear" w:color="auto" w:fill="FFFFFF"/>
        <w:spacing w:line="560" w:lineRule="atLeas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各地各高校要围绕落实立德树人根本任务，把贯彻落实《质量标准》、提升高校</w:t>
      </w:r>
      <w:proofErr w:type="gramStart"/>
      <w:r>
        <w:rPr>
          <w:rFonts w:ascii="仿宋_GB2312" w:eastAsia="仿宋_GB2312" w:hAnsi="宋体" w:cs="宋体" w:hint="eastAsia"/>
          <w:color w:val="000000" w:themeColor="text1"/>
          <w:kern w:val="0"/>
          <w:sz w:val="32"/>
          <w:szCs w:val="32"/>
          <w:shd w:val="clear" w:color="auto" w:fill="FFFFFF"/>
          <w:lang w:bidi="ar"/>
        </w:rPr>
        <w:t>教师党建</w:t>
      </w:r>
      <w:proofErr w:type="gramEnd"/>
      <w:r>
        <w:rPr>
          <w:rFonts w:ascii="仿宋_GB2312" w:eastAsia="仿宋_GB2312" w:hAnsi="宋体" w:cs="宋体" w:hint="eastAsia"/>
          <w:color w:val="000000" w:themeColor="text1"/>
          <w:kern w:val="0"/>
          <w:sz w:val="32"/>
          <w:szCs w:val="32"/>
          <w:shd w:val="clear" w:color="auto" w:fill="FFFFFF"/>
          <w:lang w:bidi="ar"/>
        </w:rPr>
        <w:t>和思想政治工作质量，与团结凝聚广大知识分子、实施“时代新人铸魂工程”、推进“双一流”建设、加强</w:t>
      </w:r>
      <w:proofErr w:type="gramStart"/>
      <w:r>
        <w:rPr>
          <w:rFonts w:ascii="仿宋_GB2312" w:eastAsia="仿宋_GB2312" w:hAnsi="宋体" w:cs="宋体" w:hint="eastAsia"/>
          <w:color w:val="000000" w:themeColor="text1"/>
          <w:kern w:val="0"/>
          <w:sz w:val="32"/>
          <w:szCs w:val="32"/>
          <w:shd w:val="clear" w:color="auto" w:fill="FFFFFF"/>
          <w:lang w:bidi="ar"/>
        </w:rPr>
        <w:t>思政课</w:t>
      </w:r>
      <w:proofErr w:type="gramEnd"/>
      <w:r>
        <w:rPr>
          <w:rFonts w:ascii="仿宋_GB2312" w:eastAsia="仿宋_GB2312" w:hAnsi="宋体" w:cs="宋体" w:hint="eastAsia"/>
          <w:color w:val="000000" w:themeColor="text1"/>
          <w:kern w:val="0"/>
          <w:sz w:val="32"/>
          <w:szCs w:val="32"/>
          <w:shd w:val="clear" w:color="auto" w:fill="FFFFFF"/>
          <w:lang w:bidi="ar"/>
        </w:rPr>
        <w:t>建设、提高人才自主培养质量、加快构建中国自主知识体系、做好毕业生就业工作等有机结合起来，引导广大高校教师紧密团结在党的周围，大力弘扬教育家精神，自觉</w:t>
      </w:r>
      <w:proofErr w:type="gramStart"/>
      <w:r>
        <w:rPr>
          <w:rFonts w:ascii="仿宋_GB2312" w:eastAsia="仿宋_GB2312" w:hAnsi="宋体" w:cs="宋体" w:hint="eastAsia"/>
          <w:color w:val="000000" w:themeColor="text1"/>
          <w:kern w:val="0"/>
          <w:sz w:val="32"/>
          <w:szCs w:val="32"/>
          <w:shd w:val="clear" w:color="auto" w:fill="FFFFFF"/>
          <w:lang w:bidi="ar"/>
        </w:rPr>
        <w:t>践行</w:t>
      </w:r>
      <w:proofErr w:type="gramEnd"/>
      <w:r>
        <w:rPr>
          <w:rFonts w:ascii="仿宋_GB2312" w:eastAsia="仿宋_GB2312" w:hAnsi="宋体" w:cs="宋体" w:hint="eastAsia"/>
          <w:color w:val="000000" w:themeColor="text1"/>
          <w:kern w:val="0"/>
          <w:sz w:val="32"/>
          <w:szCs w:val="32"/>
          <w:shd w:val="clear" w:color="auto" w:fill="FFFFFF"/>
          <w:lang w:bidi="ar"/>
        </w:rPr>
        <w:t>为党育人、为国育才初心使命，在强</w:t>
      </w:r>
      <w:r>
        <w:rPr>
          <w:rFonts w:ascii="仿宋_GB2312" w:eastAsia="仿宋_GB2312" w:hAnsi="宋体" w:cs="宋体" w:hint="eastAsia"/>
          <w:color w:val="000000" w:themeColor="text1"/>
          <w:kern w:val="0"/>
          <w:sz w:val="32"/>
          <w:szCs w:val="32"/>
          <w:shd w:val="clear" w:color="auto" w:fill="FFFFFF"/>
          <w:lang w:bidi="ar"/>
        </w:rPr>
        <w:lastRenderedPageBreak/>
        <w:t>国建设、民族复兴伟业中</w:t>
      </w:r>
      <w:proofErr w:type="gramStart"/>
      <w:r>
        <w:rPr>
          <w:rFonts w:ascii="仿宋_GB2312" w:eastAsia="仿宋_GB2312" w:hAnsi="宋体" w:cs="宋体" w:hint="eastAsia"/>
          <w:color w:val="000000" w:themeColor="text1"/>
          <w:kern w:val="0"/>
          <w:sz w:val="32"/>
          <w:szCs w:val="32"/>
          <w:shd w:val="clear" w:color="auto" w:fill="FFFFFF"/>
          <w:lang w:bidi="ar"/>
        </w:rPr>
        <w:t>作出</w:t>
      </w:r>
      <w:proofErr w:type="gramEnd"/>
      <w:r>
        <w:rPr>
          <w:rFonts w:ascii="仿宋_GB2312" w:eastAsia="仿宋_GB2312" w:hAnsi="宋体" w:cs="宋体" w:hint="eastAsia"/>
          <w:color w:val="000000" w:themeColor="text1"/>
          <w:kern w:val="0"/>
          <w:sz w:val="32"/>
          <w:szCs w:val="32"/>
          <w:shd w:val="clear" w:color="auto" w:fill="FFFFFF"/>
          <w:lang w:bidi="ar"/>
        </w:rPr>
        <w:t>新贡献。在标准使用过程中，各地各高校要注重结合具体实际，做好《质量标准》的细化、深化、量化、转化工作；要注重强化数字赋能，力戒形式主义，不给高校一线教师增添过重负担；要注重积累创新案例，加强交流互鉴，充分发挥优秀典型的示范带动作用。</w:t>
      </w:r>
    </w:p>
    <w:p w14:paraId="3CBA67CD" w14:textId="40490BBC" w:rsidR="00BF4E82" w:rsidRDefault="00BF4E82" w:rsidP="00D902F5">
      <w:pPr>
        <w:shd w:val="clear" w:color="auto" w:fill="FFFFFF"/>
        <w:spacing w:line="560" w:lineRule="atLeast"/>
        <w:ind w:firstLineChars="200" w:firstLine="640"/>
        <w:rPr>
          <w:rFonts w:ascii="仿宋_GB2312" w:eastAsia="仿宋_GB2312" w:hAnsi="宋体" w:cs="宋体"/>
          <w:color w:val="000000" w:themeColor="text1"/>
          <w:sz w:val="32"/>
          <w:szCs w:val="32"/>
          <w:shd w:val="clear" w:color="auto" w:fill="FFFFFF"/>
          <w:lang w:bidi="ar"/>
        </w:rPr>
      </w:pPr>
      <w:r>
        <w:rPr>
          <w:rFonts w:ascii="仿宋_GB2312" w:eastAsia="仿宋_GB2312" w:hAnsi="宋体" w:cs="宋体" w:hint="eastAsia"/>
          <w:color w:val="000000" w:themeColor="text1"/>
          <w:kern w:val="0"/>
          <w:sz w:val="32"/>
          <w:szCs w:val="32"/>
          <w:shd w:val="clear" w:color="auto" w:fill="FFFFFF"/>
          <w:lang w:bidi="ar"/>
        </w:rPr>
        <w:t>各地各高校和各有关单位贯彻执行《质量标准》中的重要情况和建议，请及时反馈至教育部思想政治工作司。</w:t>
      </w:r>
    </w:p>
    <w:p w14:paraId="675FE0AD" w14:textId="562CEFD3" w:rsidR="00593AAE" w:rsidRPr="00D902F5" w:rsidRDefault="00593AAE" w:rsidP="00D902F5">
      <w:pPr>
        <w:widowControl/>
        <w:spacing w:line="560" w:lineRule="atLeast"/>
        <w:jc w:val="left"/>
        <w:rPr>
          <w:rFonts w:ascii="仿宋_GB2312" w:eastAsia="仿宋_GB2312" w:hAnsi="宋体" w:cs="宋体"/>
          <w:color w:val="000000" w:themeColor="text1"/>
          <w:kern w:val="0"/>
          <w:sz w:val="32"/>
          <w:szCs w:val="32"/>
          <w:shd w:val="clear" w:color="auto" w:fill="FFFFFF"/>
          <w:lang w:bidi="ar"/>
        </w:rPr>
      </w:pPr>
    </w:p>
    <w:p w14:paraId="14F94F04" w14:textId="7A3AE66A" w:rsidR="00BF4E82" w:rsidRPr="00D902F5" w:rsidRDefault="00D902F5" w:rsidP="00D902F5">
      <w:pPr>
        <w:widowControl/>
        <w:spacing w:line="560" w:lineRule="atLeast"/>
        <w:ind w:firstLineChars="1800" w:firstLine="5760"/>
        <w:jc w:val="left"/>
        <w:rPr>
          <w:rFonts w:ascii="仿宋_GB2312" w:eastAsia="仿宋_GB2312" w:hAnsi="宋体" w:cs="宋体"/>
          <w:color w:val="000000" w:themeColor="text1"/>
          <w:kern w:val="0"/>
          <w:sz w:val="32"/>
          <w:szCs w:val="32"/>
          <w:shd w:val="clear" w:color="auto" w:fill="FFFFFF"/>
          <w:lang w:bidi="ar"/>
        </w:rPr>
      </w:pPr>
      <w:r w:rsidRPr="00D902F5">
        <w:rPr>
          <w:rFonts w:ascii="仿宋_GB2312" w:eastAsia="仿宋_GB2312" w:hAnsi="宋体" w:cs="宋体" w:hint="eastAsia"/>
          <w:color w:val="000000" w:themeColor="text1"/>
          <w:kern w:val="0"/>
          <w:sz w:val="32"/>
          <w:szCs w:val="32"/>
          <w:shd w:val="clear" w:color="auto" w:fill="FFFFFF"/>
          <w:lang w:bidi="ar"/>
        </w:rPr>
        <w:t>中共教育部党组</w:t>
      </w:r>
    </w:p>
    <w:p w14:paraId="40A67282" w14:textId="3EED3DAA" w:rsidR="00D902F5" w:rsidRPr="00D902F5" w:rsidRDefault="00D902F5" w:rsidP="00D902F5">
      <w:pPr>
        <w:widowControl/>
        <w:spacing w:line="560" w:lineRule="atLeast"/>
        <w:ind w:firstLineChars="1700" w:firstLine="5440"/>
        <w:jc w:val="left"/>
        <w:rPr>
          <w:rFonts w:ascii="仿宋_GB2312" w:eastAsia="仿宋_GB2312" w:hAnsi="宋体" w:cs="宋体"/>
          <w:color w:val="000000" w:themeColor="text1"/>
          <w:kern w:val="0"/>
          <w:sz w:val="32"/>
          <w:szCs w:val="32"/>
          <w:shd w:val="clear" w:color="auto" w:fill="FFFFFF"/>
          <w:lang w:bidi="ar"/>
        </w:rPr>
      </w:pPr>
      <w:r w:rsidRPr="00D902F5">
        <w:rPr>
          <w:rFonts w:ascii="仿宋_GB2312" w:eastAsia="仿宋_GB2312" w:hAnsi="宋体" w:cs="宋体" w:hint="eastAsia"/>
          <w:color w:val="000000" w:themeColor="text1"/>
          <w:kern w:val="0"/>
          <w:sz w:val="32"/>
          <w:szCs w:val="32"/>
          <w:shd w:val="clear" w:color="auto" w:fill="FFFFFF"/>
          <w:lang w:bidi="ar"/>
        </w:rPr>
        <w:t>2</w:t>
      </w:r>
      <w:r w:rsidRPr="00D902F5">
        <w:rPr>
          <w:rFonts w:ascii="仿宋_GB2312" w:eastAsia="仿宋_GB2312" w:hAnsi="宋体" w:cs="宋体"/>
          <w:color w:val="000000" w:themeColor="text1"/>
          <w:kern w:val="0"/>
          <w:sz w:val="32"/>
          <w:szCs w:val="32"/>
          <w:shd w:val="clear" w:color="auto" w:fill="FFFFFF"/>
          <w:lang w:bidi="ar"/>
        </w:rPr>
        <w:t>023</w:t>
      </w:r>
      <w:r w:rsidRPr="00D902F5">
        <w:rPr>
          <w:rFonts w:ascii="仿宋_GB2312" w:eastAsia="仿宋_GB2312" w:hAnsi="宋体" w:cs="宋体" w:hint="eastAsia"/>
          <w:color w:val="000000" w:themeColor="text1"/>
          <w:kern w:val="0"/>
          <w:sz w:val="32"/>
          <w:szCs w:val="32"/>
          <w:shd w:val="clear" w:color="auto" w:fill="FFFFFF"/>
          <w:lang w:bidi="ar"/>
        </w:rPr>
        <w:t>年1</w:t>
      </w:r>
      <w:r w:rsidRPr="00D902F5">
        <w:rPr>
          <w:rFonts w:ascii="仿宋_GB2312" w:eastAsia="仿宋_GB2312" w:hAnsi="宋体" w:cs="宋体"/>
          <w:color w:val="000000" w:themeColor="text1"/>
          <w:kern w:val="0"/>
          <w:sz w:val="32"/>
          <w:szCs w:val="32"/>
          <w:shd w:val="clear" w:color="auto" w:fill="FFFFFF"/>
          <w:lang w:bidi="ar"/>
        </w:rPr>
        <w:t>2</w:t>
      </w:r>
      <w:r w:rsidRPr="00D902F5">
        <w:rPr>
          <w:rFonts w:ascii="仿宋_GB2312" w:eastAsia="仿宋_GB2312" w:hAnsi="宋体" w:cs="宋体" w:hint="eastAsia"/>
          <w:color w:val="000000" w:themeColor="text1"/>
          <w:kern w:val="0"/>
          <w:sz w:val="32"/>
          <w:szCs w:val="32"/>
          <w:shd w:val="clear" w:color="auto" w:fill="FFFFFF"/>
          <w:lang w:bidi="ar"/>
        </w:rPr>
        <w:t>月2</w:t>
      </w:r>
      <w:r w:rsidRPr="00D902F5">
        <w:rPr>
          <w:rFonts w:ascii="仿宋_GB2312" w:eastAsia="仿宋_GB2312" w:hAnsi="宋体" w:cs="宋体"/>
          <w:color w:val="000000" w:themeColor="text1"/>
          <w:kern w:val="0"/>
          <w:sz w:val="32"/>
          <w:szCs w:val="32"/>
          <w:shd w:val="clear" w:color="auto" w:fill="FFFFFF"/>
          <w:lang w:bidi="ar"/>
        </w:rPr>
        <w:t>9</w:t>
      </w:r>
      <w:r w:rsidRPr="00D902F5">
        <w:rPr>
          <w:rFonts w:ascii="仿宋_GB2312" w:eastAsia="仿宋_GB2312" w:hAnsi="宋体" w:cs="宋体" w:hint="eastAsia"/>
          <w:color w:val="000000" w:themeColor="text1"/>
          <w:kern w:val="0"/>
          <w:sz w:val="32"/>
          <w:szCs w:val="32"/>
          <w:shd w:val="clear" w:color="auto" w:fill="FFFFFF"/>
          <w:lang w:bidi="ar"/>
        </w:rPr>
        <w:t>日</w:t>
      </w:r>
    </w:p>
    <w:p w14:paraId="7B8BC907" w14:textId="77777777" w:rsidR="00D902F5" w:rsidRDefault="00D902F5" w:rsidP="00D902F5">
      <w:pPr>
        <w:widowControl/>
        <w:jc w:val="left"/>
        <w:rPr>
          <w:rFonts w:ascii="仿宋_GB2312" w:eastAsia="仿宋_GB2312" w:hAnsi="Times New Roman" w:cs="Times New Roman"/>
          <w:b/>
          <w:bCs/>
          <w:kern w:val="44"/>
          <w:sz w:val="28"/>
          <w:szCs w:val="28"/>
        </w:rPr>
      </w:pPr>
      <w:r>
        <w:rPr>
          <w:rFonts w:ascii="仿宋_GB2312" w:eastAsia="仿宋_GB2312" w:hAnsi="Times New Roman" w:cs="Times New Roman"/>
          <w:b/>
          <w:bCs/>
          <w:kern w:val="44"/>
          <w:sz w:val="28"/>
          <w:szCs w:val="28"/>
        </w:rPr>
        <w:br w:type="page"/>
      </w:r>
    </w:p>
    <w:p w14:paraId="6A33645F" w14:textId="77777777" w:rsidR="00001BCF" w:rsidRPr="00D96B16" w:rsidRDefault="00001BCF" w:rsidP="00D902F5">
      <w:pPr>
        <w:pStyle w:val="1"/>
      </w:pPr>
      <w:bookmarkStart w:id="37" w:name="_Toc150428793"/>
      <w:bookmarkStart w:id="38" w:name="_Toc163566795"/>
      <w:r w:rsidRPr="00D96B16">
        <w:rPr>
          <w:rFonts w:hint="eastAsia"/>
        </w:rPr>
        <w:lastRenderedPageBreak/>
        <w:t>教育部关于印发《新时代高校教师职业行为十项准则》的通知</w:t>
      </w:r>
      <w:bookmarkEnd w:id="37"/>
      <w:bookmarkEnd w:id="38"/>
    </w:p>
    <w:p w14:paraId="509E7FC8" w14:textId="77777777" w:rsidR="00001BCF" w:rsidRPr="00D902F5" w:rsidRDefault="00001BCF" w:rsidP="00D902F5">
      <w:pPr>
        <w:spacing w:line="560" w:lineRule="exact"/>
        <w:jc w:val="right"/>
        <w:rPr>
          <w:rFonts w:ascii="仿宋_GB2312" w:eastAsia="仿宋_GB2312"/>
          <w:sz w:val="32"/>
          <w:szCs w:val="32"/>
        </w:rPr>
      </w:pPr>
      <w:r w:rsidRPr="00D902F5">
        <w:rPr>
          <w:rFonts w:ascii="仿宋_GB2312" w:eastAsia="仿宋_GB2312" w:hint="eastAsia"/>
          <w:sz w:val="32"/>
          <w:szCs w:val="32"/>
        </w:rPr>
        <w:t>教师〔2018〕16号</w:t>
      </w:r>
    </w:p>
    <w:p w14:paraId="648ACC44" w14:textId="77777777" w:rsidR="00001BCF" w:rsidRPr="00D902F5" w:rsidRDefault="00001BCF" w:rsidP="00D902F5">
      <w:pPr>
        <w:spacing w:line="560" w:lineRule="exact"/>
        <w:rPr>
          <w:rFonts w:ascii="仿宋_GB2312" w:eastAsia="仿宋_GB2312"/>
          <w:sz w:val="32"/>
          <w:szCs w:val="32"/>
        </w:rPr>
      </w:pPr>
      <w:r w:rsidRPr="00D902F5">
        <w:rPr>
          <w:rFonts w:ascii="仿宋_GB2312" w:eastAsia="仿宋_GB2312" w:hint="eastAsia"/>
          <w:sz w:val="32"/>
          <w:szCs w:val="32"/>
        </w:rPr>
        <w:t>各省、自治区、直辖市教育厅（教委），新疆生产建设兵团教育局，有关部门（单位）教育司（局），部属各高等学校、部省合建各高等学校：</w:t>
      </w:r>
    </w:p>
    <w:p w14:paraId="3BCB396D" w14:textId="77777777" w:rsidR="00001BCF" w:rsidRPr="00D902F5" w:rsidRDefault="00001BCF" w:rsidP="00D902F5">
      <w:pPr>
        <w:spacing w:line="560" w:lineRule="exact"/>
        <w:ind w:firstLineChars="200" w:firstLine="640"/>
        <w:rPr>
          <w:rFonts w:ascii="仿宋_GB2312" w:eastAsia="仿宋_GB2312"/>
          <w:sz w:val="32"/>
          <w:szCs w:val="32"/>
        </w:rPr>
      </w:pPr>
      <w:r w:rsidRPr="00D902F5">
        <w:rPr>
          <w:rFonts w:ascii="仿宋_GB2312" w:eastAsia="仿宋_GB2312" w:hint="eastAsia"/>
          <w:sz w:val="32"/>
          <w:szCs w:val="32"/>
        </w:rPr>
        <w:t>为深入贯彻习近平新时代中国特色社会主义思想和党的十九大精神，深入贯彻落实全国教育大会精神，扎实推进《中共中央 国务院关于全面深化新时代教师队伍建设改革的意见》的实施，进一步加强师德师风建设，我部研究制定了《新时代高校教师职业行为十项准则》《新时代中小学教师职业行为十项准则》《新时代幼儿园教师职业行为十项准则》（以下统称准则）。现印发给你们，请结合实际，认真贯彻执行。</w:t>
      </w:r>
    </w:p>
    <w:p w14:paraId="7E66D393"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一、准则是教师职业行为的基本规范。</w:t>
      </w:r>
      <w:r w:rsidRPr="00D902F5">
        <w:rPr>
          <w:rFonts w:ascii="仿宋_GB2312" w:eastAsia="仿宋_GB2312" w:hint="eastAsia"/>
          <w:sz w:val="32"/>
          <w:szCs w:val="32"/>
        </w:rPr>
        <w:t>师德师风是评价教师队伍素质的第一标准。长期以来，广大教师牢记使命、不忘初心，爱岗敬业、教书育人，改革创新、服务社会，</w:t>
      </w:r>
      <w:proofErr w:type="gramStart"/>
      <w:r w:rsidRPr="00D902F5">
        <w:rPr>
          <w:rFonts w:ascii="仿宋_GB2312" w:eastAsia="仿宋_GB2312" w:hint="eastAsia"/>
          <w:sz w:val="32"/>
          <w:szCs w:val="32"/>
        </w:rPr>
        <w:t>作出</w:t>
      </w:r>
      <w:proofErr w:type="gramEnd"/>
      <w:r w:rsidRPr="00D902F5">
        <w:rPr>
          <w:rFonts w:ascii="仿宋_GB2312" w:eastAsia="仿宋_GB2312" w:hint="eastAsia"/>
          <w:sz w:val="32"/>
          <w:szCs w:val="32"/>
        </w:rPr>
        <w:t>了重大贡献，党和国家高度肯定，学生、家长和社会普遍尊重。但是，也有个别教师放松自我要求，不能认真履职尽责，甚至出现严重违反师德行为，损害教师队伍整体形象。制定教师职业行为准则，明确新时代教师职业规范，针对主要问题、突出问题划定基本底线，是对广大教师的警示提醒和严管厚爱，是深化师德师风建设，造就政治素质过硬、业务能力精湛、育人水平高超的高素质教师队伍的关键之举。</w:t>
      </w:r>
    </w:p>
    <w:p w14:paraId="49CFAB75"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lastRenderedPageBreak/>
        <w:t>二、立即部署扎实开展准则的学习贯彻。</w:t>
      </w:r>
      <w:r w:rsidRPr="00D902F5">
        <w:rPr>
          <w:rFonts w:ascii="仿宋_GB2312" w:eastAsia="仿宋_GB2312" w:hint="eastAsia"/>
          <w:sz w:val="32"/>
          <w:szCs w:val="32"/>
        </w:rPr>
        <w:t>各地各校要立即行动，结合落实师德师风建设长效机制，开展准则的学习贯彻。要结合本地区、本学校实际进行细化，制定具体化的教师职业行为负面清单及失范行为处理办法，提高针对性、操作性。要做好宣传解读，坚持全覆盖、无死角，采取多种形式帮助广大教师全面理解和准确把握，做到人人应知应做、必知必做，真正把教书育人和自我修养结合起来，时刻自重、自省、自警、自励，自觉做以德立身、以德立学、以德施教、以德育德的楷模，维护教师职业形象，提振师道尊严。</w:t>
      </w:r>
    </w:p>
    <w:p w14:paraId="3EF1877D"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三、把准则要求落实到教师管理具体工作中。</w:t>
      </w:r>
      <w:r w:rsidRPr="00D902F5">
        <w:rPr>
          <w:rFonts w:ascii="仿宋_GB2312" w:eastAsia="仿宋_GB2312" w:hint="eastAsia"/>
          <w:sz w:val="32"/>
          <w:szCs w:val="32"/>
        </w:rPr>
        <w:t>要把好教师入口关，在教师招聘、引进时组织开展准则的宣讲，确保每位新入职教师知准则、守底线。要将准则要求体现在教师聘用、聘任合同中，明确有关责任。要强化考核，在教师年度考核、职称评聘、推优评先、表彰奖励等工作中必须进行师德考核，实行师德失</w:t>
      </w:r>
      <w:proofErr w:type="gramStart"/>
      <w:r w:rsidRPr="00D902F5">
        <w:rPr>
          <w:rFonts w:ascii="仿宋_GB2312" w:eastAsia="仿宋_GB2312" w:hint="eastAsia"/>
          <w:sz w:val="32"/>
          <w:szCs w:val="32"/>
        </w:rPr>
        <w:t>范</w:t>
      </w:r>
      <w:proofErr w:type="gramEnd"/>
      <w:r w:rsidRPr="00D902F5">
        <w:rPr>
          <w:rFonts w:ascii="仿宋_GB2312" w:eastAsia="仿宋_GB2312" w:hint="eastAsia"/>
          <w:sz w:val="32"/>
          <w:szCs w:val="32"/>
        </w:rPr>
        <w:t>“一票否决”。改进师德考核方式方法，避免形式化、随意化。完善师德考核指标体系，提高科学性、实效性。</w:t>
      </w:r>
    </w:p>
    <w:p w14:paraId="52E79409"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四、以有力措施坚决查处师德违规行为。</w:t>
      </w:r>
      <w:r w:rsidRPr="00D902F5">
        <w:rPr>
          <w:rFonts w:ascii="仿宋_GB2312" w:eastAsia="仿宋_GB2312" w:hint="eastAsia"/>
          <w:sz w:val="32"/>
          <w:szCs w:val="32"/>
        </w:rPr>
        <w:t>各地各校要按照准则及相应的处理指导意见、处理办法要求，严格举报受理和违规查处。对于发生准则中禁止行为的，要态度坚决，一查到底，依法依规严肃惩处，绝不姑息。对于有虐待、猥亵、性骚扰等严重侵害学生行为的，一经查实，要撤销其所获荣誉、称号，追回相关奖金，依法依规撤销教师资格、解除教师职务、清除出教师队伍，同时还要录入全国教师管理</w:t>
      </w:r>
      <w:r w:rsidRPr="00D902F5">
        <w:rPr>
          <w:rFonts w:ascii="仿宋_GB2312" w:eastAsia="仿宋_GB2312" w:hint="eastAsia"/>
          <w:sz w:val="32"/>
          <w:szCs w:val="32"/>
        </w:rPr>
        <w:lastRenderedPageBreak/>
        <w:t>信息系统，任何学校不得再聘任其从事教学、科研及管理等工作。涉嫌违法犯罪的要及时移送司法机关依法处理。要严格落实学校主体责任，建立师德建设责任追究机制，对师德违规行为监管不力、拒不处分、拖延处分或推诿隐瞒等失职失责问题，造成不良影响或严重后果的，要按照干部管理权限严肃追究责任。</w:t>
      </w:r>
    </w:p>
    <w:p w14:paraId="1926FE01" w14:textId="77777777" w:rsidR="00001BCF" w:rsidRPr="00D902F5" w:rsidRDefault="00001BCF" w:rsidP="00D902F5">
      <w:pPr>
        <w:spacing w:line="560" w:lineRule="exact"/>
        <w:ind w:firstLineChars="200" w:firstLine="640"/>
        <w:rPr>
          <w:rFonts w:ascii="仿宋_GB2312" w:eastAsia="仿宋_GB2312"/>
          <w:sz w:val="32"/>
          <w:szCs w:val="32"/>
        </w:rPr>
      </w:pPr>
      <w:r w:rsidRPr="00D902F5">
        <w:rPr>
          <w:rFonts w:ascii="仿宋_GB2312" w:eastAsia="仿宋_GB2312" w:hint="eastAsia"/>
          <w:sz w:val="32"/>
          <w:szCs w:val="32"/>
        </w:rPr>
        <w:t>各地贯彻落实准则的情况，请及时报告教育部。教育部将适时对落实情况进行督查。</w:t>
      </w:r>
    </w:p>
    <w:p w14:paraId="07EB32F3" w14:textId="77777777" w:rsidR="00001BCF" w:rsidRPr="00D902F5" w:rsidRDefault="00001BCF" w:rsidP="00D902F5">
      <w:pPr>
        <w:spacing w:line="560" w:lineRule="exact"/>
        <w:rPr>
          <w:rFonts w:ascii="仿宋_GB2312" w:eastAsia="仿宋_GB2312"/>
          <w:sz w:val="32"/>
          <w:szCs w:val="32"/>
        </w:rPr>
      </w:pPr>
    </w:p>
    <w:p w14:paraId="650E4BCC" w14:textId="77777777" w:rsidR="00001BCF" w:rsidRPr="00D902F5" w:rsidRDefault="00001BCF" w:rsidP="00D902F5">
      <w:pPr>
        <w:spacing w:line="560" w:lineRule="exact"/>
        <w:ind w:firstLineChars="2000" w:firstLine="6400"/>
        <w:rPr>
          <w:rFonts w:ascii="仿宋_GB2312" w:eastAsia="仿宋_GB2312"/>
          <w:sz w:val="32"/>
          <w:szCs w:val="32"/>
        </w:rPr>
      </w:pPr>
      <w:r w:rsidRPr="00D902F5">
        <w:rPr>
          <w:rFonts w:ascii="仿宋_GB2312" w:eastAsia="仿宋_GB2312" w:hint="eastAsia"/>
          <w:sz w:val="32"/>
          <w:szCs w:val="32"/>
        </w:rPr>
        <w:t>教育部</w:t>
      </w:r>
    </w:p>
    <w:p w14:paraId="707EC1CD" w14:textId="77777777" w:rsidR="00001BCF" w:rsidRDefault="00001BCF" w:rsidP="00D902F5">
      <w:pPr>
        <w:spacing w:line="560" w:lineRule="exact"/>
        <w:ind w:firstLineChars="1800" w:firstLine="5760"/>
        <w:rPr>
          <w:rFonts w:ascii="仿宋_GB2312" w:eastAsia="仿宋_GB2312"/>
          <w:sz w:val="28"/>
          <w:szCs w:val="28"/>
        </w:rPr>
      </w:pPr>
      <w:r w:rsidRPr="00D902F5">
        <w:rPr>
          <w:rFonts w:ascii="仿宋_GB2312" w:eastAsia="仿宋_GB2312" w:hint="eastAsia"/>
          <w:sz w:val="32"/>
          <w:szCs w:val="32"/>
        </w:rPr>
        <w:t>2018年11月8日</w:t>
      </w:r>
    </w:p>
    <w:p w14:paraId="49DDB681"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59AF5565" w14:textId="77777777" w:rsidR="00001BCF" w:rsidRPr="00D96B16" w:rsidRDefault="00001BCF" w:rsidP="00D902F5">
      <w:pPr>
        <w:pStyle w:val="1"/>
      </w:pPr>
      <w:bookmarkStart w:id="39" w:name="_Toc150428794"/>
      <w:bookmarkStart w:id="40" w:name="_Toc163566796"/>
      <w:r w:rsidRPr="00D96B16">
        <w:rPr>
          <w:rFonts w:hint="eastAsia"/>
        </w:rPr>
        <w:lastRenderedPageBreak/>
        <w:t>新时代高校教师职业行为十项准则</w:t>
      </w:r>
      <w:bookmarkEnd w:id="39"/>
      <w:bookmarkEnd w:id="40"/>
    </w:p>
    <w:p w14:paraId="624CA584" w14:textId="77777777" w:rsidR="00001BCF" w:rsidRPr="00D902F5" w:rsidRDefault="00001BCF" w:rsidP="00D902F5">
      <w:pPr>
        <w:spacing w:line="560" w:lineRule="exact"/>
        <w:ind w:firstLineChars="200" w:firstLine="640"/>
        <w:rPr>
          <w:rFonts w:ascii="仿宋_GB2312" w:eastAsia="仿宋_GB2312"/>
          <w:sz w:val="32"/>
          <w:szCs w:val="32"/>
        </w:rPr>
      </w:pPr>
      <w:r w:rsidRPr="00D902F5">
        <w:rPr>
          <w:rFonts w:ascii="仿宋_GB2312" w:eastAsia="仿宋_GB2312" w:hint="eastAsia"/>
          <w:sz w:val="32"/>
          <w:szCs w:val="32"/>
        </w:rPr>
        <w:t>教师是人类灵魂的工程师，是人类文明的传承者。长期以来，广大教师贯彻党的教育方针，教书育人，呕心沥血，默默奉献，为国家发展和民族振兴</w:t>
      </w:r>
      <w:proofErr w:type="gramStart"/>
      <w:r w:rsidRPr="00D902F5">
        <w:rPr>
          <w:rFonts w:ascii="仿宋_GB2312" w:eastAsia="仿宋_GB2312" w:hint="eastAsia"/>
          <w:sz w:val="32"/>
          <w:szCs w:val="32"/>
        </w:rPr>
        <w:t>作出</w:t>
      </w:r>
      <w:proofErr w:type="gramEnd"/>
      <w:r w:rsidRPr="00D902F5">
        <w:rPr>
          <w:rFonts w:ascii="仿宋_GB2312" w:eastAsia="仿宋_GB2312" w:hint="eastAsia"/>
          <w:sz w:val="32"/>
          <w:szCs w:val="32"/>
        </w:rPr>
        <w:t>了重大贡献。新时代对广大教师落实立德树人根本任务提出新的更高要求，为进一步增强教师的责任感、使命感、荣誉感，规范职业行为，明确师德底线，引导广大教师努力成为有理想信念、有道德情操、有扎实学识、有仁爱之心的好老师，着力培养德智体美劳全面发展的社会主义建设者和接班人，特制定以下准则。</w:t>
      </w:r>
    </w:p>
    <w:p w14:paraId="3176B2A3"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一、坚定政治方向。</w:t>
      </w:r>
      <w:r w:rsidRPr="00D902F5">
        <w:rPr>
          <w:rFonts w:ascii="仿宋_GB2312" w:eastAsia="仿宋_GB2312" w:hint="eastAsia"/>
          <w:sz w:val="32"/>
          <w:szCs w:val="32"/>
        </w:rPr>
        <w:t>坚持以习近平新时代中国特色社会主义思想为指导，拥护中国共产党的领导，贯彻党的教育方针；不得在教育教学活动中及其他场合有损害党中央权威、违背党的路线方针政策的言行。</w:t>
      </w:r>
    </w:p>
    <w:p w14:paraId="31AFF075"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二、自觉爱国守法。</w:t>
      </w:r>
      <w:r w:rsidRPr="00D902F5">
        <w:rPr>
          <w:rFonts w:ascii="仿宋_GB2312" w:eastAsia="仿宋_GB2312" w:hint="eastAsia"/>
          <w:sz w:val="32"/>
          <w:szCs w:val="32"/>
        </w:rPr>
        <w:t>忠于祖国，忠于人民，恪守宪法原则，遵守法律法规，依法履行教师职责；不得损害国家利益、社会公共利益，或违背社会公序良俗。</w:t>
      </w:r>
    </w:p>
    <w:p w14:paraId="45A878CB"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三、传播优秀文化。</w:t>
      </w:r>
      <w:r w:rsidRPr="00D902F5">
        <w:rPr>
          <w:rFonts w:ascii="仿宋_GB2312" w:eastAsia="仿宋_GB2312" w:hint="eastAsia"/>
          <w:sz w:val="32"/>
          <w:szCs w:val="32"/>
        </w:rPr>
        <w:t>带头</w:t>
      </w:r>
      <w:proofErr w:type="gramStart"/>
      <w:r w:rsidRPr="00D902F5">
        <w:rPr>
          <w:rFonts w:ascii="仿宋_GB2312" w:eastAsia="仿宋_GB2312" w:hint="eastAsia"/>
          <w:sz w:val="32"/>
          <w:szCs w:val="32"/>
        </w:rPr>
        <w:t>践行</w:t>
      </w:r>
      <w:proofErr w:type="gramEnd"/>
      <w:r w:rsidRPr="00D902F5">
        <w:rPr>
          <w:rFonts w:ascii="仿宋_GB2312" w:eastAsia="仿宋_GB2312" w:hint="eastAsia"/>
          <w:sz w:val="32"/>
          <w:szCs w:val="32"/>
        </w:rPr>
        <w:t>社会主义核心价值观，弘扬真善美，</w:t>
      </w:r>
      <w:proofErr w:type="gramStart"/>
      <w:r w:rsidRPr="00D902F5">
        <w:rPr>
          <w:rFonts w:ascii="仿宋_GB2312" w:eastAsia="仿宋_GB2312" w:hint="eastAsia"/>
          <w:sz w:val="32"/>
          <w:szCs w:val="32"/>
        </w:rPr>
        <w:t>传递正</w:t>
      </w:r>
      <w:proofErr w:type="gramEnd"/>
      <w:r w:rsidRPr="00D902F5">
        <w:rPr>
          <w:rFonts w:ascii="仿宋_GB2312" w:eastAsia="仿宋_GB2312" w:hint="eastAsia"/>
          <w:sz w:val="32"/>
          <w:szCs w:val="32"/>
        </w:rPr>
        <w:t>能量；不得通过课堂、论坛、讲座、信息网络及其他渠道发表、转发错误观点，或编造散布虚假信息、不良信息。</w:t>
      </w:r>
    </w:p>
    <w:p w14:paraId="6B2ED7BD"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四、潜心教书育人。</w:t>
      </w:r>
      <w:r w:rsidRPr="00D902F5">
        <w:rPr>
          <w:rFonts w:ascii="仿宋_GB2312" w:eastAsia="仿宋_GB2312" w:hint="eastAsia"/>
          <w:sz w:val="32"/>
          <w:szCs w:val="32"/>
        </w:rPr>
        <w:t>落实立德树人根本任务，遵循教育规律和学生成长规律，因材施教，教学相长；不得违反教学纪律，敷衍教学，或擅自从事影响教育教学本职工作的兼职兼薪行为。</w:t>
      </w:r>
    </w:p>
    <w:p w14:paraId="7F175F3F"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lastRenderedPageBreak/>
        <w:t>五、关心爱护学生。</w:t>
      </w:r>
      <w:r w:rsidRPr="00D902F5">
        <w:rPr>
          <w:rFonts w:ascii="仿宋_GB2312" w:eastAsia="仿宋_GB2312" w:hint="eastAsia"/>
          <w:sz w:val="32"/>
          <w:szCs w:val="32"/>
        </w:rPr>
        <w:t>严慈相济，诲人不倦，真心关爱学生，严格要求学生，做学生良师益友；不得要求学生从事与教学、科研、社会服务无关的事宜。</w:t>
      </w:r>
    </w:p>
    <w:p w14:paraId="3EAE022D"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六、坚持言行雅正。</w:t>
      </w:r>
      <w:r w:rsidRPr="00D902F5">
        <w:rPr>
          <w:rFonts w:ascii="仿宋_GB2312" w:eastAsia="仿宋_GB2312" w:hint="eastAsia"/>
          <w:sz w:val="32"/>
          <w:szCs w:val="32"/>
        </w:rPr>
        <w:t>为人师表，以身作则，举止文明，作风正派，自重自爱；不得与学生发生任何不正当关系，严禁任何形式的猥亵、性骚扰行为。</w:t>
      </w:r>
    </w:p>
    <w:p w14:paraId="34964FCA"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七、遵守学术规范。</w:t>
      </w:r>
      <w:r w:rsidRPr="00D902F5">
        <w:rPr>
          <w:rFonts w:ascii="仿宋_GB2312" w:eastAsia="仿宋_GB2312" w:hint="eastAsia"/>
          <w:sz w:val="32"/>
          <w:szCs w:val="32"/>
        </w:rPr>
        <w:t>严谨治学，力戒浮躁，潜心问道，勇于探索，坚守学术良知，反对学术不端；不得抄袭剽窃、篡改侵吞他人学术成果，或滥用学术资源和学术影响。</w:t>
      </w:r>
    </w:p>
    <w:p w14:paraId="057FD140"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八、秉持公平诚信。</w:t>
      </w:r>
      <w:r w:rsidRPr="00D902F5">
        <w:rPr>
          <w:rFonts w:ascii="仿宋_GB2312" w:eastAsia="仿宋_GB2312" w:hint="eastAsia"/>
          <w:sz w:val="32"/>
          <w:szCs w:val="32"/>
        </w:rPr>
        <w:t>坚持原则，处事公道，光明磊落，为人正直；不得在招生、考试、推优、保</w:t>
      </w:r>
      <w:proofErr w:type="gramStart"/>
      <w:r w:rsidRPr="00D902F5">
        <w:rPr>
          <w:rFonts w:ascii="仿宋_GB2312" w:eastAsia="仿宋_GB2312" w:hint="eastAsia"/>
          <w:sz w:val="32"/>
          <w:szCs w:val="32"/>
        </w:rPr>
        <w:t>研</w:t>
      </w:r>
      <w:proofErr w:type="gramEnd"/>
      <w:r w:rsidRPr="00D902F5">
        <w:rPr>
          <w:rFonts w:ascii="仿宋_GB2312" w:eastAsia="仿宋_GB2312" w:hint="eastAsia"/>
          <w:sz w:val="32"/>
          <w:szCs w:val="32"/>
        </w:rPr>
        <w:t>、就业及绩效考核、岗位聘用、职称评聘、评优评奖等工作中徇私舞弊、弄虚作假。</w:t>
      </w:r>
    </w:p>
    <w:p w14:paraId="138B4810" w14:textId="77777777" w:rsidR="00001BCF" w:rsidRPr="00D902F5" w:rsidRDefault="00001BCF" w:rsidP="00D902F5">
      <w:pPr>
        <w:spacing w:line="560" w:lineRule="exact"/>
        <w:ind w:firstLineChars="200" w:firstLine="643"/>
        <w:rPr>
          <w:rFonts w:ascii="仿宋_GB2312" w:eastAsia="仿宋_GB2312"/>
          <w:sz w:val="32"/>
          <w:szCs w:val="32"/>
        </w:rPr>
      </w:pPr>
      <w:r w:rsidRPr="00D902F5">
        <w:rPr>
          <w:rFonts w:ascii="仿宋_GB2312" w:eastAsia="仿宋_GB2312" w:hAnsi="Times New Roman" w:hint="eastAsia"/>
          <w:b/>
          <w:sz w:val="32"/>
          <w:szCs w:val="32"/>
        </w:rPr>
        <w:t>九、坚守廉洁自律。</w:t>
      </w:r>
      <w:r w:rsidRPr="00D902F5">
        <w:rPr>
          <w:rFonts w:ascii="仿宋_GB2312" w:eastAsia="仿宋_GB2312" w:hint="eastAsia"/>
          <w:sz w:val="32"/>
          <w:szCs w:val="32"/>
        </w:rPr>
        <w:t>严于律己，清廉从教；不得索要、收受学生及家长财物，不得参加由学生及家长付费的宴请、旅游、娱乐休闲等活动，或利用家长资源谋取私利。</w:t>
      </w:r>
    </w:p>
    <w:p w14:paraId="6158500C" w14:textId="77777777" w:rsidR="00001BCF" w:rsidRPr="009672CC" w:rsidRDefault="00001BCF" w:rsidP="00D902F5">
      <w:pPr>
        <w:spacing w:line="560" w:lineRule="exact"/>
        <w:ind w:firstLineChars="200" w:firstLine="643"/>
        <w:rPr>
          <w:rFonts w:ascii="仿宋_GB2312" w:eastAsia="仿宋_GB2312"/>
          <w:sz w:val="28"/>
          <w:szCs w:val="28"/>
        </w:rPr>
      </w:pPr>
      <w:r w:rsidRPr="00D902F5">
        <w:rPr>
          <w:rFonts w:ascii="仿宋_GB2312" w:eastAsia="仿宋_GB2312" w:hAnsi="Times New Roman" w:hint="eastAsia"/>
          <w:b/>
          <w:sz w:val="32"/>
          <w:szCs w:val="32"/>
        </w:rPr>
        <w:t>十、积极奉献社会。</w:t>
      </w:r>
      <w:r w:rsidRPr="00D902F5">
        <w:rPr>
          <w:rFonts w:ascii="仿宋_GB2312" w:eastAsia="仿宋_GB2312" w:hint="eastAsia"/>
          <w:sz w:val="32"/>
          <w:szCs w:val="32"/>
        </w:rPr>
        <w:t>履行社会责任，贡献聪明才智，树立正确义利观；不得假公济私，擅自利用学校名义或校名、校徽、专利、场所等资源谋取个人利益。</w:t>
      </w:r>
    </w:p>
    <w:p w14:paraId="1403CC15"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70B8EE6F" w14:textId="77777777" w:rsidR="00001BCF" w:rsidRPr="00526F92" w:rsidRDefault="00001BCF" w:rsidP="005866CE">
      <w:pPr>
        <w:pStyle w:val="1"/>
      </w:pPr>
      <w:bookmarkStart w:id="41" w:name="_Toc150428795"/>
      <w:bookmarkStart w:id="42" w:name="_Toc163566797"/>
      <w:r w:rsidRPr="00526F92">
        <w:rPr>
          <w:rFonts w:hint="eastAsia"/>
        </w:rPr>
        <w:lastRenderedPageBreak/>
        <w:t>教育部关于高校教师师德失范行为处理的指导意见</w:t>
      </w:r>
      <w:bookmarkEnd w:id="41"/>
      <w:bookmarkEnd w:id="42"/>
    </w:p>
    <w:p w14:paraId="01A009FF" w14:textId="77777777" w:rsidR="00001BCF" w:rsidRPr="005866CE" w:rsidRDefault="00001BCF" w:rsidP="005866CE">
      <w:pPr>
        <w:spacing w:line="500" w:lineRule="exact"/>
        <w:jc w:val="right"/>
        <w:rPr>
          <w:rFonts w:ascii="仿宋_GB2312" w:eastAsia="仿宋_GB2312"/>
          <w:sz w:val="32"/>
          <w:szCs w:val="32"/>
        </w:rPr>
      </w:pPr>
      <w:r w:rsidRPr="005866CE">
        <w:rPr>
          <w:rFonts w:ascii="仿宋_GB2312" w:eastAsia="仿宋_GB2312" w:hint="eastAsia"/>
          <w:sz w:val="32"/>
          <w:szCs w:val="32"/>
        </w:rPr>
        <w:t>教师〔2018〕17号</w:t>
      </w:r>
    </w:p>
    <w:p w14:paraId="2D031AF4" w14:textId="77777777" w:rsidR="00001BCF" w:rsidRPr="005866CE" w:rsidRDefault="00001BCF" w:rsidP="005866CE">
      <w:pPr>
        <w:spacing w:line="500" w:lineRule="exact"/>
        <w:rPr>
          <w:rFonts w:ascii="仿宋_GB2312" w:eastAsia="仿宋_GB2312"/>
          <w:sz w:val="32"/>
          <w:szCs w:val="32"/>
        </w:rPr>
      </w:pPr>
      <w:r w:rsidRPr="005866CE">
        <w:rPr>
          <w:rFonts w:ascii="仿宋_GB2312" w:eastAsia="仿宋_GB2312" w:hint="eastAsia"/>
          <w:sz w:val="32"/>
          <w:szCs w:val="32"/>
        </w:rPr>
        <w:t>各省、自治区、直辖市教育厅（教委），新疆生产建设兵团教育局，有关部门（单位）教育司（局），部属各高等学校、部省合建各高等学校：</w:t>
      </w:r>
    </w:p>
    <w:p w14:paraId="6B2DDC54"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为进一步规范高校教师履职履责行为，落实立德树人根本任务，弘扬新时代高校教师道德风尚，努力建设有理想信念、有道德情操、有扎实学识、有仁爱之心的高校教师队伍，现就教师违反《高等学校教师职业道德规范》《教育部关于建立健全高校师德建设长效机制的意见》和《新时代高校教师职业行为十项准则》等规定，发生师德失范行为的处理提出如下指导意见。</w:t>
      </w:r>
    </w:p>
    <w:p w14:paraId="596A6C9D"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一、各高校要严格落实师德建设主体责任，建立完善党委统一领导、党政齐抓共管、牵头部门明确、院（系）具体落实、教师自我约束的工作机制。党委书记和校长抓师德同责，是师德建设第一责任人。院（系）行政主要负责人对本单位师德建设负直接领导责任，院（系）党组织主要负责人也负有直接领导责任。</w:t>
      </w:r>
    </w:p>
    <w:p w14:paraId="62D5A4AA"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二、高校教师要自觉加强师德修养，严格遵守师德规范，严以律己，为人师表，把教书育人和自我修养结合起来，坚持以德立身、以德立学、以德施教、以德育德。发生师德失范行为，本人要承担相应责任。</w:t>
      </w:r>
    </w:p>
    <w:p w14:paraId="391B0199"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三、对高校教师师德失范行为实行“一票否决”。高校教师出现违反师德行为的，根据情节轻重，给予相应处理或处分。情节较轻的，给予批评教育、诫勉谈话、责令检查、通报批评，以及取消其在评奖评优、职务晋升、职称评定、岗</w:t>
      </w:r>
      <w:r w:rsidRPr="005866CE">
        <w:rPr>
          <w:rFonts w:ascii="仿宋_GB2312" w:eastAsia="仿宋_GB2312" w:hint="eastAsia"/>
          <w:sz w:val="32"/>
          <w:szCs w:val="32"/>
        </w:rPr>
        <w:lastRenderedPageBreak/>
        <w:t>位聘用、工资晋级、干部选任、申报人才计划、申报科研项目等方面的资格。担任研究生导师的，还应采取限制招生名额、停止招生资格直至取消导师资格的处理。以上取消相关资格处理的执行期限不得少于24个月。情节较重应当给予处分的，还应根据《事业单位工作人员处分暂行规定》给予行政处分，包括警告、记过、降低岗位等级或撤职、开除，需要解除聘用合同的，按照《事业单位人事管理条例》相关规定进行处理。情节严重、影响恶劣的，应当依据《教师资格条例》报请主管教育部门撤销其教师资格。是中共党员的，同时给予党纪处分。涉嫌违法犯罪的，及时移送司法机关依法处理。</w:t>
      </w:r>
    </w:p>
    <w:p w14:paraId="5C191D60"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四、对师德失范行为的处理，应坚持公平公正、教育与惩处相结合的原则，做到事实清楚、证据确凿、定性准确、处理适当、程序合法、手续完备。</w:t>
      </w:r>
    </w:p>
    <w:p w14:paraId="4A88E110"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五、高校要建立健全师德失范行为受理与调查处理机制，指定或设立专门组织负责，明确受理、调查、认定、处理、复核、监督等处理程序。在教师师德失范行为调查过程中，应听取教师本人的陈述和申辩，同时当事各方均不应公开调查的有关内容。教师对处理决定不服的，按照国家有关规定提出复核、申诉。对高校教师的处理，在期满后根据悔改表现予以延期或解除，处理决定和处理解除决定都应完整存入个人人事档案。</w:t>
      </w:r>
    </w:p>
    <w:p w14:paraId="002EFFF4"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六、高校师德师风建设要坚持权责对等、分级负责、层层落实、失责必问、问责必严的原则。对于相关单位和责任人不履行或不正确履行职责，有下列情形之一的，根据职责权限和责任划分进行问责：</w:t>
      </w:r>
    </w:p>
    <w:p w14:paraId="261DDEA7"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（一）师德师</w:t>
      </w:r>
      <w:proofErr w:type="gramStart"/>
      <w:r w:rsidRPr="005866CE">
        <w:rPr>
          <w:rFonts w:ascii="仿宋_GB2312" w:eastAsia="仿宋_GB2312" w:hint="eastAsia"/>
          <w:sz w:val="32"/>
          <w:szCs w:val="32"/>
        </w:rPr>
        <w:t>风制度</w:t>
      </w:r>
      <w:proofErr w:type="gramEnd"/>
      <w:r w:rsidRPr="005866CE">
        <w:rPr>
          <w:rFonts w:ascii="仿宋_GB2312" w:eastAsia="仿宋_GB2312" w:hint="eastAsia"/>
          <w:sz w:val="32"/>
          <w:szCs w:val="32"/>
        </w:rPr>
        <w:t>建设、日常教育监督、舆论宣传、</w:t>
      </w:r>
      <w:r w:rsidRPr="005866CE">
        <w:rPr>
          <w:rFonts w:ascii="仿宋_GB2312" w:eastAsia="仿宋_GB2312" w:hint="eastAsia"/>
          <w:sz w:val="32"/>
          <w:szCs w:val="32"/>
        </w:rPr>
        <w:lastRenderedPageBreak/>
        <w:t>预防工作不到位；</w:t>
      </w:r>
    </w:p>
    <w:p w14:paraId="62F36A2F"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（二）师德失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问题排查发现不及时；</w:t>
      </w:r>
    </w:p>
    <w:p w14:paraId="2F3D7A2C"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（三）对已发现的师德失范行为处置不力、方式不当；</w:t>
      </w:r>
    </w:p>
    <w:p w14:paraId="6484AF71"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（四）已</w:t>
      </w:r>
      <w:proofErr w:type="gramStart"/>
      <w:r w:rsidRPr="005866CE">
        <w:rPr>
          <w:rFonts w:ascii="仿宋_GB2312" w:eastAsia="仿宋_GB2312" w:hint="eastAsia"/>
          <w:sz w:val="32"/>
          <w:szCs w:val="32"/>
        </w:rPr>
        <w:t>作出</w:t>
      </w:r>
      <w:proofErr w:type="gramEnd"/>
      <w:r w:rsidRPr="005866CE">
        <w:rPr>
          <w:rFonts w:ascii="仿宋_GB2312" w:eastAsia="仿宋_GB2312" w:hint="eastAsia"/>
          <w:sz w:val="32"/>
          <w:szCs w:val="32"/>
        </w:rPr>
        <w:t>的师德失范行为处理决定落实不到位，师德失范行为整改不彻底；</w:t>
      </w:r>
    </w:p>
    <w:p w14:paraId="514B6A80"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（五）多次出现师德失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问题或因师德失范行为引起不良社会影响；</w:t>
      </w:r>
    </w:p>
    <w:p w14:paraId="55419248"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（六）其他应当问责的失职失责情形。</w:t>
      </w:r>
    </w:p>
    <w:p w14:paraId="4F95AF91"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七、教师出现师德失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问题，所在院（系）行政主要负责人和党组织主要负责人需向学校分别做出检讨，由学校依据有关规定视情节轻重采取约谈、诫勉谈话、通报批评、纪律处分和组织处理等方式进行问责。</w:t>
      </w:r>
    </w:p>
    <w:p w14:paraId="3C7D3E98"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八、教师出现师德失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问题，学校需向上级主管部门做出说明，并引以为戒，进行自查自纠与落实整改。如有学校反复出现师德失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问题，分管校领导应向学校做出检讨，学校应在上级主管部门督导下进行整改。</w:t>
      </w:r>
    </w:p>
    <w:p w14:paraId="2BD71CCB" w14:textId="77777777" w:rsidR="00001BCF" w:rsidRPr="005866CE" w:rsidRDefault="00001BCF" w:rsidP="005866CE">
      <w:pPr>
        <w:spacing w:line="500" w:lineRule="exact"/>
        <w:ind w:firstLineChars="200" w:firstLine="640"/>
        <w:rPr>
          <w:rFonts w:ascii="仿宋_GB2312" w:eastAsia="仿宋_GB2312"/>
          <w:sz w:val="32"/>
          <w:szCs w:val="32"/>
        </w:rPr>
      </w:pPr>
      <w:r w:rsidRPr="005866CE">
        <w:rPr>
          <w:rFonts w:ascii="仿宋_GB2312" w:eastAsia="仿宋_GB2312" w:hint="eastAsia"/>
          <w:sz w:val="32"/>
          <w:szCs w:val="32"/>
        </w:rPr>
        <w:t>九、各地各校应当依据本意</w:t>
      </w:r>
      <w:proofErr w:type="gramStart"/>
      <w:r w:rsidRPr="005866CE">
        <w:rPr>
          <w:rFonts w:ascii="仿宋_GB2312" w:eastAsia="仿宋_GB2312" w:hint="eastAsia"/>
          <w:sz w:val="32"/>
          <w:szCs w:val="32"/>
        </w:rPr>
        <w:t>见制定</w:t>
      </w:r>
      <w:proofErr w:type="gramEnd"/>
      <w:r w:rsidRPr="005866CE">
        <w:rPr>
          <w:rFonts w:ascii="仿宋_GB2312" w:eastAsia="仿宋_GB2312" w:hint="eastAsia"/>
          <w:sz w:val="32"/>
          <w:szCs w:val="32"/>
        </w:rPr>
        <w:t>高校教师师德失范行为负面清单及处理办法，并报上级主管部门备案。</w:t>
      </w:r>
    </w:p>
    <w:p w14:paraId="76786DD6" w14:textId="77777777" w:rsidR="00001BCF" w:rsidRPr="00526F92" w:rsidRDefault="00001BCF" w:rsidP="005866CE">
      <w:pPr>
        <w:spacing w:line="500" w:lineRule="exact"/>
        <w:ind w:firstLineChars="200" w:firstLine="640"/>
        <w:rPr>
          <w:rFonts w:ascii="仿宋_GB2312" w:eastAsia="仿宋_GB2312"/>
          <w:sz w:val="28"/>
          <w:szCs w:val="28"/>
        </w:rPr>
      </w:pPr>
      <w:r w:rsidRPr="005866CE">
        <w:rPr>
          <w:rFonts w:ascii="仿宋_GB2312" w:eastAsia="仿宋_GB2312" w:hint="eastAsia"/>
          <w:sz w:val="32"/>
          <w:szCs w:val="32"/>
        </w:rPr>
        <w:t>十、民办高校的劳动人事管理执行《中华人民共和国劳动合同法》规定，对教师师德失范行为的处理，遵照本指导意见执行。</w:t>
      </w:r>
    </w:p>
    <w:p w14:paraId="051A9FA2"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696ACB1D" w14:textId="77777777" w:rsidR="00001BCF" w:rsidRPr="00B7142A" w:rsidRDefault="00001BCF" w:rsidP="005866CE">
      <w:pPr>
        <w:pStyle w:val="1"/>
      </w:pPr>
      <w:bookmarkStart w:id="43" w:name="_Toc150428796"/>
      <w:bookmarkStart w:id="44" w:name="_Toc163566798"/>
      <w:r w:rsidRPr="00B7142A">
        <w:rPr>
          <w:rFonts w:hint="eastAsia"/>
        </w:rPr>
        <w:lastRenderedPageBreak/>
        <w:t>关于加强和改进新时代师德师风建设的意见</w:t>
      </w:r>
      <w:bookmarkEnd w:id="43"/>
      <w:bookmarkEnd w:id="44"/>
    </w:p>
    <w:p w14:paraId="40FEF964" w14:textId="77777777" w:rsidR="00001BCF" w:rsidRPr="005866CE" w:rsidRDefault="00001BCF" w:rsidP="005866CE">
      <w:pPr>
        <w:spacing w:line="560" w:lineRule="exact"/>
        <w:jc w:val="right"/>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教师〔2019〕10号</w:t>
      </w:r>
    </w:p>
    <w:p w14:paraId="2442338D" w14:textId="7D82CB9D" w:rsidR="00001BCF" w:rsidRPr="005866CE" w:rsidRDefault="00001BCF" w:rsidP="005866CE">
      <w:pPr>
        <w:spacing w:line="560" w:lineRule="exact"/>
        <w:ind w:firstLineChars="200" w:firstLine="640"/>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为认真贯彻落实《新时代公民道德建设实施纲要》，深入推进实施《中共中央 国务院关于全面深化新时代教师队伍建设改革的意见》，全面提升教师思想政治素质和职业道德水平，现就加强和改进新时代师德师风建设提出如下意见。</w:t>
      </w:r>
    </w:p>
    <w:p w14:paraId="1AC0782C"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一、加强师德师风建设的总体要求</w:t>
      </w:r>
    </w:p>
    <w:p w14:paraId="64CF028E"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1．指导思想。</w:t>
      </w:r>
      <w:r w:rsidRPr="005866CE">
        <w:rPr>
          <w:rFonts w:ascii="仿宋_GB2312" w:eastAsia="仿宋_GB2312" w:hAnsi="Times New Roman" w:cs="Times New Roman" w:hint="eastAsia"/>
          <w:sz w:val="32"/>
          <w:szCs w:val="32"/>
        </w:rPr>
        <w:t>以习近平新时代中国特色社会主义思想为指导，深入学习贯彻习近平总书记关于教育的重要论述和全国教育大会精神，把立德树人的成效作为检验学校一切工作的根本标准，把师德师风作为评价教师队伍素质的第一标准，将社会主义核心价值观贯穿师德师风建设全过程，严格制度规定，强化日常教育督导，加大教师权益保护力度，倡导全社会尊师重教，激励广大教师努力成为“四有”好老师，着力培养德智体美劳全面发展的社会主义建设者和接班人。</w:t>
      </w:r>
    </w:p>
    <w:p w14:paraId="74A1E1DE"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2．基本原则</w:t>
      </w:r>
    </w:p>
    <w:p w14:paraId="0162EB27" w14:textId="77777777" w:rsidR="00001BCF" w:rsidRPr="005866CE" w:rsidRDefault="00001BCF" w:rsidP="005866CE">
      <w:pPr>
        <w:spacing w:line="560" w:lineRule="exact"/>
        <w:ind w:firstLineChars="200" w:firstLine="640"/>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——坚持正确方向。加强党对教育工作的全面领导，坚持社会主义办学方向，确保教师在落实立德树人根本任务中的主体作用得到全面发挥。</w:t>
      </w:r>
    </w:p>
    <w:p w14:paraId="4AE3E10D" w14:textId="77777777" w:rsidR="00001BCF" w:rsidRPr="005866CE" w:rsidRDefault="00001BCF" w:rsidP="005866CE">
      <w:pPr>
        <w:spacing w:line="560" w:lineRule="exact"/>
        <w:ind w:firstLineChars="200" w:firstLine="640"/>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——坚持尊重规律。遵循教育规律、教师成长发展规律和师德师风建设规律，注重高位引领与底线要求结合、严管与厚爱并重，不断激发教师内生动力。</w:t>
      </w:r>
    </w:p>
    <w:p w14:paraId="233D9E2C" w14:textId="77777777" w:rsidR="00001BCF" w:rsidRPr="005866CE" w:rsidRDefault="00001BCF" w:rsidP="005866CE">
      <w:pPr>
        <w:spacing w:line="560" w:lineRule="exact"/>
        <w:ind w:firstLineChars="200" w:firstLine="640"/>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——坚持聚焦重点。围绕重点内容，针对突出问题，强</w:t>
      </w:r>
      <w:r w:rsidRPr="005866CE">
        <w:rPr>
          <w:rFonts w:ascii="仿宋_GB2312" w:eastAsia="仿宋_GB2312" w:hAnsi="Times New Roman" w:cs="Times New Roman" w:hint="eastAsia"/>
          <w:sz w:val="32"/>
          <w:szCs w:val="32"/>
        </w:rPr>
        <w:lastRenderedPageBreak/>
        <w:t>化各地各部门的领导责任，压实学校主体责任，引导家庭、社会协同配合，推进师德师风建设工作制度化、常态化。</w:t>
      </w:r>
    </w:p>
    <w:p w14:paraId="0DE9B2E3" w14:textId="77777777" w:rsidR="00001BCF" w:rsidRPr="005866CE" w:rsidRDefault="00001BCF" w:rsidP="005866CE">
      <w:pPr>
        <w:spacing w:line="560" w:lineRule="exact"/>
        <w:ind w:firstLineChars="200" w:firstLine="640"/>
        <w:rPr>
          <w:rFonts w:ascii="仿宋_GB2312" w:eastAsia="仿宋_GB2312" w:hAnsi="Times New Roman" w:cs="Times New Roman"/>
          <w:sz w:val="32"/>
          <w:szCs w:val="32"/>
        </w:rPr>
      </w:pPr>
      <w:r w:rsidRPr="005866CE">
        <w:rPr>
          <w:rFonts w:ascii="仿宋_GB2312" w:eastAsia="仿宋_GB2312" w:hAnsi="Times New Roman" w:cs="Times New Roman" w:hint="eastAsia"/>
          <w:sz w:val="32"/>
          <w:szCs w:val="32"/>
        </w:rPr>
        <w:t>——坚持继承创新。传承中华优秀师道传统，全面总结改革开放特别是党的十八大以来师德师风建设经验，适应新时代变化，加强创新，推动师德师风建设工作不断深化。</w:t>
      </w:r>
    </w:p>
    <w:p w14:paraId="59806B15"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3．总体目标。</w:t>
      </w:r>
      <w:r w:rsidRPr="005866CE">
        <w:rPr>
          <w:rFonts w:ascii="仿宋_GB2312" w:eastAsia="仿宋_GB2312" w:hAnsi="Times New Roman" w:cs="Times New Roman" w:hint="eastAsia"/>
          <w:sz w:val="32"/>
          <w:szCs w:val="32"/>
        </w:rPr>
        <w:t>经过5年左右努力，基本建立起完备的师德师风建设制度体系和有效的师德师风建设长效机制。教师思想政治素质和职业道德水平全面提升，教师敬业立学、崇德尚美呈现新风貌。教师权益保障体系基本建立，教师安心、热心、舒心、静心从教的良好环境基本形成，师道尊严进一步提振。全社会对教师职业认同度加深，教师政治地位、社会地位、职业地位显著提高，尊师重教蔚然成风。</w:t>
      </w:r>
    </w:p>
    <w:p w14:paraId="2E98DC72"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二、全面加强教师队伍思想政治工作</w:t>
      </w:r>
    </w:p>
    <w:p w14:paraId="394DD6C2"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4．坚持思想铸魂，用习近平新时代中国特色社会主义思想武装教师头脑。</w:t>
      </w:r>
      <w:r w:rsidRPr="005866CE">
        <w:rPr>
          <w:rFonts w:ascii="仿宋_GB2312" w:eastAsia="仿宋_GB2312" w:hAnsi="Times New Roman" w:cs="Times New Roman" w:hint="eastAsia"/>
          <w:sz w:val="32"/>
          <w:szCs w:val="32"/>
        </w:rPr>
        <w:t>健全教师理论学习制度，开展习近平新时代中国特色社会主义思想系统化、常态化学习，重点加强习近平总书记关于教育的重要论述的学习，使广大教师学懂弄通、入脑入心，自觉用“四个意识”导航，用“四个自信”强基，用“两个维护”铸魂。依托高水平高校建设一批教育基地，同时统筹党校（行政学院）资源，定期开展教师思想政治轮训，使广大教师更好掌握马克思主义立场观点方法，认清中国和世界发展大势，增进对中国特色社会主义的政治认同、思想认同、理论认同、情感认同。</w:t>
      </w:r>
    </w:p>
    <w:p w14:paraId="7A34A60B"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5．坚持价值导向，引导教师带头</w:t>
      </w:r>
      <w:proofErr w:type="gramStart"/>
      <w:r w:rsidRPr="005866CE">
        <w:rPr>
          <w:rFonts w:ascii="仿宋_GB2312" w:eastAsia="仿宋_GB2312" w:hAnsi="Times New Roman" w:cs="Times New Roman" w:hint="eastAsia"/>
          <w:b/>
          <w:sz w:val="32"/>
          <w:szCs w:val="32"/>
        </w:rPr>
        <w:t>践行</w:t>
      </w:r>
      <w:proofErr w:type="gramEnd"/>
      <w:r w:rsidRPr="005866CE">
        <w:rPr>
          <w:rFonts w:ascii="仿宋_GB2312" w:eastAsia="仿宋_GB2312" w:hAnsi="Times New Roman" w:cs="Times New Roman" w:hint="eastAsia"/>
          <w:b/>
          <w:sz w:val="32"/>
          <w:szCs w:val="32"/>
        </w:rPr>
        <w:t>社会主义核心价值</w:t>
      </w:r>
      <w:r w:rsidRPr="005866CE">
        <w:rPr>
          <w:rFonts w:ascii="仿宋_GB2312" w:eastAsia="仿宋_GB2312" w:hAnsi="Times New Roman" w:cs="Times New Roman" w:hint="eastAsia"/>
          <w:b/>
          <w:sz w:val="32"/>
          <w:szCs w:val="32"/>
        </w:rPr>
        <w:lastRenderedPageBreak/>
        <w:t>观。</w:t>
      </w:r>
      <w:r w:rsidRPr="005866CE">
        <w:rPr>
          <w:rFonts w:ascii="仿宋_GB2312" w:eastAsia="仿宋_GB2312" w:hAnsi="Times New Roman" w:cs="Times New Roman" w:hint="eastAsia"/>
          <w:sz w:val="32"/>
          <w:szCs w:val="32"/>
        </w:rPr>
        <w:t>将社会主义核心价值观融入教育教学全过程，体现到学校管理及校园文化建设各环节，进一步凝聚起师生员工思想共识，使之成为共同价值追求。弘扬中华优秀传统文化、革命文化和社会主义先进文化，培育科技创新文化，充分发挥文化涵养师德师风功能。身教重于言教，引导教师开展社会实践，深入了解世情、党情、国情、社情、民情，强化教育强国、教育为民的责任担当。健全教师志愿服务制度，鼓励支持广大教师参加志愿服务活动，在服务社会的实践中厚</w:t>
      </w:r>
      <w:proofErr w:type="gramStart"/>
      <w:r w:rsidRPr="005866CE">
        <w:rPr>
          <w:rFonts w:ascii="仿宋_GB2312" w:eastAsia="仿宋_GB2312" w:hAnsi="Times New Roman" w:cs="Times New Roman" w:hint="eastAsia"/>
          <w:sz w:val="32"/>
          <w:szCs w:val="32"/>
        </w:rPr>
        <w:t>植教育</w:t>
      </w:r>
      <w:proofErr w:type="gramEnd"/>
      <w:r w:rsidRPr="005866CE">
        <w:rPr>
          <w:rFonts w:ascii="仿宋_GB2312" w:eastAsia="仿宋_GB2312" w:hAnsi="Times New Roman" w:cs="Times New Roman" w:hint="eastAsia"/>
          <w:sz w:val="32"/>
          <w:szCs w:val="32"/>
        </w:rPr>
        <w:t>情怀。重视高层次人才、海外归国教师、青年教师的教育引导，增强工作针对性。</w:t>
      </w:r>
    </w:p>
    <w:p w14:paraId="50D2DE78"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6．坚持党建引领，充分发挥教师党支部和党员教师作用。</w:t>
      </w:r>
      <w:r w:rsidRPr="005866CE">
        <w:rPr>
          <w:rFonts w:ascii="仿宋_GB2312" w:eastAsia="仿宋_GB2312" w:hAnsi="Times New Roman" w:cs="Times New Roman" w:hint="eastAsia"/>
          <w:sz w:val="32"/>
          <w:szCs w:val="32"/>
        </w:rPr>
        <w:t>建</w:t>
      </w:r>
      <w:proofErr w:type="gramStart"/>
      <w:r w:rsidRPr="005866CE">
        <w:rPr>
          <w:rFonts w:ascii="仿宋_GB2312" w:eastAsia="仿宋_GB2312" w:hAnsi="Times New Roman" w:cs="Times New Roman" w:hint="eastAsia"/>
          <w:sz w:val="32"/>
          <w:szCs w:val="32"/>
        </w:rPr>
        <w:t>强教师</w:t>
      </w:r>
      <w:proofErr w:type="gramEnd"/>
      <w:r w:rsidRPr="005866CE">
        <w:rPr>
          <w:rFonts w:ascii="仿宋_GB2312" w:eastAsia="仿宋_GB2312" w:hAnsi="Times New Roman" w:cs="Times New Roman" w:hint="eastAsia"/>
          <w:sz w:val="32"/>
          <w:szCs w:val="32"/>
        </w:rPr>
        <w:t>党支部，使教师党支部成为涵养师德师风的重要平台。建好党员教师队伍，使党员教师成为</w:t>
      </w:r>
      <w:proofErr w:type="gramStart"/>
      <w:r w:rsidRPr="005866CE">
        <w:rPr>
          <w:rFonts w:ascii="仿宋_GB2312" w:eastAsia="仿宋_GB2312" w:hAnsi="Times New Roman" w:cs="Times New Roman" w:hint="eastAsia"/>
          <w:sz w:val="32"/>
          <w:szCs w:val="32"/>
        </w:rPr>
        <w:t>践行</w:t>
      </w:r>
      <w:proofErr w:type="gramEnd"/>
      <w:r w:rsidRPr="005866CE">
        <w:rPr>
          <w:rFonts w:ascii="仿宋_GB2312" w:eastAsia="仿宋_GB2312" w:hAnsi="Times New Roman" w:cs="Times New Roman" w:hint="eastAsia"/>
          <w:sz w:val="32"/>
          <w:szCs w:val="32"/>
        </w:rPr>
        <w:t>高尚师德的中坚力量。重视在高层次人才和优秀青年教师中发展党员工作，完善学校领导干部联系教师入党积极分子等制度。开展好“三会一课”，健全党的组织生活各项制度，通过组织集中学习、定期开展主题党日活动、经常开展谈心谈话、组织党员教师与非党员教师结对联系等，充分发挥教师党支部的战斗堡垒作用和党员教师的先锋模范作用。涉及教师利益的重要事项、重点工作，应征</w:t>
      </w:r>
      <w:proofErr w:type="gramStart"/>
      <w:r w:rsidRPr="005866CE">
        <w:rPr>
          <w:rFonts w:ascii="仿宋_GB2312" w:eastAsia="仿宋_GB2312" w:hAnsi="Times New Roman" w:cs="Times New Roman" w:hint="eastAsia"/>
          <w:sz w:val="32"/>
          <w:szCs w:val="32"/>
        </w:rPr>
        <w:t>求教师</w:t>
      </w:r>
      <w:proofErr w:type="gramEnd"/>
      <w:r w:rsidRPr="005866CE">
        <w:rPr>
          <w:rFonts w:ascii="仿宋_GB2312" w:eastAsia="仿宋_GB2312" w:hAnsi="Times New Roman" w:cs="Times New Roman" w:hint="eastAsia"/>
          <w:sz w:val="32"/>
          <w:szCs w:val="32"/>
        </w:rPr>
        <w:t>党支部意见。</w:t>
      </w:r>
    </w:p>
    <w:p w14:paraId="44AD7FC7"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三、大力提升教师职业道德素养</w:t>
      </w:r>
    </w:p>
    <w:p w14:paraId="4F0BDB7F"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7．突出课堂育德，在教育教学中提升师德素养。</w:t>
      </w:r>
      <w:r w:rsidRPr="005866CE">
        <w:rPr>
          <w:rFonts w:ascii="仿宋_GB2312" w:eastAsia="仿宋_GB2312" w:hAnsi="Times New Roman" w:cs="Times New Roman" w:hint="eastAsia"/>
          <w:sz w:val="32"/>
          <w:szCs w:val="32"/>
        </w:rPr>
        <w:t>充分发挥课堂主渠道作用，引导广大教师守好讲台主阵地，将立德树人放在首要位置，融入渗透到教育教学全过程，以心育心、</w:t>
      </w:r>
      <w:r w:rsidRPr="005866CE">
        <w:rPr>
          <w:rFonts w:ascii="仿宋_GB2312" w:eastAsia="仿宋_GB2312" w:hAnsi="Times New Roman" w:cs="Times New Roman" w:hint="eastAsia"/>
          <w:sz w:val="32"/>
          <w:szCs w:val="32"/>
        </w:rPr>
        <w:lastRenderedPageBreak/>
        <w:t>以德育德、以人格育人格。把握学生身心发展规律，实现全员全过程全方位育人，增强育人的主动性、针对性、实效性，避免重教书轻育人倾向。加强对新入职教师、青年教师的指导，通过老带新等机制，发挥传帮带作用，使其尽快熟悉教育规律、掌握教育方法，在育人实践中锤炼高尚道德情操。将师德师风教育贯穿师范生培养及教师生涯全过程，师范</w:t>
      </w:r>
      <w:proofErr w:type="gramStart"/>
      <w:r w:rsidRPr="005866CE">
        <w:rPr>
          <w:rFonts w:ascii="仿宋_GB2312" w:eastAsia="仿宋_GB2312" w:hAnsi="Times New Roman" w:cs="Times New Roman" w:hint="eastAsia"/>
          <w:sz w:val="32"/>
          <w:szCs w:val="32"/>
        </w:rPr>
        <w:t>生必须</w:t>
      </w:r>
      <w:proofErr w:type="gramEnd"/>
      <w:r w:rsidRPr="005866CE">
        <w:rPr>
          <w:rFonts w:ascii="仿宋_GB2312" w:eastAsia="仿宋_GB2312" w:hAnsi="Times New Roman" w:cs="Times New Roman" w:hint="eastAsia"/>
          <w:sz w:val="32"/>
          <w:szCs w:val="32"/>
        </w:rPr>
        <w:t>修学师德教育课程，在职教师培训中要确保每学年有师德师风专题教育。</w:t>
      </w:r>
    </w:p>
    <w:p w14:paraId="14F067B0"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8．突出典型树德，持续开展优秀教师选树宣传。</w:t>
      </w:r>
      <w:r w:rsidRPr="005866CE">
        <w:rPr>
          <w:rFonts w:ascii="仿宋_GB2312" w:eastAsia="仿宋_GB2312" w:hAnsi="Times New Roman" w:cs="Times New Roman" w:hint="eastAsia"/>
          <w:sz w:val="32"/>
          <w:szCs w:val="32"/>
        </w:rPr>
        <w:t>大力宣传新时代广大教师阳光美丽、爱岗敬业、甘于奉献、改革创新的新形象。深入挖掘优秀教师典型，综合运用授予荣誉、事迹报告、媒体宣传、创作文艺作品等手段，充分发挥典型引领示范和辐射带动作用。开展多层次的优秀教师选树宣传活动，形成校</w:t>
      </w:r>
      <w:proofErr w:type="gramStart"/>
      <w:r w:rsidRPr="005866CE">
        <w:rPr>
          <w:rFonts w:ascii="仿宋_GB2312" w:eastAsia="仿宋_GB2312" w:hAnsi="Times New Roman" w:cs="Times New Roman" w:hint="eastAsia"/>
          <w:sz w:val="32"/>
          <w:szCs w:val="32"/>
        </w:rPr>
        <w:t>校</w:t>
      </w:r>
      <w:proofErr w:type="gramEnd"/>
      <w:r w:rsidRPr="005866CE">
        <w:rPr>
          <w:rFonts w:ascii="仿宋_GB2312" w:eastAsia="仿宋_GB2312" w:hAnsi="Times New Roman" w:cs="Times New Roman" w:hint="eastAsia"/>
          <w:sz w:val="32"/>
          <w:szCs w:val="32"/>
        </w:rPr>
        <w:t>有典型、榜样在身边、人人可学可做的局面。组织教师中的“时代楷模”、全国教书育人楷模、国家教学名师、最美教师等开展师德宣讲。鼓励各地各校采取实践反思、情景教学等形式，把一线优秀教师请进课堂，用真人真事诠释师德内涵。</w:t>
      </w:r>
    </w:p>
    <w:p w14:paraId="65C68887"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9．突出规则立德，强化教师的法治和纪律教育。</w:t>
      </w:r>
      <w:r w:rsidRPr="005866CE">
        <w:rPr>
          <w:rFonts w:ascii="仿宋_GB2312" w:eastAsia="仿宋_GB2312" w:hAnsi="Times New Roman" w:cs="Times New Roman" w:hint="eastAsia"/>
          <w:sz w:val="32"/>
          <w:szCs w:val="32"/>
        </w:rPr>
        <w:t>以学习《中华人民共和国教师法》、新时代教师职业行为十项准则系列文件等为重点，提高全体教师的法治素养、规则意识，提升依法执教、规范执教能力。制订教师法治教育大纲，将法治教育纳入各级各类教师培训体系。强化纪律建设，全面梳理教师在课堂教学、关爱学生、师生关系、学术研究、社</w:t>
      </w:r>
      <w:r w:rsidRPr="005866CE">
        <w:rPr>
          <w:rFonts w:ascii="仿宋_GB2312" w:eastAsia="仿宋_GB2312" w:hAnsi="Times New Roman" w:cs="Times New Roman" w:hint="eastAsia"/>
          <w:sz w:val="32"/>
          <w:szCs w:val="32"/>
        </w:rPr>
        <w:lastRenderedPageBreak/>
        <w:t>会活动等方面的纪律要求，依法依规健全规范体系，开展系统化、常态化宣传教育。加强警示教育，引导广大教师时刻自重、自省、自警、自励，坚守师德底线。</w:t>
      </w:r>
    </w:p>
    <w:p w14:paraId="0C7088B9"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四、将师德师风建设要求贯穿教师管理全过程</w:t>
      </w:r>
    </w:p>
    <w:p w14:paraId="5439E757"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10．严格招聘引进，把好教师队伍入口。</w:t>
      </w:r>
      <w:r w:rsidRPr="005866CE">
        <w:rPr>
          <w:rFonts w:ascii="仿宋_GB2312" w:eastAsia="仿宋_GB2312" w:hAnsi="Times New Roman" w:cs="Times New Roman" w:hint="eastAsia"/>
          <w:sz w:val="32"/>
          <w:szCs w:val="32"/>
        </w:rPr>
        <w:t>规范教师资格申请认定，完善教师招聘和引进制度，严格思想政治和师德考察，充分发挥党组织的领导和把关作用，建立科学完备的标准、程序，坚决避免教师招聘引进中的唯分数、唯文凭、唯职称、唯论文、唯帽子等倾向。鼓励有条件的地方和学校结合实际探索开展拟聘人员心理健康测评，作为聘用的重要参考。严格规范教师聘用，将思想政治和师德要求纳入教师聘用合同。加强试用期考察，全面评价聘用人员的思想政治和师德表现，对不合格人员取消聘用，及时解除聘用合同。高度重视从海外引进人才的全方位考察，提升人才引进质量。</w:t>
      </w:r>
    </w:p>
    <w:p w14:paraId="4C6CCF0B"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11．严格考核评价，落实师德第一标准。</w:t>
      </w:r>
      <w:r w:rsidRPr="005866CE">
        <w:rPr>
          <w:rFonts w:ascii="仿宋_GB2312" w:eastAsia="仿宋_GB2312" w:hAnsi="Times New Roman" w:cs="Times New Roman" w:hint="eastAsia"/>
          <w:sz w:val="32"/>
          <w:szCs w:val="32"/>
        </w:rPr>
        <w:t>将师德考核摆在教师考核的首要位置，坚持多主体多元评价，以事实为依据，定性与定量相结合，提高评价的科学性和实效性，全面客观评价教师的师德表现。发挥师德考核对教师行为的约束和提醒作用，及时将考核发现的问题向教师反馈，并采取针对性举措帮助教师提高认识、加强整改。强化师德考核结果的运用，师德考核不合格者年度考核应评定为不合格，并取消在教师职称评聘、推优评先、表彰奖励、科研和人才项目申请等方面的资格。</w:t>
      </w:r>
    </w:p>
    <w:p w14:paraId="054FBC0E"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12．严格师德督导，建立多元监督体系。</w:t>
      </w:r>
      <w:r w:rsidRPr="005866CE">
        <w:rPr>
          <w:rFonts w:ascii="仿宋_GB2312" w:eastAsia="仿宋_GB2312" w:hAnsi="Times New Roman" w:cs="Times New Roman" w:hint="eastAsia"/>
          <w:sz w:val="32"/>
          <w:szCs w:val="32"/>
        </w:rPr>
        <w:t>完善多方广泛</w:t>
      </w:r>
      <w:r w:rsidRPr="005866CE">
        <w:rPr>
          <w:rFonts w:ascii="仿宋_GB2312" w:eastAsia="仿宋_GB2312" w:hAnsi="Times New Roman" w:cs="Times New Roman" w:hint="eastAsia"/>
          <w:sz w:val="32"/>
          <w:szCs w:val="32"/>
        </w:rPr>
        <w:lastRenderedPageBreak/>
        <w:t>参与、客观公正科学合理的师德师</w:t>
      </w:r>
      <w:proofErr w:type="gramStart"/>
      <w:r w:rsidRPr="005866CE">
        <w:rPr>
          <w:rFonts w:ascii="仿宋_GB2312" w:eastAsia="仿宋_GB2312" w:hAnsi="Times New Roman" w:cs="Times New Roman" w:hint="eastAsia"/>
          <w:sz w:val="32"/>
          <w:szCs w:val="32"/>
        </w:rPr>
        <w:t>风监督</w:t>
      </w:r>
      <w:proofErr w:type="gramEnd"/>
      <w:r w:rsidRPr="005866CE">
        <w:rPr>
          <w:rFonts w:ascii="仿宋_GB2312" w:eastAsia="仿宋_GB2312" w:hAnsi="Times New Roman" w:cs="Times New Roman" w:hint="eastAsia"/>
          <w:sz w:val="32"/>
          <w:szCs w:val="32"/>
        </w:rPr>
        <w:t>机制。加强政府督导，将各级各类学校师德师风建设长效机制落实情况作为对地方政府履行教育职责评价的重要测评内容，针对群众反映强烈的问题、师德师风问题多发的地方开展专项督导。加强学校监督，各级各类学校要在校园显著位置公示学校及教育主管部门举报电话、邮箱等信息，依法依规接受监督举报。强化社会监督，探索建立师德师风监督员制度，定期对学校师德师风建设情况进行监督评议，向教育主管部门反馈，将监督评议情况作为学校及领导班子年度考核的重要内容。</w:t>
      </w:r>
    </w:p>
    <w:p w14:paraId="5EEE1D81"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13．严格违规惩处，治理师德突出问题。</w:t>
      </w:r>
      <w:r w:rsidRPr="005866CE">
        <w:rPr>
          <w:rFonts w:ascii="仿宋_GB2312" w:eastAsia="仿宋_GB2312" w:hAnsi="Times New Roman" w:cs="Times New Roman" w:hint="eastAsia"/>
          <w:sz w:val="32"/>
          <w:szCs w:val="32"/>
        </w:rPr>
        <w:t>推动地方和高校落实新时代教师职业行为十项准则等文件规范，制定具体细化的教师职业行为负面清单。把群众反映强烈、社会影响恶劣的突出问题作为重点从严查处，针对高校教师性骚扰学生、学术不端以及中小学教师违规有偿补课、收受学生和家长礼品礼金等开展集中治理。一经查实，要依规依</w:t>
      </w:r>
      <w:proofErr w:type="gramStart"/>
      <w:r w:rsidRPr="005866CE">
        <w:rPr>
          <w:rFonts w:ascii="仿宋_GB2312" w:eastAsia="仿宋_GB2312" w:hAnsi="Times New Roman" w:cs="Times New Roman" w:hint="eastAsia"/>
          <w:sz w:val="32"/>
          <w:szCs w:val="32"/>
        </w:rPr>
        <w:t>纪给予</w:t>
      </w:r>
      <w:proofErr w:type="gramEnd"/>
      <w:r w:rsidRPr="005866CE">
        <w:rPr>
          <w:rFonts w:ascii="仿宋_GB2312" w:eastAsia="仿宋_GB2312" w:hAnsi="Times New Roman" w:cs="Times New Roman" w:hint="eastAsia"/>
          <w:sz w:val="32"/>
          <w:szCs w:val="32"/>
        </w:rPr>
        <w:t>组织处理或处分，严重的依法撤销教师资格、清除出教师队伍。建立师德失</w:t>
      </w:r>
      <w:proofErr w:type="gramStart"/>
      <w:r w:rsidRPr="005866CE">
        <w:rPr>
          <w:rFonts w:ascii="仿宋_GB2312" w:eastAsia="仿宋_GB2312" w:hAnsi="Times New Roman" w:cs="Times New Roman" w:hint="eastAsia"/>
          <w:sz w:val="32"/>
          <w:szCs w:val="32"/>
        </w:rPr>
        <w:t>范</w:t>
      </w:r>
      <w:proofErr w:type="gramEnd"/>
      <w:r w:rsidRPr="005866CE">
        <w:rPr>
          <w:rFonts w:ascii="仿宋_GB2312" w:eastAsia="仿宋_GB2312" w:hAnsi="Times New Roman" w:cs="Times New Roman" w:hint="eastAsia"/>
          <w:sz w:val="32"/>
          <w:szCs w:val="32"/>
        </w:rPr>
        <w:t>曝光平台，健全师德违规通报制度，起到警示震慑作用。建立并共享有关违法信息库，健全教师入职查询制度和有关违法犯罪人员从教限制制度。</w:t>
      </w:r>
    </w:p>
    <w:p w14:paraId="6FEED572"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五、着力营造全社会尊师重教氛围</w:t>
      </w:r>
    </w:p>
    <w:p w14:paraId="387F72B9"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14．强化地位提升，激发教师工作热情。</w:t>
      </w:r>
      <w:r w:rsidRPr="005866CE">
        <w:rPr>
          <w:rFonts w:ascii="仿宋_GB2312" w:eastAsia="仿宋_GB2312" w:hAnsi="Times New Roman" w:cs="Times New Roman" w:hint="eastAsia"/>
          <w:sz w:val="32"/>
          <w:szCs w:val="32"/>
        </w:rPr>
        <w:t>制定教育改革发展和教师队伍建设重大决策、重要文件充分听取教师代表意见。各地重要节庆日活动，邀请优秀教师代表参加。做好优秀教师表彰奖励，依法依规在</w:t>
      </w:r>
      <w:proofErr w:type="gramStart"/>
      <w:r w:rsidRPr="005866CE">
        <w:rPr>
          <w:rFonts w:ascii="仿宋_GB2312" w:eastAsia="仿宋_GB2312" w:hAnsi="Times New Roman" w:cs="Times New Roman" w:hint="eastAsia"/>
          <w:sz w:val="32"/>
          <w:szCs w:val="32"/>
        </w:rPr>
        <w:t>作出</w:t>
      </w:r>
      <w:proofErr w:type="gramEnd"/>
      <w:r w:rsidRPr="005866CE">
        <w:rPr>
          <w:rFonts w:ascii="仿宋_GB2312" w:eastAsia="仿宋_GB2312" w:hAnsi="Times New Roman" w:cs="Times New Roman" w:hint="eastAsia"/>
          <w:sz w:val="32"/>
          <w:szCs w:val="32"/>
        </w:rPr>
        <w:t>重大贡献、享有崇高声</w:t>
      </w:r>
      <w:r w:rsidRPr="005866CE">
        <w:rPr>
          <w:rFonts w:ascii="仿宋_GB2312" w:eastAsia="仿宋_GB2312" w:hAnsi="Times New Roman" w:cs="Times New Roman" w:hint="eastAsia"/>
          <w:sz w:val="32"/>
          <w:szCs w:val="32"/>
        </w:rPr>
        <w:lastRenderedPageBreak/>
        <w:t>誉的教师中开展“人民教育家”荣誉称号评选授予工作，健全教书育人楷模、模范教师、优秀教师等多元的教师荣誉表彰体系。完善表彰奖励及管理办法，依法依规确定荣誉获得者享受的政治、生活待遇，加强对荣誉获得者后续支持服务。</w:t>
      </w:r>
    </w:p>
    <w:p w14:paraId="0C60E3E0"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15．强化权利保护，维护教师职业尊严。</w:t>
      </w:r>
      <w:r w:rsidRPr="005866CE">
        <w:rPr>
          <w:rFonts w:ascii="仿宋_GB2312" w:eastAsia="仿宋_GB2312" w:hAnsi="Times New Roman" w:cs="Times New Roman" w:hint="eastAsia"/>
          <w:sz w:val="32"/>
          <w:szCs w:val="32"/>
        </w:rPr>
        <w:t>维护教师依法执教的职业权利，推动完善相关法律法规，明确教师教育管理学生的合法职权，研究出台教师惩戒权办法。学校和相关部门依法保障教师履行教育职责，对无过错但客观上发生学生意外伤害的，教师依法不承担责任。教师尊严不可侵害，对发生学生、家长及其亲属等因为教师履职行为而对教师进行侮辱、谩骂、肢体侵害，或者通过网络对教师进行诽谤、恶意炒作等行为，有关部门要高度重视，从严处理，构成违法犯罪的，依法追究相应责任。学校及教育部门应为教师维护合法权益提供必要的法律等方面支持。</w:t>
      </w:r>
    </w:p>
    <w:p w14:paraId="7C12B27B"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16．强化尊师教育，厚植校园师道文化。</w:t>
      </w:r>
      <w:r w:rsidRPr="005866CE">
        <w:rPr>
          <w:rFonts w:ascii="仿宋_GB2312" w:eastAsia="仿宋_GB2312" w:hAnsi="Times New Roman" w:cs="Times New Roman" w:hint="eastAsia"/>
          <w:sz w:val="32"/>
          <w:szCs w:val="32"/>
        </w:rPr>
        <w:t>从幼儿园开始加强尊师教育，加快形成接续我国优秀传统、符合时代精神的尊师重教文化。推进尊师文化进教材、进课堂、进校园，通过尊师第一课、9月尊师</w:t>
      </w:r>
      <w:proofErr w:type="gramStart"/>
      <w:r w:rsidRPr="005866CE">
        <w:rPr>
          <w:rFonts w:ascii="仿宋_GB2312" w:eastAsia="仿宋_GB2312" w:hAnsi="Times New Roman" w:cs="Times New Roman" w:hint="eastAsia"/>
          <w:sz w:val="32"/>
          <w:szCs w:val="32"/>
        </w:rPr>
        <w:t>主题月</w:t>
      </w:r>
      <w:proofErr w:type="gramEnd"/>
      <w:r w:rsidRPr="005866CE">
        <w:rPr>
          <w:rFonts w:ascii="仿宋_GB2312" w:eastAsia="仿宋_GB2312" w:hAnsi="Times New Roman" w:cs="Times New Roman" w:hint="eastAsia"/>
          <w:sz w:val="32"/>
          <w:szCs w:val="32"/>
        </w:rPr>
        <w:t>等形式，将尊师重教观念渗透进学生的价值体系。有条件的地方和学校可结合实际统筹有关资源，因地制宜安排一线教师特别是长期从教教师进行</w:t>
      </w:r>
      <w:proofErr w:type="gramStart"/>
      <w:r w:rsidRPr="005866CE">
        <w:rPr>
          <w:rFonts w:ascii="仿宋_GB2312" w:eastAsia="仿宋_GB2312" w:hAnsi="Times New Roman" w:cs="Times New Roman" w:hint="eastAsia"/>
          <w:sz w:val="32"/>
          <w:szCs w:val="32"/>
        </w:rPr>
        <w:t>疗</w:t>
      </w:r>
      <w:proofErr w:type="gramEnd"/>
      <w:r w:rsidRPr="005866CE">
        <w:rPr>
          <w:rFonts w:ascii="仿宋_GB2312" w:eastAsia="仿宋_GB2312" w:hAnsi="Times New Roman" w:cs="Times New Roman" w:hint="eastAsia"/>
          <w:sz w:val="32"/>
          <w:szCs w:val="32"/>
        </w:rPr>
        <w:t>休养，重点向符合条件的班主任和乡村教师倾斜。做好教师荣休工作，礼敬退休教师，弘扬尊师风尚。建立健全教职工代表大会制度，保障教师参与学校决策的民主权利。加强家庭教育，</w:t>
      </w:r>
      <w:proofErr w:type="gramStart"/>
      <w:r w:rsidRPr="005866CE">
        <w:rPr>
          <w:rFonts w:ascii="仿宋_GB2312" w:eastAsia="仿宋_GB2312" w:hAnsi="Times New Roman" w:cs="Times New Roman" w:hint="eastAsia"/>
          <w:sz w:val="32"/>
          <w:szCs w:val="32"/>
        </w:rPr>
        <w:t>健全家</w:t>
      </w:r>
      <w:proofErr w:type="gramEnd"/>
      <w:r w:rsidRPr="005866CE">
        <w:rPr>
          <w:rFonts w:ascii="仿宋_GB2312" w:eastAsia="仿宋_GB2312" w:hAnsi="Times New Roman" w:cs="Times New Roman" w:hint="eastAsia"/>
          <w:sz w:val="32"/>
          <w:szCs w:val="32"/>
        </w:rPr>
        <w:t>校联系制度，引导家长尊重学校教育安</w:t>
      </w:r>
      <w:r w:rsidRPr="005866CE">
        <w:rPr>
          <w:rFonts w:ascii="仿宋_GB2312" w:eastAsia="仿宋_GB2312" w:hAnsi="Times New Roman" w:cs="Times New Roman" w:hint="eastAsia"/>
          <w:sz w:val="32"/>
          <w:szCs w:val="32"/>
        </w:rPr>
        <w:lastRenderedPageBreak/>
        <w:t>排，尊敬教师创造发挥，配合学校做好学生的学习教育。</w:t>
      </w:r>
    </w:p>
    <w:p w14:paraId="74561C08" w14:textId="77777777" w:rsidR="00001BCF" w:rsidRPr="005866CE" w:rsidRDefault="00001BCF" w:rsidP="005866CE">
      <w:pPr>
        <w:spacing w:line="560" w:lineRule="exact"/>
        <w:ind w:firstLineChars="200" w:firstLine="643"/>
        <w:rPr>
          <w:rFonts w:ascii="仿宋_GB2312" w:eastAsia="仿宋_GB2312" w:hAnsi="Times New Roman" w:cs="Times New Roman"/>
          <w:sz w:val="32"/>
          <w:szCs w:val="32"/>
        </w:rPr>
      </w:pPr>
      <w:r w:rsidRPr="005866CE">
        <w:rPr>
          <w:rFonts w:ascii="仿宋_GB2312" w:eastAsia="仿宋_GB2312" w:hAnsi="Times New Roman" w:cs="Times New Roman" w:hint="eastAsia"/>
          <w:b/>
          <w:sz w:val="32"/>
          <w:szCs w:val="32"/>
        </w:rPr>
        <w:t>17．强化各方联动，营造尊师重教氛围。</w:t>
      </w:r>
      <w:r w:rsidRPr="005866CE">
        <w:rPr>
          <w:rFonts w:ascii="仿宋_GB2312" w:eastAsia="仿宋_GB2312" w:hAnsi="Times New Roman" w:cs="Times New Roman" w:hint="eastAsia"/>
          <w:sz w:val="32"/>
          <w:szCs w:val="32"/>
        </w:rPr>
        <w:t>加强展现新时代教师风貌的影视文学作品创作，善用微博、微信、微视频、</w:t>
      </w:r>
      <w:proofErr w:type="gramStart"/>
      <w:r w:rsidRPr="005866CE">
        <w:rPr>
          <w:rFonts w:ascii="仿宋_GB2312" w:eastAsia="仿宋_GB2312" w:hAnsi="Times New Roman" w:cs="Times New Roman" w:hint="eastAsia"/>
          <w:sz w:val="32"/>
          <w:szCs w:val="32"/>
        </w:rPr>
        <w:t>微电影</w:t>
      </w:r>
      <w:proofErr w:type="gramEnd"/>
      <w:r w:rsidRPr="005866CE">
        <w:rPr>
          <w:rFonts w:ascii="仿宋_GB2312" w:eastAsia="仿宋_GB2312" w:hAnsi="Times New Roman" w:cs="Times New Roman" w:hint="eastAsia"/>
          <w:sz w:val="32"/>
          <w:szCs w:val="32"/>
        </w:rPr>
        <w:t>等新媒体形式，传递教师正能量，让全社会广泛了解教师工作的重要性和特殊性。支持鼓励行业企业在向社会公众提供服务时“教师优先”。鼓励图书馆、博物馆、科技馆、体育场馆以及历史文化古迹和革命纪念馆（地）等对教师实行优待。鼓励社会团体、企业、民间组织对教师出资奖励，或通过依法成立基金、设立项目等方式，支持教师提升能力素质、进行</w:t>
      </w:r>
      <w:proofErr w:type="gramStart"/>
      <w:r w:rsidRPr="005866CE">
        <w:rPr>
          <w:rFonts w:ascii="仿宋_GB2312" w:eastAsia="仿宋_GB2312" w:hAnsi="Times New Roman" w:cs="Times New Roman" w:hint="eastAsia"/>
          <w:sz w:val="32"/>
          <w:szCs w:val="32"/>
        </w:rPr>
        <w:t>疗</w:t>
      </w:r>
      <w:proofErr w:type="gramEnd"/>
      <w:r w:rsidRPr="005866CE">
        <w:rPr>
          <w:rFonts w:ascii="仿宋_GB2312" w:eastAsia="仿宋_GB2312" w:hAnsi="Times New Roman" w:cs="Times New Roman" w:hint="eastAsia"/>
          <w:sz w:val="32"/>
          <w:szCs w:val="32"/>
        </w:rPr>
        <w:t>休养或予以奖励激励。</w:t>
      </w:r>
    </w:p>
    <w:p w14:paraId="267E48C8" w14:textId="77777777" w:rsidR="00001BCF" w:rsidRPr="005866CE" w:rsidRDefault="00001BCF" w:rsidP="005866CE">
      <w:pPr>
        <w:spacing w:line="560" w:lineRule="exact"/>
        <w:ind w:firstLineChars="200" w:firstLine="643"/>
        <w:rPr>
          <w:rFonts w:ascii="仿宋_GB2312" w:eastAsia="仿宋_GB2312" w:hAnsi="Times New Roman" w:cs="Times New Roman"/>
          <w:b/>
          <w:sz w:val="32"/>
          <w:szCs w:val="32"/>
        </w:rPr>
      </w:pPr>
      <w:r w:rsidRPr="005866CE">
        <w:rPr>
          <w:rFonts w:ascii="仿宋_GB2312" w:eastAsia="仿宋_GB2312" w:hAnsi="Times New Roman" w:cs="Times New Roman" w:hint="eastAsia"/>
          <w:b/>
          <w:sz w:val="32"/>
          <w:szCs w:val="32"/>
        </w:rPr>
        <w:t>六、推进师德师风建设任务落到实处</w:t>
      </w:r>
    </w:p>
    <w:p w14:paraId="55BAED75" w14:textId="77777777" w:rsidR="00001BCF" w:rsidRPr="00B7142A" w:rsidRDefault="00001BCF" w:rsidP="005866CE">
      <w:pPr>
        <w:spacing w:line="560" w:lineRule="exact"/>
        <w:ind w:firstLineChars="200" w:firstLine="643"/>
        <w:rPr>
          <w:rFonts w:ascii="仿宋_GB2312" w:eastAsia="仿宋_GB2312" w:hAnsi="仿宋"/>
          <w:sz w:val="28"/>
          <w:szCs w:val="28"/>
        </w:rPr>
      </w:pPr>
      <w:r w:rsidRPr="005866CE">
        <w:rPr>
          <w:rFonts w:ascii="仿宋_GB2312" w:eastAsia="仿宋_GB2312" w:hAnsi="Times New Roman" w:cs="Times New Roman" w:hint="eastAsia"/>
          <w:b/>
          <w:sz w:val="32"/>
          <w:szCs w:val="32"/>
        </w:rPr>
        <w:t>18．加强工作保障，强化责任落实。</w:t>
      </w:r>
      <w:r w:rsidRPr="005866CE">
        <w:rPr>
          <w:rFonts w:ascii="仿宋_GB2312" w:eastAsia="仿宋_GB2312" w:hAnsi="Times New Roman" w:cs="Times New Roman" w:hint="eastAsia"/>
          <w:sz w:val="32"/>
          <w:szCs w:val="32"/>
        </w:rPr>
        <w:t>各地各校要把加强师德师风建设、弘扬尊师重教传统作为教师队伍建设的首要任务，夯实学校主体责任，压实学校主要负责人第一责任人责任。高校要强化党委教师工作部建设，明确将教师思想政治和师德师风建设作为其主要职责。各地各校要建立健全责任落实机制，坚持失责必问、问责必严。财政部门要坚持将教师队伍建设作为教育投入重点予以优先保障，按规定统筹现有资金渠道支持师德师风建设。依托现有资源，建设一批师德师风建设基地，加强工作支撑，提高师德师风建设工作的科学性、实效性。</w:t>
      </w:r>
    </w:p>
    <w:p w14:paraId="7F34824F"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1C78049E" w14:textId="77777777" w:rsidR="00001BCF" w:rsidRPr="003E0EAD" w:rsidRDefault="00001BCF" w:rsidP="005866CE">
      <w:pPr>
        <w:pStyle w:val="1"/>
      </w:pPr>
      <w:bookmarkStart w:id="45" w:name="_Toc163566799"/>
      <w:r w:rsidRPr="003E0EAD">
        <w:rPr>
          <w:rFonts w:hint="eastAsia"/>
        </w:rPr>
        <w:lastRenderedPageBreak/>
        <w:t>教育部等八部门</w:t>
      </w:r>
      <w:r w:rsidRPr="003E0EAD">
        <w:t>关于加快构建高校思想政治工作体系的意见</w:t>
      </w:r>
      <w:bookmarkEnd w:id="45"/>
    </w:p>
    <w:p w14:paraId="4355D4E0" w14:textId="77777777" w:rsidR="00001BCF" w:rsidRPr="005866CE" w:rsidRDefault="00001BCF" w:rsidP="005866CE">
      <w:pPr>
        <w:spacing w:line="560" w:lineRule="exact"/>
        <w:jc w:val="right"/>
        <w:rPr>
          <w:rFonts w:ascii="仿宋_GB2312" w:eastAsia="仿宋_GB2312" w:hAnsi="Times New Roman"/>
          <w:sz w:val="32"/>
          <w:szCs w:val="32"/>
        </w:rPr>
      </w:pPr>
      <w:proofErr w:type="gramStart"/>
      <w:r w:rsidRPr="005866CE">
        <w:rPr>
          <w:rFonts w:ascii="仿宋_GB2312" w:eastAsia="仿宋_GB2312" w:hAnsi="Times New Roman" w:hint="eastAsia"/>
          <w:color w:val="000000"/>
          <w:sz w:val="32"/>
          <w:szCs w:val="32"/>
        </w:rPr>
        <w:t>教思政</w:t>
      </w:r>
      <w:proofErr w:type="gramEnd"/>
      <w:r w:rsidRPr="005866CE">
        <w:rPr>
          <w:rFonts w:ascii="仿宋_GB2312" w:eastAsia="仿宋_GB2312" w:hAnsi="Times New Roman" w:hint="eastAsia"/>
          <w:sz w:val="32"/>
          <w:szCs w:val="32"/>
        </w:rPr>
        <w:t>〔2020〕1号</w:t>
      </w:r>
    </w:p>
    <w:p w14:paraId="458210C0" w14:textId="77777777" w:rsidR="00001BCF" w:rsidRPr="005866CE" w:rsidRDefault="00001BCF" w:rsidP="005866CE">
      <w:pPr>
        <w:adjustRightInd w:val="0"/>
        <w:spacing w:line="560" w:lineRule="exact"/>
        <w:rPr>
          <w:rFonts w:ascii="仿宋_GB2312" w:eastAsia="仿宋_GB2312" w:hAnsi="Times New Roman"/>
          <w:sz w:val="32"/>
          <w:szCs w:val="32"/>
        </w:rPr>
      </w:pPr>
      <w:r w:rsidRPr="005866CE">
        <w:rPr>
          <w:rFonts w:ascii="仿宋_GB2312" w:eastAsia="仿宋_GB2312" w:hAnsi="Times New Roman" w:hint="eastAsia"/>
          <w:sz w:val="32"/>
          <w:szCs w:val="32"/>
        </w:rPr>
        <w:t>各省、自治区、直辖市教育厅（教委）、党委组织部、党委宣传部、党委政法委、</w:t>
      </w:r>
      <w:proofErr w:type="gramStart"/>
      <w:r w:rsidRPr="005866CE">
        <w:rPr>
          <w:rFonts w:ascii="仿宋_GB2312" w:eastAsia="仿宋_GB2312" w:hAnsi="Times New Roman" w:hint="eastAsia"/>
          <w:sz w:val="32"/>
          <w:szCs w:val="32"/>
        </w:rPr>
        <w:t>网信办</w:t>
      </w:r>
      <w:proofErr w:type="gramEnd"/>
      <w:r w:rsidRPr="005866CE">
        <w:rPr>
          <w:rFonts w:ascii="仿宋_GB2312" w:eastAsia="仿宋_GB2312" w:hAnsi="Times New Roman" w:hint="eastAsia"/>
          <w:sz w:val="32"/>
          <w:szCs w:val="32"/>
        </w:rPr>
        <w:t>、财政厅（局）、人力资源社会保障厅（局）、团委，新疆生产建设兵团教育局、党委组织部、党委宣传部、党委政法委、</w:t>
      </w:r>
      <w:proofErr w:type="gramStart"/>
      <w:r w:rsidRPr="005866CE">
        <w:rPr>
          <w:rFonts w:ascii="仿宋_GB2312" w:eastAsia="仿宋_GB2312" w:hAnsi="Times New Roman" w:hint="eastAsia"/>
          <w:sz w:val="32"/>
          <w:szCs w:val="32"/>
        </w:rPr>
        <w:t>网信办</w:t>
      </w:r>
      <w:proofErr w:type="gramEnd"/>
      <w:r w:rsidRPr="005866CE">
        <w:rPr>
          <w:rFonts w:ascii="仿宋_GB2312" w:eastAsia="仿宋_GB2312" w:hAnsi="Times New Roman" w:hint="eastAsia"/>
          <w:sz w:val="32"/>
          <w:szCs w:val="32"/>
        </w:rPr>
        <w:t>、财政局、人力资源社会保障局、团委，部属各高等学校、部省合建各高等学校：</w:t>
      </w:r>
    </w:p>
    <w:p w14:paraId="29C963FA" w14:textId="77777777" w:rsidR="00001BCF" w:rsidRPr="005866CE" w:rsidRDefault="00001BCF" w:rsidP="005866CE">
      <w:pPr>
        <w:adjustRightInd w:val="0"/>
        <w:spacing w:line="560" w:lineRule="exact"/>
        <w:ind w:firstLineChars="200" w:firstLine="640"/>
        <w:rPr>
          <w:rFonts w:ascii="仿宋_GB2312" w:eastAsia="仿宋_GB2312" w:hAnsi="Times New Roman"/>
          <w:sz w:val="32"/>
          <w:szCs w:val="32"/>
        </w:rPr>
      </w:pPr>
      <w:r w:rsidRPr="005866CE">
        <w:rPr>
          <w:rFonts w:ascii="仿宋_GB2312" w:eastAsia="仿宋_GB2312" w:hAnsi="Times New Roman" w:hint="eastAsia"/>
          <w:sz w:val="32"/>
          <w:szCs w:val="32"/>
        </w:rPr>
        <w:t>为深入贯彻落</w:t>
      </w:r>
      <w:proofErr w:type="gramStart"/>
      <w:r w:rsidRPr="005866CE">
        <w:rPr>
          <w:rFonts w:ascii="仿宋_GB2312" w:eastAsia="仿宋_GB2312" w:hAnsi="Times New Roman" w:hint="eastAsia"/>
          <w:sz w:val="32"/>
          <w:szCs w:val="32"/>
        </w:rPr>
        <w:t>实习近</w:t>
      </w:r>
      <w:proofErr w:type="gramEnd"/>
      <w:r w:rsidRPr="005866CE">
        <w:rPr>
          <w:rFonts w:ascii="仿宋_GB2312" w:eastAsia="仿宋_GB2312" w:hAnsi="Times New Roman" w:hint="eastAsia"/>
          <w:sz w:val="32"/>
          <w:szCs w:val="32"/>
        </w:rPr>
        <w:t>平新时代中国特色社会主义思想，贯彻落实党的十九大和十九届二中、三中、四中全会精神，学习贯彻习近平总书记关于教育的重要论述，加快构建高校思想政治工作体系，努力培养担当民族复兴大任的时代新人，培养德智体美劳全面发展的社会主义建设者和接班人，现提出如下意见。</w:t>
      </w:r>
    </w:p>
    <w:p w14:paraId="2E0D3993"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一、指导思想和目标任务</w:t>
      </w:r>
    </w:p>
    <w:p w14:paraId="4C668861"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1.指导思想。</w:t>
      </w:r>
      <w:r w:rsidRPr="005866CE">
        <w:rPr>
          <w:rFonts w:ascii="仿宋_GB2312" w:eastAsia="仿宋_GB2312" w:hAnsi="Times New Roman" w:hint="eastAsia"/>
          <w:sz w:val="32"/>
          <w:szCs w:val="32"/>
        </w:rPr>
        <w:t>以习近平新时代中国特色社会主义思想为指导，全面贯彻党的教育方针，坚持和加强党的全面领导，坚持社会主义办学方向，以立德树人为根本，以理想信念教育为核心，以培育和</w:t>
      </w:r>
      <w:proofErr w:type="gramStart"/>
      <w:r w:rsidRPr="005866CE">
        <w:rPr>
          <w:rFonts w:ascii="仿宋_GB2312" w:eastAsia="仿宋_GB2312" w:hAnsi="Times New Roman" w:hint="eastAsia"/>
          <w:sz w:val="32"/>
          <w:szCs w:val="32"/>
        </w:rPr>
        <w:t>践行</w:t>
      </w:r>
      <w:proofErr w:type="gramEnd"/>
      <w:r w:rsidRPr="005866CE">
        <w:rPr>
          <w:rFonts w:ascii="仿宋_GB2312" w:eastAsia="仿宋_GB2312" w:hAnsi="Times New Roman" w:hint="eastAsia"/>
          <w:sz w:val="32"/>
          <w:szCs w:val="32"/>
        </w:rPr>
        <w:t>社会主义核心价值观为主线，以建立完善全员、全程、全方位育人体制机制为关键，全面提升高校思想政治工作质量。</w:t>
      </w:r>
    </w:p>
    <w:p w14:paraId="148AD220"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2.目标任务。</w:t>
      </w:r>
      <w:r w:rsidRPr="005866CE">
        <w:rPr>
          <w:rFonts w:ascii="仿宋_GB2312" w:eastAsia="仿宋_GB2312" w:hAnsi="Times New Roman" w:hint="eastAsia"/>
          <w:spacing w:val="4"/>
          <w:sz w:val="32"/>
          <w:szCs w:val="32"/>
        </w:rPr>
        <w:t>健全立德树人体制机制，</w:t>
      </w:r>
      <w:r w:rsidRPr="005866CE">
        <w:rPr>
          <w:rFonts w:ascii="仿宋_GB2312" w:eastAsia="仿宋_GB2312" w:hAnsi="Times New Roman" w:hint="eastAsia"/>
          <w:sz w:val="32"/>
          <w:szCs w:val="32"/>
        </w:rPr>
        <w:t>把立德树人融入思想道德、文化知识、社会实践教育各环节，贯通学科体系、教学体系、教材体系、管理体系，加快构建目标明确、</w:t>
      </w:r>
      <w:r w:rsidRPr="005866CE">
        <w:rPr>
          <w:rFonts w:ascii="仿宋_GB2312" w:eastAsia="仿宋_GB2312" w:hAnsi="Times New Roman" w:hint="eastAsia"/>
          <w:spacing w:val="4"/>
          <w:sz w:val="32"/>
          <w:szCs w:val="32"/>
        </w:rPr>
        <w:t>内容</w:t>
      </w:r>
      <w:r w:rsidRPr="005866CE">
        <w:rPr>
          <w:rFonts w:ascii="仿宋_GB2312" w:eastAsia="仿宋_GB2312" w:hAnsi="Times New Roman" w:hint="eastAsia"/>
          <w:spacing w:val="4"/>
          <w:sz w:val="32"/>
          <w:szCs w:val="32"/>
        </w:rPr>
        <w:lastRenderedPageBreak/>
        <w:t>完善、标准健全、运行科学、保障有力、成效显著的高校思想政治工作体系。</w:t>
      </w:r>
      <w:r w:rsidRPr="005866CE">
        <w:rPr>
          <w:rFonts w:ascii="仿宋_GB2312" w:eastAsia="仿宋_GB2312" w:hAnsi="Times New Roman" w:hint="eastAsia"/>
          <w:sz w:val="32"/>
          <w:szCs w:val="32"/>
        </w:rPr>
        <w:t xml:space="preserve"> </w:t>
      </w:r>
    </w:p>
    <w:p w14:paraId="2CABC3C8"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二、理论武装体系</w:t>
      </w:r>
    </w:p>
    <w:p w14:paraId="5482A54C"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3.加强政治引领。</w:t>
      </w:r>
      <w:r w:rsidRPr="005866CE">
        <w:rPr>
          <w:rFonts w:ascii="仿宋_GB2312" w:eastAsia="仿宋_GB2312" w:hAnsi="Times New Roman" w:hint="eastAsia"/>
          <w:sz w:val="32"/>
          <w:szCs w:val="32"/>
        </w:rPr>
        <w:t>把坚持以马克思主义为指导落实到教育教学各方面，对各种错误观点和思潮旗帜鲜明予以抵制。全面推动习近平新时代中国特色社会主义思想进教材、进课堂、进师生头脑，开展理论教育培训，编写出版理论读物，打造示范课堂，运用各种载体分群体深入开展习近平新时代中国特色社会主义思想学习研究宣传工作。推动理想信念教育常态化、制度化，加强党史、新中国史、改革开放史、社会主义发展史教育，加强爱国主义、集体主义、社会主义教育，把制度自信的种子播撒进青少年心灵，引导师生不断增强“四个自信”。推动领导干部、“两院”院士等专家学者、各方</w:t>
      </w:r>
      <w:proofErr w:type="gramStart"/>
      <w:r w:rsidRPr="005866CE">
        <w:rPr>
          <w:rFonts w:ascii="仿宋_GB2312" w:eastAsia="仿宋_GB2312" w:hAnsi="Times New Roman" w:hint="eastAsia"/>
          <w:sz w:val="32"/>
          <w:szCs w:val="32"/>
        </w:rPr>
        <w:t>面英雄</w:t>
      </w:r>
      <w:proofErr w:type="gramEnd"/>
      <w:r w:rsidRPr="005866CE">
        <w:rPr>
          <w:rFonts w:ascii="仿宋_GB2312" w:eastAsia="仿宋_GB2312" w:hAnsi="Times New Roman" w:hint="eastAsia"/>
          <w:sz w:val="32"/>
          <w:szCs w:val="32"/>
        </w:rPr>
        <w:t>模范人物进校园开展思想政治教育。</w:t>
      </w:r>
    </w:p>
    <w:p w14:paraId="330C460D"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4.厚植爱国情怀。</w:t>
      </w:r>
      <w:r w:rsidRPr="005866CE">
        <w:rPr>
          <w:rFonts w:ascii="仿宋_GB2312" w:eastAsia="仿宋_GB2312" w:hAnsi="Times New Roman" w:hint="eastAsia"/>
          <w:sz w:val="32"/>
          <w:szCs w:val="32"/>
        </w:rPr>
        <w:t>贯彻落实《新时代爱国主义教育实施纲要》，打造推广一批富有爱国主义教育意义的文化作品，定期举行集体升国旗、唱国歌仪式，有效利用重大活动、开学典礼、毕业典礼、重大纪念日、主题党团日等契机和重点文化基础设施开展爱国主义教育。</w:t>
      </w:r>
    </w:p>
    <w:p w14:paraId="78E83AB5"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5.强化价值引导。</w:t>
      </w:r>
      <w:r w:rsidRPr="005866CE">
        <w:rPr>
          <w:rFonts w:ascii="仿宋_GB2312" w:eastAsia="仿宋_GB2312" w:hAnsi="Times New Roman" w:hint="eastAsia"/>
          <w:sz w:val="32"/>
          <w:szCs w:val="32"/>
        </w:rPr>
        <w:t>研究制定体现社会主义核心价值观要求的师生行为规范，组织国家勋章和国家荣誉称号获得者、最美奋斗者、改革先锋、时代楷模等新时代先进人物走进高校，面向广大师生开展思想政治教育。开展教书育人楷模、</w:t>
      </w:r>
      <w:proofErr w:type="gramStart"/>
      <w:r w:rsidRPr="005866CE">
        <w:rPr>
          <w:rFonts w:ascii="仿宋_GB2312" w:eastAsia="仿宋_GB2312" w:hAnsi="Times New Roman" w:hint="eastAsia"/>
          <w:sz w:val="32"/>
          <w:szCs w:val="32"/>
        </w:rPr>
        <w:t>思政课</w:t>
      </w:r>
      <w:proofErr w:type="gramEnd"/>
      <w:r w:rsidRPr="005866CE">
        <w:rPr>
          <w:rFonts w:ascii="仿宋_GB2312" w:eastAsia="仿宋_GB2312" w:hAnsi="Times New Roman" w:hint="eastAsia"/>
          <w:sz w:val="32"/>
          <w:szCs w:val="32"/>
        </w:rPr>
        <w:t>教师年度人物、高校辅导员年度人物、大学生年度人</w:t>
      </w:r>
      <w:r w:rsidRPr="005866CE">
        <w:rPr>
          <w:rFonts w:ascii="仿宋_GB2312" w:eastAsia="仿宋_GB2312" w:hAnsi="Times New Roman" w:hint="eastAsia"/>
          <w:sz w:val="32"/>
          <w:szCs w:val="32"/>
        </w:rPr>
        <w:lastRenderedPageBreak/>
        <w:t>物等先进典型的宣传选树。</w:t>
      </w:r>
    </w:p>
    <w:p w14:paraId="002137BB"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三、学科教学体系</w:t>
      </w:r>
    </w:p>
    <w:p w14:paraId="1563ABB8"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6.办好思想政治理论课。</w:t>
      </w:r>
      <w:r w:rsidRPr="005866CE">
        <w:rPr>
          <w:rFonts w:ascii="仿宋_GB2312" w:eastAsia="仿宋_GB2312" w:hAnsi="Times New Roman" w:hint="eastAsia"/>
          <w:sz w:val="32"/>
          <w:szCs w:val="32"/>
        </w:rPr>
        <w:t>按照“八个相统一”要求，扎实推进思想政治理论课建设思路创优、师资创优、教材创优、教法创优、机制创优、环境创优。遴选名师大师参与思想政治理论课讲授。把新媒体新技术引入高校思想政治理论课教学，打造高校思想政治理论</w:t>
      </w:r>
      <w:proofErr w:type="gramStart"/>
      <w:r w:rsidRPr="005866CE">
        <w:rPr>
          <w:rFonts w:ascii="仿宋_GB2312" w:eastAsia="仿宋_GB2312" w:hAnsi="Times New Roman" w:hint="eastAsia"/>
          <w:sz w:val="32"/>
          <w:szCs w:val="32"/>
        </w:rPr>
        <w:t>课资源</w:t>
      </w:r>
      <w:proofErr w:type="gramEnd"/>
      <w:r w:rsidRPr="005866CE">
        <w:rPr>
          <w:rFonts w:ascii="仿宋_GB2312" w:eastAsia="仿宋_GB2312" w:hAnsi="Times New Roman" w:hint="eastAsia"/>
          <w:sz w:val="32"/>
          <w:szCs w:val="32"/>
        </w:rPr>
        <w:t>平台和网络集体备课平台。</w:t>
      </w:r>
    </w:p>
    <w:p w14:paraId="2BBF80D2" w14:textId="77777777" w:rsidR="00001BCF" w:rsidRPr="005866CE" w:rsidRDefault="00001BCF" w:rsidP="005866CE">
      <w:pPr>
        <w:autoSpaceDE w:val="0"/>
        <w:autoSpaceDN w:val="0"/>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7.强化哲学社会科学育人作用。</w:t>
      </w:r>
      <w:r w:rsidRPr="005866CE">
        <w:rPr>
          <w:rFonts w:ascii="仿宋_GB2312" w:eastAsia="仿宋_GB2312" w:hAnsi="Times New Roman" w:hint="eastAsia"/>
          <w:sz w:val="32"/>
          <w:szCs w:val="32"/>
        </w:rPr>
        <w:t>强化马克思主义理论学科引领作用，推出一批中国特色哲学社会科学精品力作。加强哲学社会科学教材规划编审和规范选用工作。加大哲学社会科学各学科专业中的马克思主义理论类课程建设。扎实推进哲学社会科学专业</w:t>
      </w:r>
      <w:proofErr w:type="gramStart"/>
      <w:r w:rsidRPr="005866CE">
        <w:rPr>
          <w:rFonts w:ascii="仿宋_GB2312" w:eastAsia="仿宋_GB2312" w:hAnsi="Times New Roman" w:hint="eastAsia"/>
          <w:sz w:val="32"/>
          <w:szCs w:val="32"/>
        </w:rPr>
        <w:t>课程思政建设</w:t>
      </w:r>
      <w:proofErr w:type="gramEnd"/>
      <w:r w:rsidRPr="005866CE">
        <w:rPr>
          <w:rFonts w:ascii="仿宋_GB2312" w:eastAsia="仿宋_GB2312" w:hAnsi="Times New Roman" w:hint="eastAsia"/>
          <w:sz w:val="32"/>
          <w:szCs w:val="32"/>
        </w:rPr>
        <w:t>，文学、历史学、哲学类专业课程要帮助学生掌握马克思主义世界观和方法论，从历史与现实、理论与实践等相结合的维</w:t>
      </w:r>
      <w:proofErr w:type="gramStart"/>
      <w:r w:rsidRPr="005866CE">
        <w:rPr>
          <w:rFonts w:ascii="仿宋_GB2312" w:eastAsia="仿宋_GB2312" w:hAnsi="Times New Roman" w:hint="eastAsia"/>
          <w:sz w:val="32"/>
          <w:szCs w:val="32"/>
        </w:rPr>
        <w:t>度深刻</w:t>
      </w:r>
      <w:proofErr w:type="gramEnd"/>
      <w:r w:rsidRPr="005866CE">
        <w:rPr>
          <w:rFonts w:ascii="仿宋_GB2312" w:eastAsia="仿宋_GB2312" w:hAnsi="Times New Roman" w:hint="eastAsia"/>
          <w:sz w:val="32"/>
          <w:szCs w:val="32"/>
        </w:rPr>
        <w:t>理解习近平新时代中国特色社会主义思想。经济学、管理学、法学类专业课程要培育学生经世济民、诚信服务、德法兼修的职业素养。教育学类专业课程要注重加强师德师风教育，引导学生</w:t>
      </w:r>
      <w:proofErr w:type="gramStart"/>
      <w:r w:rsidRPr="005866CE">
        <w:rPr>
          <w:rFonts w:ascii="仿宋_GB2312" w:eastAsia="仿宋_GB2312" w:hAnsi="Times New Roman" w:hint="eastAsia"/>
          <w:sz w:val="32"/>
          <w:szCs w:val="32"/>
        </w:rPr>
        <w:t>树立学</w:t>
      </w:r>
      <w:proofErr w:type="gramEnd"/>
      <w:r w:rsidRPr="005866CE">
        <w:rPr>
          <w:rFonts w:ascii="仿宋_GB2312" w:eastAsia="仿宋_GB2312" w:hAnsi="Times New Roman" w:hint="eastAsia"/>
          <w:sz w:val="32"/>
          <w:szCs w:val="32"/>
        </w:rPr>
        <w:t>为人师、行为</w:t>
      </w:r>
      <w:proofErr w:type="gramStart"/>
      <w:r w:rsidRPr="005866CE">
        <w:rPr>
          <w:rFonts w:ascii="仿宋_GB2312" w:eastAsia="仿宋_GB2312" w:hAnsi="Times New Roman" w:hint="eastAsia"/>
          <w:sz w:val="32"/>
          <w:szCs w:val="32"/>
        </w:rPr>
        <w:t>世范</w:t>
      </w:r>
      <w:proofErr w:type="gramEnd"/>
      <w:r w:rsidRPr="005866CE">
        <w:rPr>
          <w:rFonts w:ascii="仿宋_GB2312" w:eastAsia="仿宋_GB2312" w:hAnsi="Times New Roman" w:hint="eastAsia"/>
          <w:sz w:val="32"/>
          <w:szCs w:val="32"/>
        </w:rPr>
        <w:t>的职业理想。</w:t>
      </w:r>
    </w:p>
    <w:p w14:paraId="6CBDCB5D" w14:textId="77777777" w:rsidR="00001BCF" w:rsidRPr="005866CE" w:rsidRDefault="00001BCF" w:rsidP="005866CE">
      <w:pPr>
        <w:autoSpaceDE w:val="0"/>
        <w:autoSpaceDN w:val="0"/>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8.全面推进所有学科</w:t>
      </w:r>
      <w:proofErr w:type="gramStart"/>
      <w:r w:rsidRPr="005866CE">
        <w:rPr>
          <w:rFonts w:ascii="仿宋_GB2312" w:eastAsia="仿宋_GB2312" w:hAnsi="Times New Roman" w:hint="eastAsia"/>
          <w:b/>
          <w:sz w:val="32"/>
          <w:szCs w:val="32"/>
        </w:rPr>
        <w:t>课程思政建设</w:t>
      </w:r>
      <w:proofErr w:type="gramEnd"/>
      <w:r w:rsidRPr="005866CE">
        <w:rPr>
          <w:rFonts w:ascii="仿宋_GB2312" w:eastAsia="仿宋_GB2312" w:hAnsi="Times New Roman" w:hint="eastAsia"/>
          <w:b/>
          <w:sz w:val="32"/>
          <w:szCs w:val="32"/>
        </w:rPr>
        <w:t>。</w:t>
      </w:r>
      <w:r w:rsidRPr="005866CE">
        <w:rPr>
          <w:rFonts w:ascii="仿宋_GB2312" w:eastAsia="仿宋_GB2312" w:hAnsi="Times New Roman" w:hint="eastAsia"/>
          <w:sz w:val="32"/>
          <w:szCs w:val="32"/>
        </w:rPr>
        <w:t>统筹课程</w:t>
      </w:r>
      <w:proofErr w:type="gramStart"/>
      <w:r w:rsidRPr="005866CE">
        <w:rPr>
          <w:rFonts w:ascii="仿宋_GB2312" w:eastAsia="仿宋_GB2312" w:hAnsi="Times New Roman" w:hint="eastAsia"/>
          <w:sz w:val="32"/>
          <w:szCs w:val="32"/>
        </w:rPr>
        <w:t>思政与思政</w:t>
      </w:r>
      <w:proofErr w:type="gramEnd"/>
      <w:r w:rsidRPr="005866CE">
        <w:rPr>
          <w:rFonts w:ascii="仿宋_GB2312" w:eastAsia="仿宋_GB2312" w:hAnsi="Times New Roman" w:hint="eastAsia"/>
          <w:sz w:val="32"/>
          <w:szCs w:val="32"/>
        </w:rPr>
        <w:t>课程建设，构建全面覆盖、类型丰富、层次递进、相互支撑的课程体系。重点建设一批提高大学生思想道德修养、人文素质、科学精神和认知能力的公共基础课程。理学、</w:t>
      </w:r>
      <w:proofErr w:type="gramStart"/>
      <w:r w:rsidRPr="005866CE">
        <w:rPr>
          <w:rFonts w:ascii="仿宋_GB2312" w:eastAsia="仿宋_GB2312" w:hAnsi="Times New Roman" w:hint="eastAsia"/>
          <w:sz w:val="32"/>
          <w:szCs w:val="32"/>
        </w:rPr>
        <w:t>工学类专业</w:t>
      </w:r>
      <w:proofErr w:type="gramEnd"/>
      <w:r w:rsidRPr="005866CE">
        <w:rPr>
          <w:rFonts w:ascii="仿宋_GB2312" w:eastAsia="仿宋_GB2312" w:hAnsi="Times New Roman" w:hint="eastAsia"/>
          <w:sz w:val="32"/>
          <w:szCs w:val="32"/>
        </w:rPr>
        <w:t>课程要注重科学思维方法的训练和科技伦理的教育，培养学生探索未知、追求真理、勇攀科学高峰的责任感和使</w:t>
      </w:r>
      <w:r w:rsidRPr="005866CE">
        <w:rPr>
          <w:rFonts w:ascii="仿宋_GB2312" w:eastAsia="仿宋_GB2312" w:hAnsi="Times New Roman" w:hint="eastAsia"/>
          <w:sz w:val="32"/>
          <w:szCs w:val="32"/>
        </w:rPr>
        <w:lastRenderedPageBreak/>
        <w:t>命感，培养学生精益求精的大国工匠精神。农学类专业课程要注重培养学生的大国“三农”情怀，引导学生“懂农业、爱农村、爱农民”。医学类专业课程要注重加强医德医风教育，注重加强</w:t>
      </w:r>
      <w:proofErr w:type="gramStart"/>
      <w:r w:rsidRPr="005866CE">
        <w:rPr>
          <w:rFonts w:ascii="仿宋_GB2312" w:eastAsia="仿宋_GB2312" w:hAnsi="Times New Roman" w:hint="eastAsia"/>
          <w:sz w:val="32"/>
          <w:szCs w:val="32"/>
        </w:rPr>
        <w:t>医者仁</w:t>
      </w:r>
      <w:proofErr w:type="gramEnd"/>
      <w:r w:rsidRPr="005866CE">
        <w:rPr>
          <w:rFonts w:ascii="仿宋_GB2312" w:eastAsia="仿宋_GB2312" w:hAnsi="Times New Roman" w:hint="eastAsia"/>
          <w:sz w:val="32"/>
          <w:szCs w:val="32"/>
        </w:rPr>
        <w:t>心教育，教育引导学生尊重患者，学会沟通，提升综合素养。</w:t>
      </w:r>
      <w:proofErr w:type="gramStart"/>
      <w:r w:rsidRPr="005866CE">
        <w:rPr>
          <w:rFonts w:ascii="仿宋_GB2312" w:eastAsia="仿宋_GB2312" w:hAnsi="Times New Roman" w:hint="eastAsia"/>
          <w:sz w:val="32"/>
          <w:szCs w:val="32"/>
        </w:rPr>
        <w:t>艺术学类专业</w:t>
      </w:r>
      <w:proofErr w:type="gramEnd"/>
      <w:r w:rsidRPr="005866CE">
        <w:rPr>
          <w:rFonts w:ascii="仿宋_GB2312" w:eastAsia="仿宋_GB2312" w:hAnsi="Times New Roman" w:hint="eastAsia"/>
          <w:sz w:val="32"/>
          <w:szCs w:val="32"/>
        </w:rPr>
        <w:t>课程要教育引导学生树立正确的艺术观和创作观，积极弘扬中华美育精神。</w:t>
      </w:r>
    </w:p>
    <w:p w14:paraId="482FA15A"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bCs/>
          <w:sz w:val="32"/>
          <w:szCs w:val="32"/>
        </w:rPr>
        <w:t>9.充分发挥科研育人功能。</w:t>
      </w:r>
      <w:r w:rsidRPr="005866CE">
        <w:rPr>
          <w:rFonts w:ascii="仿宋_GB2312" w:eastAsia="仿宋_GB2312" w:hAnsi="Times New Roman" w:hint="eastAsia"/>
          <w:sz w:val="32"/>
          <w:szCs w:val="32"/>
        </w:rPr>
        <w:t>构建集教育、预防、监督、惩治于一体的学术诚信体系。提高研究生导师开展思想政治教育意识和能力。持续开展全国科学道德和学风建设宣讲教育、“共和国的脊梁——科学大师名校宣传工程”等系列活动。</w:t>
      </w:r>
    </w:p>
    <w:p w14:paraId="664DC931"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四、日常教育体系</w:t>
      </w:r>
    </w:p>
    <w:p w14:paraId="512C524A"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10.深化实践教育。</w:t>
      </w:r>
      <w:r w:rsidRPr="005866CE">
        <w:rPr>
          <w:rFonts w:ascii="仿宋_GB2312" w:eastAsia="仿宋_GB2312" w:hAnsi="Times New Roman" w:hint="eastAsia"/>
          <w:sz w:val="32"/>
          <w:szCs w:val="32"/>
        </w:rPr>
        <w:t>把思想政治教育融入社会实践、志愿服务、实习实训等活动中，创办形式多样的“行走课堂”。健全志愿服务体系，深入开展“青年红色筑梦之旅”“ ‘小我融入大我，青春献给祖国’主题社会实践”等活动。推动构建政府、社会、学校协同联动的“实践育人共同体”，挖掘和编制“资源图谱”，加强劳动教育。</w:t>
      </w:r>
    </w:p>
    <w:p w14:paraId="2C5DB388"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11.繁荣校园文化。</w:t>
      </w:r>
      <w:r w:rsidRPr="005866CE">
        <w:rPr>
          <w:rFonts w:ascii="仿宋_GB2312" w:eastAsia="仿宋_GB2312" w:hAnsi="Times New Roman" w:hint="eastAsia"/>
          <w:sz w:val="32"/>
          <w:szCs w:val="32"/>
        </w:rPr>
        <w:t>坚持培育优良校风教风学风，持续开展文明校园创建活动。建设</w:t>
      </w:r>
      <w:proofErr w:type="gramStart"/>
      <w:r w:rsidRPr="005866CE">
        <w:rPr>
          <w:rFonts w:ascii="仿宋_GB2312" w:eastAsia="仿宋_GB2312" w:hAnsi="Times New Roman" w:hint="eastAsia"/>
          <w:sz w:val="32"/>
          <w:szCs w:val="32"/>
        </w:rPr>
        <w:t>一</w:t>
      </w:r>
      <w:proofErr w:type="gramEnd"/>
      <w:r w:rsidRPr="005866CE">
        <w:rPr>
          <w:rFonts w:ascii="仿宋_GB2312" w:eastAsia="仿宋_GB2312" w:hAnsi="Times New Roman" w:hint="eastAsia"/>
          <w:sz w:val="32"/>
          <w:szCs w:val="32"/>
        </w:rPr>
        <w:t>批文化传承基地。发挥校园建筑景观、文物和校史校训校歌的文化价值。加强高校原创文化精品创作与推广。</w:t>
      </w:r>
    </w:p>
    <w:p w14:paraId="21BD294C"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12.加强网络育人。</w:t>
      </w:r>
      <w:r w:rsidRPr="005866CE">
        <w:rPr>
          <w:rFonts w:ascii="仿宋_GB2312" w:eastAsia="仿宋_GB2312" w:hAnsi="Times New Roman" w:hint="eastAsia"/>
          <w:sz w:val="32"/>
          <w:szCs w:val="32"/>
        </w:rPr>
        <w:t>提升校园新媒体网络平台的服务力、吸引力和粘合度，切实增强</w:t>
      </w:r>
      <w:proofErr w:type="gramStart"/>
      <w:r w:rsidRPr="005866CE">
        <w:rPr>
          <w:rFonts w:ascii="仿宋_GB2312" w:eastAsia="仿宋_GB2312" w:hAnsi="Times New Roman" w:hint="eastAsia"/>
          <w:sz w:val="32"/>
          <w:szCs w:val="32"/>
        </w:rPr>
        <w:t>易班网</w:t>
      </w:r>
      <w:proofErr w:type="gramEnd"/>
      <w:r w:rsidRPr="005866CE">
        <w:rPr>
          <w:rFonts w:ascii="仿宋_GB2312" w:eastAsia="仿宋_GB2312" w:hAnsi="Times New Roman" w:hint="eastAsia"/>
          <w:sz w:val="32"/>
          <w:szCs w:val="32"/>
        </w:rPr>
        <w:t>、中国大学生在线等网络阵地的示范性、引领性和辐射度，重点建设一批高校</w:t>
      </w:r>
      <w:proofErr w:type="gramStart"/>
      <w:r w:rsidRPr="005866CE">
        <w:rPr>
          <w:rFonts w:ascii="仿宋_GB2312" w:eastAsia="仿宋_GB2312" w:hAnsi="Times New Roman" w:hint="eastAsia"/>
          <w:sz w:val="32"/>
          <w:szCs w:val="32"/>
        </w:rPr>
        <w:t>思政类</w:t>
      </w:r>
      <w:proofErr w:type="gramEnd"/>
      <w:r w:rsidRPr="005866CE">
        <w:rPr>
          <w:rFonts w:ascii="仿宋_GB2312" w:eastAsia="仿宋_GB2312" w:hAnsi="Times New Roman" w:hint="eastAsia"/>
          <w:sz w:val="32"/>
          <w:szCs w:val="32"/>
        </w:rPr>
        <w:lastRenderedPageBreak/>
        <w:t>公众号，发挥新媒体平台对高校思政工作的促进作用。引导和扶持师生积极创作导向正确、内容生动、形式多样的网络文化产品。建设高校网络文化研究评价中心，推动将优秀网络文化成果纳入科研成果评价统计。各高校应按照在校生总数每生每年不低于30元的标准设立网络思政工作专项经费。</w:t>
      </w:r>
    </w:p>
    <w:p w14:paraId="70E6079F"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13.促进心理健康。</w:t>
      </w:r>
      <w:r w:rsidRPr="005866CE">
        <w:rPr>
          <w:rFonts w:ascii="仿宋_GB2312" w:eastAsia="仿宋_GB2312" w:hAnsi="Times New Roman" w:hint="eastAsia"/>
          <w:sz w:val="32"/>
          <w:szCs w:val="32"/>
        </w:rPr>
        <w:t>把心理健康教育课程纳入整体教学计划，按师生比不低于1:4000比例配备专业教师，每校至少配备2名。发挥心理健康教育教师、辅导员、班主任等育人主体的作用，规范发展心理健康教育与咨询服务。强化心理问题早期发现和科学干预，推广应用《中国大学生心理健康筛查量表》和“心理健康网络测评系统”，提升预警预防、咨询服务、干预转介工作的科学性、前瞻性和针对性。</w:t>
      </w:r>
    </w:p>
    <w:p w14:paraId="43BF55BF"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五、管理服务体系</w:t>
      </w:r>
    </w:p>
    <w:p w14:paraId="1E496B50"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14.提高管理服务水平。</w:t>
      </w:r>
      <w:r w:rsidRPr="005866CE">
        <w:rPr>
          <w:rFonts w:ascii="仿宋_GB2312" w:eastAsia="仿宋_GB2312" w:hAnsi="Times New Roman" w:hint="eastAsia"/>
          <w:sz w:val="32"/>
          <w:szCs w:val="32"/>
        </w:rPr>
        <w:t>健全管理服务育人制度体系，宣传推广一批管理服务育人的先进经验和典型做法，大力营造治理有方、管理到位、风清气正的制度育人环境。</w:t>
      </w:r>
    </w:p>
    <w:p w14:paraId="01A69743"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15.加强群团组织建设。</w:t>
      </w:r>
      <w:r w:rsidRPr="005866CE">
        <w:rPr>
          <w:rFonts w:ascii="仿宋_GB2312" w:eastAsia="仿宋_GB2312" w:hAnsi="Times New Roman" w:hint="eastAsia"/>
          <w:sz w:val="32"/>
          <w:szCs w:val="32"/>
        </w:rPr>
        <w:t>增强工会、共青团、妇联等群团组织的政治性、先进性、群众性。推动学生会（研究生会）改革，强化党的领导，健全骨干遴选程序。加强学生社团建设管理，着力构建党委统一领导、团委具体管理的工作机制，配齐配</w:t>
      </w:r>
      <w:proofErr w:type="gramStart"/>
      <w:r w:rsidRPr="005866CE">
        <w:rPr>
          <w:rFonts w:ascii="仿宋_GB2312" w:eastAsia="仿宋_GB2312" w:hAnsi="Times New Roman" w:hint="eastAsia"/>
          <w:sz w:val="32"/>
          <w:szCs w:val="32"/>
        </w:rPr>
        <w:t>强指导</w:t>
      </w:r>
      <w:proofErr w:type="gramEnd"/>
      <w:r w:rsidRPr="005866CE">
        <w:rPr>
          <w:rFonts w:ascii="仿宋_GB2312" w:eastAsia="仿宋_GB2312" w:hAnsi="Times New Roman" w:hint="eastAsia"/>
          <w:sz w:val="32"/>
          <w:szCs w:val="32"/>
        </w:rPr>
        <w:t>教师，突出分类指导，支持有序发展。</w:t>
      </w:r>
    </w:p>
    <w:p w14:paraId="6F05857B"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16.推动“一站式”学生社区建设。</w:t>
      </w:r>
      <w:r w:rsidRPr="005866CE">
        <w:rPr>
          <w:rFonts w:ascii="仿宋_GB2312" w:eastAsia="仿宋_GB2312" w:hAnsi="Times New Roman" w:hint="eastAsia"/>
          <w:sz w:val="32"/>
          <w:szCs w:val="32"/>
        </w:rPr>
        <w:t>依托书院、宿舍等学生生活园区，探索学生组织形式、管理模式、服务机制改革，推进党团组织、管理部门、服务单位等进驻园区开展工作，</w:t>
      </w:r>
      <w:r w:rsidRPr="005866CE">
        <w:rPr>
          <w:rFonts w:ascii="仿宋_GB2312" w:eastAsia="仿宋_GB2312" w:hAnsi="Times New Roman" w:hint="eastAsia"/>
          <w:sz w:val="32"/>
          <w:szCs w:val="32"/>
        </w:rPr>
        <w:lastRenderedPageBreak/>
        <w:t>把校院领导力量、管理力量、服务力量、</w:t>
      </w:r>
      <w:proofErr w:type="gramStart"/>
      <w:r w:rsidRPr="005866CE">
        <w:rPr>
          <w:rFonts w:ascii="仿宋_GB2312" w:eastAsia="仿宋_GB2312" w:hAnsi="Times New Roman" w:hint="eastAsia"/>
          <w:sz w:val="32"/>
          <w:szCs w:val="32"/>
        </w:rPr>
        <w:t>思政力量</w:t>
      </w:r>
      <w:proofErr w:type="gramEnd"/>
      <w:r w:rsidRPr="005866CE">
        <w:rPr>
          <w:rFonts w:ascii="仿宋_GB2312" w:eastAsia="仿宋_GB2312" w:hAnsi="Times New Roman" w:hint="eastAsia"/>
          <w:sz w:val="32"/>
          <w:szCs w:val="32"/>
        </w:rPr>
        <w:t>压到教育管理服务学生一线，将园区打造成为</w:t>
      </w:r>
      <w:proofErr w:type="gramStart"/>
      <w:r w:rsidRPr="005866CE">
        <w:rPr>
          <w:rFonts w:ascii="仿宋_GB2312" w:eastAsia="仿宋_GB2312" w:hAnsi="Times New Roman" w:hint="eastAsia"/>
          <w:sz w:val="32"/>
          <w:szCs w:val="32"/>
        </w:rPr>
        <w:t>集学生</w:t>
      </w:r>
      <w:proofErr w:type="gramEnd"/>
      <w:r w:rsidRPr="005866CE">
        <w:rPr>
          <w:rFonts w:ascii="仿宋_GB2312" w:eastAsia="仿宋_GB2312" w:hAnsi="Times New Roman" w:hint="eastAsia"/>
          <w:sz w:val="32"/>
          <w:szCs w:val="32"/>
        </w:rPr>
        <w:t>思想教育、师生交流、文化活动、生活服务于一体的教育生活园地。</w:t>
      </w:r>
    </w:p>
    <w:p w14:paraId="41DEBCF7"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17.完善精准资助育人。</w:t>
      </w:r>
      <w:r w:rsidRPr="005866CE">
        <w:rPr>
          <w:rFonts w:ascii="仿宋_GB2312" w:eastAsia="仿宋_GB2312" w:hAnsi="Times New Roman" w:hint="eastAsia"/>
          <w:sz w:val="32"/>
          <w:szCs w:val="32"/>
        </w:rPr>
        <w:t>精准认定家庭经济困难学生，健全四级资助认定工作机制，完善档案、动态管理。建设发展型资助体系，加大家庭经济困难学生能力素养培育力度。</w:t>
      </w:r>
    </w:p>
    <w:p w14:paraId="190429B9"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六、安全稳定体系</w:t>
      </w:r>
    </w:p>
    <w:p w14:paraId="4FC15774"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18.强化高校政治安全。</w:t>
      </w:r>
      <w:r w:rsidRPr="005866CE">
        <w:rPr>
          <w:rFonts w:ascii="仿宋_GB2312" w:eastAsia="仿宋_GB2312" w:hAnsi="Times New Roman" w:hint="eastAsia"/>
          <w:sz w:val="32"/>
          <w:szCs w:val="32"/>
        </w:rPr>
        <w:t>认真落实意识形态工作责任制，加强高校思想文化阵地管理，严格实行审批制度。坚决抵御境外利用宗教渗透，防范校园传教活动。</w:t>
      </w:r>
    </w:p>
    <w:p w14:paraId="4744CE4A"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19.加强国家安全教育。</w:t>
      </w:r>
      <w:r w:rsidRPr="005866CE">
        <w:rPr>
          <w:rFonts w:ascii="仿宋_GB2312" w:eastAsia="仿宋_GB2312" w:hAnsi="Times New Roman" w:hint="eastAsia"/>
          <w:sz w:val="32"/>
          <w:szCs w:val="32"/>
        </w:rPr>
        <w:t>持续推动国家安全教育进学校、进教材、进头脑，把集中教育活动与日常教育活动、课堂教育教学与社会实践相结合。建立健全国家安全教育长效机制，不断充实教育内容，完善教学体系。</w:t>
      </w:r>
    </w:p>
    <w:p w14:paraId="35AABBDC"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20.筑牢校园安全防线。</w:t>
      </w:r>
      <w:r w:rsidRPr="005866CE">
        <w:rPr>
          <w:rFonts w:ascii="仿宋_GB2312" w:eastAsia="仿宋_GB2312" w:hAnsi="Times New Roman" w:hint="eastAsia"/>
          <w:sz w:val="32"/>
          <w:szCs w:val="32"/>
        </w:rPr>
        <w:t>切实保护学生生命安全、财产安全、身体健康，严格落实安全防范工作规范要求，强化安全基础建设，完善校园及周边治安综合治理机制。</w:t>
      </w:r>
    </w:p>
    <w:p w14:paraId="71F5ABA1"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21.健全安全责任体系。</w:t>
      </w:r>
      <w:r w:rsidRPr="005866CE">
        <w:rPr>
          <w:rFonts w:ascii="仿宋_GB2312" w:eastAsia="仿宋_GB2312" w:hAnsi="Times New Roman" w:hint="eastAsia"/>
          <w:sz w:val="32"/>
          <w:szCs w:val="32"/>
        </w:rPr>
        <w:t>落实高校安全管理主体责任，完善相应协调和会商机制，落实“一岗双责”。完善预警预防、综合</w:t>
      </w:r>
      <w:proofErr w:type="gramStart"/>
      <w:r w:rsidRPr="005866CE">
        <w:rPr>
          <w:rFonts w:ascii="仿宋_GB2312" w:eastAsia="仿宋_GB2312" w:hAnsi="Times New Roman" w:hint="eastAsia"/>
          <w:sz w:val="32"/>
          <w:szCs w:val="32"/>
        </w:rPr>
        <w:t>研</w:t>
      </w:r>
      <w:proofErr w:type="gramEnd"/>
      <w:r w:rsidRPr="005866CE">
        <w:rPr>
          <w:rFonts w:ascii="仿宋_GB2312" w:eastAsia="仿宋_GB2312" w:hAnsi="Times New Roman" w:hint="eastAsia"/>
          <w:sz w:val="32"/>
          <w:szCs w:val="32"/>
        </w:rPr>
        <w:t>判、应急处置、督查报告、责任追究等工作制度。</w:t>
      </w:r>
    </w:p>
    <w:p w14:paraId="78C62EFA"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七、队伍建设体系</w:t>
      </w:r>
    </w:p>
    <w:p w14:paraId="660537CF" w14:textId="77777777" w:rsidR="00001BCF" w:rsidRPr="005866CE" w:rsidRDefault="00001BCF" w:rsidP="005866CE">
      <w:pPr>
        <w:adjustRightInd w:val="0"/>
        <w:spacing w:line="560" w:lineRule="exact"/>
        <w:ind w:firstLineChars="200" w:firstLine="643"/>
        <w:rPr>
          <w:rFonts w:ascii="仿宋_GB2312" w:eastAsia="仿宋_GB2312" w:hAnsi="Times New Roman"/>
          <w:spacing w:val="-1"/>
          <w:sz w:val="32"/>
          <w:szCs w:val="32"/>
        </w:rPr>
      </w:pPr>
      <w:r w:rsidRPr="005866CE">
        <w:rPr>
          <w:rFonts w:ascii="仿宋_GB2312" w:eastAsia="仿宋_GB2312" w:hAnsi="Times New Roman" w:hint="eastAsia"/>
          <w:b/>
          <w:sz w:val="32"/>
          <w:szCs w:val="32"/>
        </w:rPr>
        <w:t>22.建设高水平教师队伍。</w:t>
      </w:r>
      <w:r w:rsidRPr="005866CE">
        <w:rPr>
          <w:rFonts w:ascii="仿宋_GB2312" w:eastAsia="仿宋_GB2312" w:hAnsi="Times New Roman" w:hint="eastAsia"/>
          <w:spacing w:val="-1"/>
          <w:sz w:val="32"/>
          <w:szCs w:val="32"/>
        </w:rPr>
        <w:t>按照“四有”好老师要求，落实政治理论学习、培训轮训、实践锻炼等制度。</w:t>
      </w:r>
      <w:r w:rsidRPr="005866CE">
        <w:rPr>
          <w:rFonts w:ascii="仿宋_GB2312" w:eastAsia="仿宋_GB2312" w:hAnsi="Times New Roman" w:hint="eastAsia"/>
          <w:sz w:val="32"/>
          <w:szCs w:val="32"/>
        </w:rPr>
        <w:t>完善教师评聘考核办法，</w:t>
      </w:r>
      <w:r w:rsidRPr="005866CE">
        <w:rPr>
          <w:rFonts w:ascii="仿宋_GB2312" w:eastAsia="仿宋_GB2312" w:hAnsi="Times New Roman" w:hint="eastAsia"/>
          <w:spacing w:val="-1"/>
          <w:sz w:val="32"/>
          <w:szCs w:val="32"/>
        </w:rPr>
        <w:t>把师德师风作为评价教师队伍素质第一标准</w:t>
      </w:r>
      <w:r w:rsidRPr="005866CE">
        <w:rPr>
          <w:rFonts w:ascii="仿宋_GB2312" w:eastAsia="仿宋_GB2312" w:hAnsi="Times New Roman" w:hint="eastAsia"/>
          <w:sz w:val="32"/>
          <w:szCs w:val="32"/>
        </w:rPr>
        <w:t>。</w:t>
      </w:r>
      <w:r w:rsidRPr="005866CE">
        <w:rPr>
          <w:rFonts w:ascii="仿宋_GB2312" w:eastAsia="仿宋_GB2312" w:hAnsi="Times New Roman" w:hint="eastAsia"/>
          <w:sz w:val="32"/>
          <w:szCs w:val="32"/>
        </w:rPr>
        <w:lastRenderedPageBreak/>
        <w:t>实施课程</w:t>
      </w:r>
      <w:proofErr w:type="gramStart"/>
      <w:r w:rsidRPr="005866CE">
        <w:rPr>
          <w:rFonts w:ascii="仿宋_GB2312" w:eastAsia="仿宋_GB2312" w:hAnsi="Times New Roman" w:hint="eastAsia"/>
          <w:sz w:val="32"/>
          <w:szCs w:val="32"/>
        </w:rPr>
        <w:t>思政教师</w:t>
      </w:r>
      <w:proofErr w:type="gramEnd"/>
      <w:r w:rsidRPr="005866CE">
        <w:rPr>
          <w:rFonts w:ascii="仿宋_GB2312" w:eastAsia="仿宋_GB2312" w:hAnsi="Times New Roman" w:hint="eastAsia"/>
          <w:sz w:val="32"/>
          <w:szCs w:val="32"/>
        </w:rPr>
        <w:t>专题培训计划。充分发挥院士、国家“万人计划”哲学社会科学领军人才、文化名家暨“四个一批人才”、“长江学者”、“杰青”、国家级教学名师等示范带头作用。构建全校齐抓教师思想政治素质的工作体系，</w:t>
      </w:r>
      <w:r w:rsidRPr="005866CE">
        <w:rPr>
          <w:rFonts w:ascii="仿宋_GB2312" w:eastAsia="仿宋_GB2312" w:hAnsi="Times New Roman" w:hint="eastAsia"/>
          <w:spacing w:val="-1"/>
          <w:sz w:val="32"/>
          <w:szCs w:val="32"/>
        </w:rPr>
        <w:t>组织开展宣传师德典型、深化学术诚信教育，加强对海外归国和青年教师的思想引导。落实《新时代高校教师职业行为十项准则》，严格实行师德“一票否决制”，加大对失德教师的惩戒力度，推动师德建设常态化长效化。</w:t>
      </w:r>
    </w:p>
    <w:p w14:paraId="713AFE4D" w14:textId="77777777" w:rsidR="00001BCF" w:rsidRPr="005866CE" w:rsidRDefault="00001BCF" w:rsidP="005866CE">
      <w:pPr>
        <w:pStyle w:val="af3"/>
        <w:adjustRightInd w:val="0"/>
        <w:spacing w:beforeAutospacing="0" w:afterAutospacing="0" w:line="560" w:lineRule="exact"/>
        <w:ind w:firstLineChars="200" w:firstLine="643"/>
        <w:jc w:val="both"/>
        <w:rPr>
          <w:rFonts w:ascii="仿宋_GB2312" w:eastAsia="仿宋_GB2312" w:hAnsi="Times New Roman"/>
          <w:sz w:val="32"/>
          <w:szCs w:val="32"/>
        </w:rPr>
      </w:pPr>
      <w:r w:rsidRPr="005866CE">
        <w:rPr>
          <w:rFonts w:ascii="仿宋_GB2312" w:eastAsia="仿宋_GB2312" w:hAnsi="Times New Roman" w:hint="eastAsia"/>
          <w:b/>
          <w:sz w:val="32"/>
          <w:szCs w:val="32"/>
        </w:rPr>
        <w:t>23.打造高素质思想政治工作和党务工作队伍。</w:t>
      </w:r>
      <w:r w:rsidRPr="005866CE">
        <w:rPr>
          <w:rFonts w:ascii="仿宋_GB2312" w:eastAsia="仿宋_GB2312" w:hAnsi="Times New Roman" w:hint="eastAsia"/>
          <w:sz w:val="32"/>
          <w:szCs w:val="32"/>
        </w:rPr>
        <w:t>严格落实中央关于高校思想政治工作和党务工作队伍配备的各项指标性要求。完善高校专职辅导员职业发展体系，建立职级、职称“双线”晋升办法，学校应当结合实际情况为专职辅导员专设一定比例的正高级专业技术岗位。参照校内管理岗位比例，依据国家有关规定，建立完善高校专职辅导员管理岗位（职员等级）晋升制度。对长期从事辅导员工作、表现优秀的，按照国家有关规定给予奖励。各高校要切实履行辅导员选聘工作的主体责任，按照专兼结合、以专为主的原则加强辅导员选配工作。各地有关部门要积极支持并督导各高校严格落实专职辅导员人事管理政策，按规定签订聘用合同，</w:t>
      </w:r>
      <w:proofErr w:type="gramStart"/>
      <w:r w:rsidRPr="005866CE">
        <w:rPr>
          <w:rFonts w:ascii="仿宋_GB2312" w:eastAsia="仿宋_GB2312" w:hAnsi="Times New Roman" w:hint="eastAsia"/>
          <w:sz w:val="32"/>
          <w:szCs w:val="32"/>
        </w:rPr>
        <w:t>不</w:t>
      </w:r>
      <w:proofErr w:type="gramEnd"/>
      <w:r w:rsidRPr="005866CE">
        <w:rPr>
          <w:rFonts w:ascii="仿宋_GB2312" w:eastAsia="仿宋_GB2312" w:hAnsi="Times New Roman" w:hint="eastAsia"/>
          <w:sz w:val="32"/>
          <w:szCs w:val="32"/>
        </w:rPr>
        <w:t>得用劳务派遣、人事代理等方式聘用辅导员。鼓励选聘各级党政机关、科研院所、军队、企事业单位党员领导干部、专家学者等担任校外辅导员。完善兼职辅导员和校外辅导员培训、管理、考核制度。持续</w:t>
      </w:r>
      <w:r w:rsidRPr="005866CE">
        <w:rPr>
          <w:rFonts w:ascii="仿宋_GB2312" w:eastAsia="仿宋_GB2312" w:hAnsi="Times New Roman" w:hint="eastAsia"/>
          <w:spacing w:val="-1"/>
          <w:sz w:val="32"/>
          <w:szCs w:val="32"/>
        </w:rPr>
        <w:t>提升思想政治工作和党务工作队伍素质能力和专业水平，</w:t>
      </w:r>
      <w:r w:rsidRPr="005866CE">
        <w:rPr>
          <w:rFonts w:ascii="仿宋_GB2312" w:eastAsia="仿宋_GB2312" w:hAnsi="Times New Roman" w:hint="eastAsia"/>
          <w:sz w:val="32"/>
          <w:szCs w:val="32"/>
        </w:rPr>
        <w:t>实施思想政治工作中青年骨干队</w:t>
      </w:r>
      <w:r w:rsidRPr="005866CE">
        <w:rPr>
          <w:rFonts w:ascii="仿宋_GB2312" w:eastAsia="仿宋_GB2312" w:hAnsi="Times New Roman" w:hint="eastAsia"/>
          <w:sz w:val="32"/>
          <w:szCs w:val="32"/>
        </w:rPr>
        <w:lastRenderedPageBreak/>
        <w:t>伍建设项目，组织</w:t>
      </w:r>
      <w:r w:rsidRPr="005866CE">
        <w:rPr>
          <w:rFonts w:ascii="仿宋_GB2312" w:eastAsia="仿宋_GB2312" w:hAnsi="Times New Roman" w:hint="eastAsia"/>
          <w:spacing w:val="-1"/>
          <w:sz w:val="32"/>
          <w:szCs w:val="32"/>
        </w:rPr>
        <w:t>开展国家示范培训、海内外访学研修、在职攻读硕士博士学位等专项计划</w:t>
      </w:r>
      <w:r w:rsidRPr="005866CE">
        <w:rPr>
          <w:rFonts w:ascii="仿宋_GB2312" w:eastAsia="仿宋_GB2312" w:hAnsi="Times New Roman" w:hint="eastAsia"/>
          <w:sz w:val="32"/>
          <w:szCs w:val="32"/>
        </w:rPr>
        <w:t>。各地要因地制宜设置</w:t>
      </w:r>
      <w:proofErr w:type="gramStart"/>
      <w:r w:rsidRPr="005866CE">
        <w:rPr>
          <w:rFonts w:ascii="仿宋_GB2312" w:eastAsia="仿宋_GB2312" w:hAnsi="Times New Roman" w:hint="eastAsia"/>
          <w:sz w:val="32"/>
          <w:szCs w:val="32"/>
        </w:rPr>
        <w:t>思政课</w:t>
      </w:r>
      <w:proofErr w:type="gramEnd"/>
      <w:r w:rsidRPr="005866CE">
        <w:rPr>
          <w:rFonts w:ascii="仿宋_GB2312" w:eastAsia="仿宋_GB2312" w:hAnsi="Times New Roman" w:hint="eastAsia"/>
          <w:sz w:val="32"/>
          <w:szCs w:val="32"/>
        </w:rPr>
        <w:t>教师和辅导员岗位津贴，纳入绩效工资管理，相应核</w:t>
      </w:r>
      <w:proofErr w:type="gramStart"/>
      <w:r w:rsidRPr="005866CE">
        <w:rPr>
          <w:rFonts w:ascii="仿宋_GB2312" w:eastAsia="仿宋_GB2312" w:hAnsi="Times New Roman" w:hint="eastAsia"/>
          <w:sz w:val="32"/>
          <w:szCs w:val="32"/>
        </w:rPr>
        <w:t>增学校</w:t>
      </w:r>
      <w:proofErr w:type="gramEnd"/>
      <w:r w:rsidRPr="005866CE">
        <w:rPr>
          <w:rFonts w:ascii="仿宋_GB2312" w:eastAsia="仿宋_GB2312" w:hAnsi="Times New Roman" w:hint="eastAsia"/>
          <w:sz w:val="32"/>
          <w:szCs w:val="32"/>
        </w:rPr>
        <w:t>绩效工资总量。各高校应按照在校生总数每生每年不低于20元的标准设立思想政治工作和党务工作队伍建设专项经费。</w:t>
      </w:r>
    </w:p>
    <w:p w14:paraId="7F3AC4B5"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24.加大马克思主义学者和青年马克思主义者培养力度</w:t>
      </w:r>
      <w:r w:rsidRPr="005866CE">
        <w:rPr>
          <w:rFonts w:ascii="仿宋_GB2312" w:eastAsia="仿宋_GB2312" w:hAnsi="Times New Roman" w:hint="eastAsia"/>
          <w:sz w:val="32"/>
          <w:szCs w:val="32"/>
        </w:rPr>
        <w:t>。加强马克思主义学院和马克思主义理论学科建设，加快培养一批立场坚定、功底扎实、经验丰富的马克思主义学者，特别是培养一大批青年马克思主义者。深入实施“高校思想政治理论课教师队伍后备人才培养专项支持计划”。组织实施青年马克思主义者培养工程，加强集中教育培训和后续跟踪培养。</w:t>
      </w:r>
    </w:p>
    <w:p w14:paraId="0C9953F6"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八、评估督导体系</w:t>
      </w:r>
    </w:p>
    <w:p w14:paraId="7136AFBF"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25.构建科学测评体系。</w:t>
      </w:r>
      <w:r w:rsidRPr="005866CE">
        <w:rPr>
          <w:rFonts w:ascii="仿宋_GB2312" w:eastAsia="仿宋_GB2312" w:hAnsi="Times New Roman" w:hint="eastAsia"/>
          <w:sz w:val="32"/>
          <w:szCs w:val="32"/>
        </w:rPr>
        <w:t>建立多元多层、科学有效的高校思政工作测评指标体系，完善过程评价和结果评价相结合的实施机制，推动把高校党建和思想政治工作作为“双一流”建设成效评估、学科专业质量评价、人才项目评审、教学科研成果评比的重要指标，并纳入政治巡视、地方和高校领导班子考核、领导干部述职评议的重要内容。</w:t>
      </w:r>
    </w:p>
    <w:p w14:paraId="5A01391B" w14:textId="77777777" w:rsidR="00001BCF" w:rsidRPr="005866CE" w:rsidRDefault="00001BCF" w:rsidP="005866CE">
      <w:pPr>
        <w:adjustRightInd w:val="0"/>
        <w:spacing w:line="560" w:lineRule="exact"/>
        <w:ind w:firstLineChars="200" w:firstLine="643"/>
        <w:rPr>
          <w:rFonts w:ascii="仿宋_GB2312" w:eastAsia="仿宋_GB2312" w:hAnsi="Times New Roman"/>
          <w:spacing w:val="4"/>
          <w:sz w:val="32"/>
          <w:szCs w:val="32"/>
        </w:rPr>
      </w:pPr>
      <w:r w:rsidRPr="005866CE">
        <w:rPr>
          <w:rFonts w:ascii="仿宋_GB2312" w:eastAsia="仿宋_GB2312" w:hAnsi="Times New Roman" w:hint="eastAsia"/>
          <w:b/>
          <w:sz w:val="32"/>
          <w:szCs w:val="32"/>
        </w:rPr>
        <w:t>26.完善推进落实机制。</w:t>
      </w:r>
      <w:r w:rsidRPr="005866CE">
        <w:rPr>
          <w:rFonts w:ascii="仿宋_GB2312" w:eastAsia="仿宋_GB2312" w:hAnsi="Times New Roman" w:hint="eastAsia"/>
          <w:spacing w:val="4"/>
          <w:sz w:val="32"/>
          <w:szCs w:val="32"/>
        </w:rPr>
        <w:t>明确责任分工，细化实施方案，及时研究解决重点问题。将高校思想政治工作纳入整体发展规划和年度工作计划，明确路线图、时间表、责任人。</w:t>
      </w:r>
    </w:p>
    <w:p w14:paraId="7BF8B16C"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27.健全</w:t>
      </w:r>
      <w:proofErr w:type="gramStart"/>
      <w:r w:rsidRPr="005866CE">
        <w:rPr>
          <w:rFonts w:ascii="仿宋_GB2312" w:eastAsia="仿宋_GB2312" w:hAnsi="Times New Roman" w:hint="eastAsia"/>
          <w:b/>
          <w:sz w:val="32"/>
          <w:szCs w:val="32"/>
        </w:rPr>
        <w:t>督导问</w:t>
      </w:r>
      <w:proofErr w:type="gramEnd"/>
      <w:r w:rsidRPr="005866CE">
        <w:rPr>
          <w:rFonts w:ascii="仿宋_GB2312" w:eastAsia="仿宋_GB2312" w:hAnsi="Times New Roman" w:hint="eastAsia"/>
          <w:b/>
          <w:sz w:val="32"/>
          <w:szCs w:val="32"/>
        </w:rPr>
        <w:t>责机制。</w:t>
      </w:r>
      <w:r w:rsidRPr="005866CE">
        <w:rPr>
          <w:rFonts w:ascii="仿宋_GB2312" w:eastAsia="仿宋_GB2312" w:hAnsi="Times New Roman" w:hint="eastAsia"/>
          <w:spacing w:val="4"/>
          <w:sz w:val="32"/>
          <w:szCs w:val="32"/>
        </w:rPr>
        <w:t>强化高校思想政治工作督导考</w:t>
      </w:r>
      <w:r w:rsidRPr="005866CE">
        <w:rPr>
          <w:rFonts w:ascii="仿宋_GB2312" w:eastAsia="仿宋_GB2312" w:hAnsi="Times New Roman" w:hint="eastAsia"/>
          <w:spacing w:val="4"/>
          <w:sz w:val="32"/>
          <w:szCs w:val="32"/>
        </w:rPr>
        <w:lastRenderedPageBreak/>
        <w:t>核，对履职尽责不力、不及时的，加大追责力度。实行校、院系、基层党组织书记抓党建和思想政治工作述职评议考核制度，纳入党纪监督检查范围。</w:t>
      </w:r>
    </w:p>
    <w:p w14:paraId="0EBB7CAA" w14:textId="77777777" w:rsidR="00001BCF" w:rsidRPr="005866CE" w:rsidRDefault="00001BCF" w:rsidP="005866CE">
      <w:pPr>
        <w:adjustRightInd w:val="0"/>
        <w:spacing w:line="560" w:lineRule="exact"/>
        <w:ind w:firstLineChars="200" w:firstLine="643"/>
        <w:rPr>
          <w:rFonts w:ascii="仿宋_GB2312" w:eastAsia="仿宋_GB2312" w:hAnsi="Times New Roman"/>
          <w:b/>
          <w:sz w:val="32"/>
          <w:szCs w:val="32"/>
        </w:rPr>
      </w:pPr>
      <w:r w:rsidRPr="005866CE">
        <w:rPr>
          <w:rFonts w:ascii="仿宋_GB2312" w:eastAsia="仿宋_GB2312" w:hAnsi="Times New Roman" w:hint="eastAsia"/>
          <w:b/>
          <w:sz w:val="32"/>
          <w:szCs w:val="32"/>
        </w:rPr>
        <w:t>九、组织领导和实施保障</w:t>
      </w:r>
    </w:p>
    <w:p w14:paraId="49AA461F"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28.加强党的全面领导。</w:t>
      </w:r>
      <w:r w:rsidRPr="005866CE">
        <w:rPr>
          <w:rFonts w:ascii="仿宋_GB2312" w:eastAsia="仿宋_GB2312" w:hAnsi="Times New Roman" w:hint="eastAsia"/>
          <w:sz w:val="32"/>
          <w:szCs w:val="32"/>
        </w:rPr>
        <w:t>要把高校思想政治工作摆到重要位置，切实加强组织领导和工作指导。各高校党委要全面统筹各领域、各环节、各方面的资源和力量，力戒形式主义、官僚主义，加强体制机制、项目布局、队伍建设、条件保障等方面的系统设计，定期分析高校思想政治领域情况，研究解决重大问题，协调推进重点任务落实，党委主要负责同志落实领导责任，分管领导落实直接责任。党委书记是思想政治工作第一责任人，校长和其他班子成员履行“党政同责、一岗双责”。高校领导班子成员要主动进课堂、进班级、进宿舍、进食堂、进社团、进讲座、进网络，深入一线联系学生。</w:t>
      </w:r>
    </w:p>
    <w:p w14:paraId="2450EE3A" w14:textId="77777777" w:rsidR="00001BCF" w:rsidRPr="005866CE" w:rsidRDefault="00001BCF" w:rsidP="005866CE">
      <w:pPr>
        <w:adjustRightInd w:val="0"/>
        <w:spacing w:line="560" w:lineRule="exact"/>
        <w:ind w:firstLineChars="200" w:firstLine="643"/>
        <w:rPr>
          <w:rFonts w:ascii="仿宋_GB2312" w:eastAsia="仿宋_GB2312" w:hAnsi="Times New Roman"/>
          <w:sz w:val="32"/>
          <w:szCs w:val="32"/>
        </w:rPr>
      </w:pPr>
      <w:r w:rsidRPr="005866CE">
        <w:rPr>
          <w:rFonts w:ascii="仿宋_GB2312" w:eastAsia="仿宋_GB2312" w:hAnsi="Times New Roman" w:hint="eastAsia"/>
          <w:b/>
          <w:sz w:val="32"/>
          <w:szCs w:val="32"/>
        </w:rPr>
        <w:t>29.加强基层党的建设。</w:t>
      </w:r>
      <w:r w:rsidRPr="005866CE">
        <w:rPr>
          <w:rFonts w:ascii="仿宋_GB2312" w:eastAsia="仿宋_GB2312" w:hAnsi="Times New Roman" w:hint="eastAsia"/>
          <w:sz w:val="32"/>
          <w:szCs w:val="32"/>
        </w:rPr>
        <w:t>强化院系党组织政治功能，加强班子建设、健全集体领导机制、提高议事决策水平。发挥党支部战斗堡垒和党员先锋模范作用，优化支部设置，实施教师党支部书记“双带头人”培育工程，建强党支部书记队伍。严格党的组织生活各项制度，着重加强教师党支部和</w:t>
      </w:r>
      <w:r w:rsidRPr="005866CE">
        <w:rPr>
          <w:rFonts w:ascii="仿宋_GB2312" w:eastAsia="仿宋_GB2312" w:hint="eastAsia"/>
          <w:sz w:val="32"/>
          <w:szCs w:val="32"/>
        </w:rPr>
        <w:t>学生</w:t>
      </w:r>
      <w:r w:rsidRPr="005866CE">
        <w:rPr>
          <w:rFonts w:ascii="仿宋_GB2312" w:eastAsia="仿宋_GB2312" w:hAnsi="Times New Roman" w:hint="eastAsia"/>
          <w:sz w:val="32"/>
          <w:szCs w:val="32"/>
        </w:rPr>
        <w:t xml:space="preserve">党支部建设、发展党员和党员教育管理工作。加强教师党支部与学生党支部共建，鼓励校企、校地党支部共同开展组织生活。落实党建带团建制度，做好推优入党工作。 </w:t>
      </w:r>
    </w:p>
    <w:p w14:paraId="4FCFEE2D" w14:textId="77777777" w:rsidR="00001BCF" w:rsidRDefault="00001BCF" w:rsidP="005866CE">
      <w:pPr>
        <w:spacing w:line="560" w:lineRule="exact"/>
        <w:ind w:firstLineChars="200" w:firstLine="643"/>
        <w:rPr>
          <w:rFonts w:ascii="Times New Roman" w:eastAsia="仿宋_GB2312" w:hAnsi="Times New Roman"/>
          <w:sz w:val="28"/>
          <w:szCs w:val="28"/>
        </w:rPr>
      </w:pPr>
      <w:r w:rsidRPr="005866CE">
        <w:rPr>
          <w:rFonts w:ascii="仿宋_GB2312" w:eastAsia="仿宋_GB2312" w:hAnsi="Times New Roman" w:hint="eastAsia"/>
          <w:b/>
          <w:sz w:val="32"/>
          <w:szCs w:val="32"/>
        </w:rPr>
        <w:t>30.强化工作协同保障。</w:t>
      </w:r>
      <w:r w:rsidRPr="005866CE">
        <w:rPr>
          <w:rFonts w:ascii="仿宋_GB2312" w:eastAsia="仿宋_GB2312" w:hAnsi="Times New Roman" w:hint="eastAsia"/>
          <w:sz w:val="32"/>
          <w:szCs w:val="32"/>
        </w:rPr>
        <w:t>推动形成学校、家庭和社会教育协同育人机制。发挥高校思想政治工作委员会的专家咨询作</w:t>
      </w:r>
      <w:r w:rsidRPr="005866CE">
        <w:rPr>
          <w:rFonts w:ascii="仿宋_GB2312" w:eastAsia="仿宋_GB2312" w:hAnsi="Times New Roman" w:hint="eastAsia"/>
          <w:sz w:val="32"/>
          <w:szCs w:val="32"/>
        </w:rPr>
        <w:lastRenderedPageBreak/>
        <w:t>用，加大高校思想政治工作创新发展中心、思想政治工作队伍培训研修中心、省级高校网络思想政治工作中心建设力度。做好高校思想政治工作专项资金使用管理，引导地方和高校增加投入，强化经费投入的育人导向。</w:t>
      </w:r>
    </w:p>
    <w:p w14:paraId="76F11CA5"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1AE4E027" w14:textId="77777777" w:rsidR="00001BCF" w:rsidRPr="00A03818" w:rsidRDefault="00001BCF" w:rsidP="005866CE">
      <w:pPr>
        <w:pStyle w:val="1"/>
      </w:pPr>
      <w:bookmarkStart w:id="46" w:name="_Toc150428797"/>
      <w:bookmarkStart w:id="47" w:name="_Toc163566800"/>
      <w:r w:rsidRPr="00A03818">
        <w:rPr>
          <w:rFonts w:hint="eastAsia"/>
        </w:rPr>
        <w:lastRenderedPageBreak/>
        <w:t>教育部等六部门关于加强新时代高校教师队伍建设改革的指导意见</w:t>
      </w:r>
      <w:bookmarkEnd w:id="46"/>
      <w:bookmarkEnd w:id="47"/>
    </w:p>
    <w:p w14:paraId="5977F588" w14:textId="32650F5F" w:rsidR="00001BCF" w:rsidRPr="005866CE" w:rsidRDefault="00001BCF" w:rsidP="005866CE">
      <w:pPr>
        <w:spacing w:line="560" w:lineRule="atLeast"/>
        <w:jc w:val="right"/>
        <w:rPr>
          <w:rFonts w:ascii="仿宋_GB2312" w:eastAsia="仿宋_GB2312" w:hAnsi="仿宋" w:cs="仿宋"/>
          <w:spacing w:val="2"/>
          <w:sz w:val="32"/>
          <w:szCs w:val="32"/>
        </w:rPr>
      </w:pPr>
      <w:r w:rsidRPr="005866CE">
        <w:rPr>
          <w:rFonts w:ascii="仿宋_GB2312" w:eastAsia="仿宋_GB2312" w:hAnsi="仿宋" w:cs="仿宋" w:hint="eastAsia"/>
          <w:spacing w:val="2"/>
          <w:sz w:val="32"/>
          <w:szCs w:val="32"/>
        </w:rPr>
        <w:t>教师〔2020〕10号</w:t>
      </w:r>
    </w:p>
    <w:p w14:paraId="035EFBFF" w14:textId="77777777" w:rsidR="00001BCF" w:rsidRPr="005866CE" w:rsidRDefault="00001BCF" w:rsidP="005866CE">
      <w:pPr>
        <w:spacing w:line="560" w:lineRule="atLeast"/>
        <w:rPr>
          <w:rFonts w:ascii="仿宋_GB2312" w:eastAsia="仿宋_GB2312" w:hAnsi="仿宋" w:cs="仿宋"/>
          <w:spacing w:val="2"/>
          <w:sz w:val="32"/>
          <w:szCs w:val="32"/>
        </w:rPr>
      </w:pPr>
      <w:r w:rsidRPr="005866CE">
        <w:rPr>
          <w:rFonts w:ascii="仿宋_GB2312" w:eastAsia="仿宋_GB2312" w:hAnsi="仿宋" w:cs="仿宋" w:hint="eastAsia"/>
          <w:spacing w:val="2"/>
          <w:sz w:val="32"/>
          <w:szCs w:val="32"/>
        </w:rPr>
        <w:t>各省、自治区、直辖市教育厅（教委）、党委组织部、党委宣传部、财政厅（局）、人力资源社会保障厅（局）、住房和城乡建设厅（委、管委），新疆生产建设兵团教育局、党委组织部、党委宣传部、财政局、人力资源社会保障局、住房和城乡建设局，有关部门（单位）教育司（局），部属各高等学校、部省合建各高等学校：</w:t>
      </w:r>
    </w:p>
    <w:p w14:paraId="6DF61896" w14:textId="77777777" w:rsidR="00001BCF" w:rsidRPr="005866CE" w:rsidRDefault="00001BCF" w:rsidP="005866CE">
      <w:pPr>
        <w:spacing w:line="560" w:lineRule="atLeast"/>
        <w:ind w:firstLineChars="200" w:firstLine="640"/>
        <w:rPr>
          <w:rFonts w:ascii="仿宋_GB2312" w:eastAsia="仿宋_GB2312"/>
          <w:sz w:val="32"/>
          <w:szCs w:val="32"/>
        </w:rPr>
      </w:pPr>
      <w:r w:rsidRPr="005866CE">
        <w:rPr>
          <w:rFonts w:ascii="仿宋_GB2312" w:eastAsia="仿宋_GB2312" w:hint="eastAsia"/>
          <w:sz w:val="32"/>
          <w:szCs w:val="32"/>
        </w:rPr>
        <w:t>为全面贯彻习近平总书记关于教育的重要论述和全国教育大会精神，深入落实中共中央、国务院印发的《关于全面深化新时代教师队伍建设改革的意见》和《深化新时代教育评价改革总体方案》，加强新时代高校教师队伍建设改革，现提出如下指导意见。</w:t>
      </w:r>
    </w:p>
    <w:p w14:paraId="151A201D"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一、准确把握高校教师队伍建设改革的时代要求，落实立德树人根本任务</w:t>
      </w:r>
    </w:p>
    <w:p w14:paraId="264EC87C"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1.指导思想。</w:t>
      </w:r>
      <w:r w:rsidRPr="005866CE">
        <w:rPr>
          <w:rFonts w:ascii="仿宋_GB2312" w:eastAsia="仿宋_GB2312" w:hint="eastAsia"/>
          <w:sz w:val="32"/>
          <w:szCs w:val="32"/>
        </w:rPr>
        <w:t>以习近平新时代中国特色社会主义思想为指导，落实立德树人根本任务，聚焦高校内涵式发展，以强化高校教师思想政治素质和师德师风建设为首要任务，以提高教师专业素质能力为关键，以推进人事制度改革为突破口，遵循教育规律和教师成长发展规律，为提高人才培养质量、增强科研创新能力、服务国家经济社会发展提供坚强的师资</w:t>
      </w:r>
      <w:r w:rsidRPr="005866CE">
        <w:rPr>
          <w:rFonts w:ascii="仿宋_GB2312" w:eastAsia="仿宋_GB2312" w:hint="eastAsia"/>
          <w:sz w:val="32"/>
          <w:szCs w:val="32"/>
        </w:rPr>
        <w:lastRenderedPageBreak/>
        <w:t>保障。</w:t>
      </w:r>
    </w:p>
    <w:p w14:paraId="376E0F9E"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2.目标任务。</w:t>
      </w:r>
      <w:r w:rsidRPr="005866CE">
        <w:rPr>
          <w:rFonts w:ascii="仿宋_GB2312" w:eastAsia="仿宋_GB2312" w:hint="eastAsia"/>
          <w:sz w:val="32"/>
          <w:szCs w:val="32"/>
        </w:rPr>
        <w:t>通过一系列改革举措，高校教师发展支持体系更加健全，管理评价制度更加科学，待遇保障机制更加完善，教师队伍治理体系和治理能力实现现代化。高校教师职业吸引力明显增强，教师思想政治素质、业务能力、育人水平、创新能力得到显著提升，建设一支政治素质过硬、业务能力精湛、育人水平高超的高素质专业化创新型高校教师队伍。</w:t>
      </w:r>
    </w:p>
    <w:p w14:paraId="145A00AF"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二、全面加强党的领导，不断提升教师思想政治素质和师德素养</w:t>
      </w:r>
    </w:p>
    <w:p w14:paraId="5BD8FCB5"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3.加强思想政治引领。</w:t>
      </w:r>
      <w:r w:rsidRPr="005866CE">
        <w:rPr>
          <w:rFonts w:ascii="仿宋_GB2312" w:eastAsia="仿宋_GB2312" w:hint="eastAsia"/>
          <w:sz w:val="32"/>
          <w:szCs w:val="32"/>
        </w:rPr>
        <w:t>引导广大教师坚持“四个相统一”，争做“四有”好老师，当好“四个引路人”，增强“四个意识”、坚定“四个自信”、做到“两个维护”。强化党对高校的政治领导，增强高校党组织政治功能，加强党员教育管理监督，发挥基层党组织和党员教师作用。重视做好在优秀青年教师、留学归国教师中发展党员工作。完善教师思想政治工作组织管理体系，充分发挥高校党委教师工作部在教师思想政治工作和师德师风建设中的统筹作用。健全教师理论学习制度，全面提升教师思想政治素质和</w:t>
      </w:r>
      <w:proofErr w:type="gramStart"/>
      <w:r w:rsidRPr="005866CE">
        <w:rPr>
          <w:rFonts w:ascii="仿宋_GB2312" w:eastAsia="仿宋_GB2312" w:hint="eastAsia"/>
          <w:sz w:val="32"/>
          <w:szCs w:val="32"/>
        </w:rPr>
        <w:t>育德育</w:t>
      </w:r>
      <w:proofErr w:type="gramEnd"/>
      <w:r w:rsidRPr="005866CE">
        <w:rPr>
          <w:rFonts w:ascii="仿宋_GB2312" w:eastAsia="仿宋_GB2312" w:hint="eastAsia"/>
          <w:sz w:val="32"/>
          <w:szCs w:val="32"/>
        </w:rPr>
        <w:t>人能力。加强民办高校思想政治建设，配齐建强民办高校思想政治工作队伍</w:t>
      </w:r>
    </w:p>
    <w:p w14:paraId="2E63A25E"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4.培育弘扬高尚师德。</w:t>
      </w:r>
      <w:r w:rsidRPr="005866CE">
        <w:rPr>
          <w:rFonts w:ascii="仿宋_GB2312" w:eastAsia="仿宋_GB2312" w:hint="eastAsia"/>
          <w:sz w:val="32"/>
          <w:szCs w:val="32"/>
        </w:rPr>
        <w:t>常态化推进师德培育涵养，将各类师德规范纳入新教师岗前培训和在职教师全员培训必修</w:t>
      </w:r>
      <w:r w:rsidRPr="005866CE">
        <w:rPr>
          <w:rFonts w:ascii="仿宋_GB2312" w:eastAsia="仿宋_GB2312" w:hint="eastAsia"/>
          <w:sz w:val="32"/>
          <w:szCs w:val="32"/>
        </w:rPr>
        <w:lastRenderedPageBreak/>
        <w:t>内容。创新师德教育方式，通过榜样引领、情景体验、实践教育、师生互动等形式，激发教师涵养师德的内生动力。强化高校教师“四史”教育，规范学时要求，在一定周期内做到全员全覆盖。建好师德基地，构建师德教育课程体系。加大教师表彰力度，健全教师荣誉制度，高校可举办教师入职、荣休仪式，设立以教书育人为导向的奖励，激励教师潜心育人。鼓励社会组织和个人出资奖励教师。支持地方和高校建立优秀教师库，挖掘典型，强化宣传感召。持续推出主题鲜明、展现教师时代风貌的影视文学作品。</w:t>
      </w:r>
    </w:p>
    <w:p w14:paraId="3F58B83B"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5.强化师德考评落实。</w:t>
      </w:r>
      <w:r w:rsidRPr="005866CE">
        <w:rPr>
          <w:rFonts w:ascii="仿宋_GB2312" w:eastAsia="仿宋_GB2312" w:hint="eastAsia"/>
          <w:sz w:val="32"/>
          <w:szCs w:val="32"/>
        </w:rPr>
        <w:t>将师德师风作为教师招聘引进、职称评审、岗位聘用、导师遴选、评优奖励、聘期考核、项目申报等的首要要求和第一标准，严格师德考核，注重运用师德考核结果。高校新入职教师岗前须接受师德师风专题培训，达到一定学时、考核合格方可取得高等学校教师资格并上岗任教。切实落实主体责任，将师德师风建设情况作为高校领导班子年度考核的重要内容。落实《新时代高校教师职业行为十项准则》，依法依规严肃查处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问题。建立健全师德违规通报曝光机制，起到警示震慑作用。依托政法机关建立的全国性</w:t>
      </w:r>
      <w:proofErr w:type="gramStart"/>
      <w:r w:rsidRPr="005866CE">
        <w:rPr>
          <w:rFonts w:ascii="仿宋_GB2312" w:eastAsia="仿宋_GB2312" w:hint="eastAsia"/>
          <w:sz w:val="32"/>
          <w:szCs w:val="32"/>
        </w:rPr>
        <w:t>侵</w:t>
      </w:r>
      <w:proofErr w:type="gramEnd"/>
      <w:r w:rsidRPr="005866CE">
        <w:rPr>
          <w:rFonts w:ascii="仿宋_GB2312" w:eastAsia="仿宋_GB2312" w:hint="eastAsia"/>
          <w:sz w:val="32"/>
          <w:szCs w:val="32"/>
        </w:rPr>
        <w:t>违法犯罪信息库等，建立教育行业从业限制制度。</w:t>
      </w:r>
    </w:p>
    <w:p w14:paraId="49A07F3B"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三、建设高校教师发展平台，着力提升教师专业素质能力</w:t>
      </w:r>
    </w:p>
    <w:p w14:paraId="2D3DE56F"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lastRenderedPageBreak/>
        <w:t>6.健全高校教师发展制度。</w:t>
      </w:r>
      <w:r w:rsidRPr="005866CE">
        <w:rPr>
          <w:rFonts w:ascii="仿宋_GB2312" w:eastAsia="仿宋_GB2312" w:hint="eastAsia"/>
          <w:sz w:val="32"/>
          <w:szCs w:val="32"/>
        </w:rPr>
        <w:t>高校要健全教师发展体系，完善教师发展培训制度、保障制度、激励制度和督导制度，营造有利于教师可持续发展的良性环境。积极应对新科技对人才培养的挑战，提升教师运用信息技术改进教学的能力。鼓励支持高校教师进行国内外访学研修，参与国际交流合作。继续实施高校青年教师示范性培训项目、高职教师教学创新团队建设项目。探索教师培训学分管理，将培训学分纳入教师考核内容。</w:t>
      </w:r>
    </w:p>
    <w:p w14:paraId="3A97957D"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7.夯实高校教师发展支持服务体系。</w:t>
      </w:r>
      <w:r w:rsidRPr="005866CE">
        <w:rPr>
          <w:rFonts w:ascii="仿宋_GB2312" w:eastAsia="仿宋_GB2312" w:hint="eastAsia"/>
          <w:sz w:val="32"/>
          <w:szCs w:val="32"/>
        </w:rPr>
        <w:t>统筹教师研修、职业发展咨询、教育教学指导、学术发展、学习资源服务等职责，</w:t>
      </w:r>
      <w:proofErr w:type="gramStart"/>
      <w:r w:rsidRPr="005866CE">
        <w:rPr>
          <w:rFonts w:ascii="仿宋_GB2312" w:eastAsia="仿宋_GB2312" w:hint="eastAsia"/>
          <w:sz w:val="32"/>
          <w:szCs w:val="32"/>
        </w:rPr>
        <w:t>建实建强教师</w:t>
      </w:r>
      <w:proofErr w:type="gramEnd"/>
      <w:r w:rsidRPr="005866CE">
        <w:rPr>
          <w:rFonts w:ascii="仿宋_GB2312" w:eastAsia="仿宋_GB2312" w:hint="eastAsia"/>
          <w:sz w:val="32"/>
          <w:szCs w:val="32"/>
        </w:rPr>
        <w:t>发展中心等平台，健全教师发展组织体系。高校要加强教师发展工作和人员专业化建设，加大教师发展的人员、资金、场地等资源投入，推动建设各级示范性教师发展中心。鼓励高校与大中型企事业单位共建教师培养培训基地，支持高校专业教师与行业企业人才队伍交流融合，提升教师实践能力和创新能力。发挥教学名师和教学成果奖的示范带动作用。</w:t>
      </w:r>
    </w:p>
    <w:p w14:paraId="644E9ECB"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四、完善现代高校教师管理制度，激发教师队伍创新活力</w:t>
      </w:r>
    </w:p>
    <w:p w14:paraId="372ECF67"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8.完善高校教师聘用机制。</w:t>
      </w:r>
      <w:r w:rsidRPr="005866CE">
        <w:rPr>
          <w:rFonts w:ascii="仿宋_GB2312" w:eastAsia="仿宋_GB2312" w:hint="eastAsia"/>
          <w:sz w:val="32"/>
          <w:szCs w:val="32"/>
        </w:rPr>
        <w:t>充分落实高校用人自主权，政府各有关部门不统一组织高校人员聘用考试，简化进人程序。高校根据国家有关规定和办学实际需要，自主制定教师</w:t>
      </w:r>
      <w:r w:rsidRPr="005866CE">
        <w:rPr>
          <w:rFonts w:ascii="仿宋_GB2312" w:eastAsia="仿宋_GB2312" w:hint="eastAsia"/>
          <w:sz w:val="32"/>
          <w:szCs w:val="32"/>
        </w:rPr>
        <w:lastRenderedPageBreak/>
        <w:t>聘用条件，自主公开招聘教师。不得将毕业院校、出国（境）学习经历、学习方式和论文、专利等作为限制性条件。严把高校教师选拔聘用入口关，将思想政治素质和业务能力双重考察落到实处。建立新教师岗前培训与高校教师资格相衔接的制度。拓宽选人用人渠道，加大从国内外行业企业、专业组织等吸引优秀人才力度。按要求</w:t>
      </w:r>
      <w:proofErr w:type="gramStart"/>
      <w:r w:rsidRPr="005866CE">
        <w:rPr>
          <w:rFonts w:ascii="仿宋_GB2312" w:eastAsia="仿宋_GB2312" w:hint="eastAsia"/>
          <w:sz w:val="32"/>
          <w:szCs w:val="32"/>
        </w:rPr>
        <w:t>配齐配优建强</w:t>
      </w:r>
      <w:proofErr w:type="gramEnd"/>
      <w:r w:rsidRPr="005866CE">
        <w:rPr>
          <w:rFonts w:ascii="仿宋_GB2312" w:eastAsia="仿宋_GB2312" w:hint="eastAsia"/>
          <w:sz w:val="32"/>
          <w:szCs w:val="32"/>
        </w:rPr>
        <w:t>高校</w:t>
      </w:r>
      <w:proofErr w:type="gramStart"/>
      <w:r w:rsidRPr="005866CE">
        <w:rPr>
          <w:rFonts w:ascii="仿宋_GB2312" w:eastAsia="仿宋_GB2312" w:hint="eastAsia"/>
          <w:sz w:val="32"/>
          <w:szCs w:val="32"/>
        </w:rPr>
        <w:t>思政课</w:t>
      </w:r>
      <w:proofErr w:type="gramEnd"/>
      <w:r w:rsidRPr="005866CE">
        <w:rPr>
          <w:rFonts w:ascii="仿宋_GB2312" w:eastAsia="仿宋_GB2312" w:hint="eastAsia"/>
          <w:sz w:val="32"/>
          <w:szCs w:val="32"/>
        </w:rPr>
        <w:t>教师队伍和辅导员队伍。探索将行业企业从业经历、社会实践经历作为聘用职业院校专业课教师的重要条件。研究出台外籍教师聘任和管理办法，规范外籍教师管理。</w:t>
      </w:r>
    </w:p>
    <w:p w14:paraId="19D76D59"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9.加快高校教师编制岗位管理改革。</w:t>
      </w:r>
      <w:r w:rsidRPr="005866CE">
        <w:rPr>
          <w:rFonts w:ascii="仿宋_GB2312" w:eastAsia="仿宋_GB2312" w:hint="eastAsia"/>
          <w:sz w:val="32"/>
          <w:szCs w:val="32"/>
        </w:rPr>
        <w:t>积极探索实行高校人员总量管理。高校依法采取多元化聘用方式自主灵活用人，统筹用好编制资源，优先保障教学科研需求，向重点学科、特色学科和重要管理岗位倾斜。合理设置教职员岗位结构比例，加强职员队伍建设。深入推进岗位聘用改革，实施岗位聘期制管理，进一步探索</w:t>
      </w:r>
      <w:proofErr w:type="gramStart"/>
      <w:r w:rsidRPr="005866CE">
        <w:rPr>
          <w:rFonts w:ascii="仿宋_GB2312" w:eastAsia="仿宋_GB2312" w:hint="eastAsia"/>
          <w:sz w:val="32"/>
          <w:szCs w:val="32"/>
        </w:rPr>
        <w:t>准聘与长聘相</w:t>
      </w:r>
      <w:proofErr w:type="gramEnd"/>
      <w:r w:rsidRPr="005866CE">
        <w:rPr>
          <w:rFonts w:ascii="仿宋_GB2312" w:eastAsia="仿宋_GB2312" w:hint="eastAsia"/>
          <w:sz w:val="32"/>
          <w:szCs w:val="32"/>
        </w:rPr>
        <w:t>结合等管理方式，落实和完善能上能下、能进能出的聘用机制。</w:t>
      </w:r>
    </w:p>
    <w:p w14:paraId="788ABB62"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10.强化高校教师教育教学管理。</w:t>
      </w:r>
      <w:r w:rsidRPr="005866CE">
        <w:rPr>
          <w:rFonts w:ascii="仿宋_GB2312" w:eastAsia="仿宋_GB2312" w:hint="eastAsia"/>
          <w:sz w:val="32"/>
          <w:szCs w:val="32"/>
        </w:rPr>
        <w:t>完善教学质量评价制度，多维度考评教学规范、教学运行、课堂教学效果、教学改革与研究、教学获奖等教学工作实绩。强化教学业绩和教书育人实效在绩效分配、职务职称评聘、岗位晋级考核中的比重，把承担一定量的本（专）科教学工作作为教师职称晋升的必要条件。将教授为本专科生上课作为基本制度，高校</w:t>
      </w:r>
      <w:r w:rsidRPr="005866CE">
        <w:rPr>
          <w:rFonts w:ascii="仿宋_GB2312" w:eastAsia="仿宋_GB2312" w:hint="eastAsia"/>
          <w:sz w:val="32"/>
          <w:szCs w:val="32"/>
        </w:rPr>
        <w:lastRenderedPageBreak/>
        <w:t>应明确教授承担本专科生教学最低课时要求，对未达到要求的给予年度或聘期考核不合格处理。</w:t>
      </w:r>
    </w:p>
    <w:p w14:paraId="7D438673"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11.推进高校教师职称制度改革。</w:t>
      </w:r>
      <w:r w:rsidRPr="005866CE">
        <w:rPr>
          <w:rFonts w:ascii="仿宋_GB2312" w:eastAsia="仿宋_GB2312" w:hint="eastAsia"/>
          <w:sz w:val="32"/>
          <w:szCs w:val="32"/>
        </w:rPr>
        <w:t>研究出台高校教师职称制度改革的指导意见，将职称评审权直接下放至高校，由高校自主评审、按岗聘任。完善教师职称评审标准，根据不同学科、不同岗位特点，分类设置评价指标，确定评审办法。不把出国（境）学习经历、专利数量和对论文的索引、收录、引用等指标要求作为限制性条件。完善同行专家评价机制，推行代表性成果评价。对承担国防和关键核心技术攻关任务的教师，探索引入贡献评价机制。完善职称评审程序，持续做好高校教师职称评审监管。</w:t>
      </w:r>
    </w:p>
    <w:p w14:paraId="2289E0B1"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12.深化高校教师考核评价制度改革。</w:t>
      </w:r>
      <w:r w:rsidRPr="005866CE">
        <w:rPr>
          <w:rFonts w:ascii="仿宋_GB2312" w:eastAsia="仿宋_GB2312" w:hint="eastAsia"/>
          <w:sz w:val="32"/>
          <w:szCs w:val="32"/>
        </w:rPr>
        <w:t>突出质量导向，注重凭能力、实绩和贡献评价教师，坚决扭转轻教学、轻育人等倾向，克服唯论文、唯帽子、唯职称、唯学历、唯奖项等弊病。规范高等学校SCI等论文相关指标使用，避免SCI、SSCI、A&amp;HCI、CSSCI等引文数据使用中的绝对化，坚决摒弃“以刊评文”，破除论文“SCI至上”。合理设置考核评价周期，探索长周期评价。注重个体评价与团队评价相结合。建立考核评价结果分级反馈机制。建立院校评估、本科教学评估、学科评估和教师评价政策联动机制，优化、调整制约和影响教师考核评价政策落实的评价指标。</w:t>
      </w:r>
    </w:p>
    <w:p w14:paraId="1E7DA3F8"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13.建立健全教师兼职和兼职教师管理制度。</w:t>
      </w:r>
      <w:r w:rsidRPr="005866CE">
        <w:rPr>
          <w:rFonts w:ascii="仿宋_GB2312" w:eastAsia="仿宋_GB2312" w:hint="eastAsia"/>
          <w:sz w:val="32"/>
          <w:szCs w:val="32"/>
        </w:rPr>
        <w:t>高校教师</w:t>
      </w:r>
      <w:r w:rsidRPr="005866CE">
        <w:rPr>
          <w:rFonts w:ascii="仿宋_GB2312" w:eastAsia="仿宋_GB2312" w:hint="eastAsia"/>
          <w:sz w:val="32"/>
          <w:szCs w:val="32"/>
        </w:rPr>
        <w:lastRenderedPageBreak/>
        <w:t>在履行校内岗位职责、不影响本职工作的前提下，经学校同意，可在校外兼职从事与本人学科密切相关、并能发挥其专业能力的工作。地方和高校应建立健全教师兼职管理制度，规范教师合理兼职，坚决惩治教师兼职乱象。鼓励高校聘请校外专家学者等担任兼职教师，完善兼职教师管理办法，规范遴选聘用程序，明确兼职教师的标准、责任、权利和工作要求，确保兼职教师具有较高的师德素养、业务能力和育人水平。</w:t>
      </w:r>
    </w:p>
    <w:p w14:paraId="55082760"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五、切实保障高校教师待遇，吸引稳定一流人才从教</w:t>
      </w:r>
    </w:p>
    <w:p w14:paraId="34DB7640"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14.推进高校薪酬制度改革。</w:t>
      </w:r>
      <w:r w:rsidRPr="005866CE">
        <w:rPr>
          <w:rFonts w:ascii="仿宋_GB2312" w:eastAsia="仿宋_GB2312" w:hint="eastAsia"/>
          <w:sz w:val="32"/>
          <w:szCs w:val="32"/>
        </w:rPr>
        <w:t>落实以增加知识价值为导向的收入分配政策，扩大高校工资分配自主权，探索建立符合高校特点的薪酬制度。探索建立高校薪酬水平调查比较制度，健全完善高校工资水平决定和正常增长机制，在保障基本工资水平正常调整的基础上，合理确定高校教师工资收入水平，并向高层次人才密集、承担教学科研任务较重的高校加大倾斜力度。高校教师依法取得的职务科技成果转化现金奖励计入当年本单位绩效工资总量，但不受总量限制，不纳入总量基数。落实高层次人才工资收入分配激励、兼职兼薪和离岗创业等政策规定。鼓励高校设立由第三方出资的讲席教授岗位。</w:t>
      </w:r>
    </w:p>
    <w:p w14:paraId="62545010"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15.完善高校内部收入分配激励机制。</w:t>
      </w:r>
      <w:r w:rsidRPr="005866CE">
        <w:rPr>
          <w:rFonts w:ascii="仿宋_GB2312" w:eastAsia="仿宋_GB2312" w:hint="eastAsia"/>
          <w:sz w:val="32"/>
          <w:szCs w:val="32"/>
        </w:rPr>
        <w:t>落实高校内部分配自主权，高校要结合实际健全内部收入分配机制，完善绩</w:t>
      </w:r>
      <w:r w:rsidRPr="005866CE">
        <w:rPr>
          <w:rFonts w:ascii="仿宋_GB2312" w:eastAsia="仿宋_GB2312" w:hint="eastAsia"/>
          <w:sz w:val="32"/>
          <w:szCs w:val="32"/>
        </w:rPr>
        <w:lastRenderedPageBreak/>
        <w:t>效考核办法，向扎根教学一线、业绩突出的教师倾斜，向承担急难险重任务、</w:t>
      </w:r>
      <w:proofErr w:type="gramStart"/>
      <w:r w:rsidRPr="005866CE">
        <w:rPr>
          <w:rFonts w:ascii="仿宋_GB2312" w:eastAsia="仿宋_GB2312" w:hint="eastAsia"/>
          <w:sz w:val="32"/>
          <w:szCs w:val="32"/>
        </w:rPr>
        <w:t>作出</w:t>
      </w:r>
      <w:proofErr w:type="gramEnd"/>
      <w:r w:rsidRPr="005866CE">
        <w:rPr>
          <w:rFonts w:ascii="仿宋_GB2312" w:eastAsia="仿宋_GB2312" w:hint="eastAsia"/>
          <w:sz w:val="32"/>
          <w:szCs w:val="32"/>
        </w:rPr>
        <w:t>突出贡献的教师倾斜，向从事基础前沿研究、国防科技等领域的教师倾斜。把参与教研活动，编写教材案例，承担命题监考任务，指导学生毕业设计、就业、创新创业、社会实践、学生社团、竞赛展演等情况计入工作量。激励优秀教师承担继续教育的教学工作，将相关工作量纳入绩效考核体系。不将论文数、专利数、项目数、课题经费等科研量化指标与绩效工资分配、奖励直接挂钩，切实发挥收入分配政策的激励导向作用。</w:t>
      </w:r>
    </w:p>
    <w:p w14:paraId="57905558"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六、优化完善人才管理服务体系，培养造就一批高层次创新人才</w:t>
      </w:r>
    </w:p>
    <w:p w14:paraId="57270183"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16.优化</w:t>
      </w:r>
      <w:proofErr w:type="gramStart"/>
      <w:r w:rsidRPr="005866CE">
        <w:rPr>
          <w:rFonts w:ascii="仿宋_GB2312" w:eastAsia="仿宋_GB2312" w:hAnsi="Times New Roman" w:hint="eastAsia"/>
          <w:b/>
          <w:sz w:val="32"/>
          <w:szCs w:val="32"/>
        </w:rPr>
        <w:t>人才引育体系</w:t>
      </w:r>
      <w:proofErr w:type="gramEnd"/>
      <w:r w:rsidRPr="005866CE">
        <w:rPr>
          <w:rFonts w:ascii="仿宋_GB2312" w:eastAsia="仿宋_GB2312" w:hAnsi="Times New Roman" w:hint="eastAsia"/>
          <w:b/>
          <w:sz w:val="32"/>
          <w:szCs w:val="32"/>
        </w:rPr>
        <w:t>。</w:t>
      </w:r>
      <w:r w:rsidRPr="005866CE">
        <w:rPr>
          <w:rFonts w:ascii="仿宋_GB2312" w:eastAsia="仿宋_GB2312" w:hint="eastAsia"/>
          <w:sz w:val="32"/>
          <w:szCs w:val="32"/>
        </w:rPr>
        <w:t>强化服务国家战略导向，加强人才体系顶层设计，发挥好国家重大人才工程的引领作用，着力打造高水平创新团队，培养一批具有国际影响力的科学家、学科领军人才和青年学术英才。规范人才引进，严把政治关、师德关，做到“凡引必审”。加强高校哲学社会科学人才和</w:t>
      </w:r>
      <w:proofErr w:type="gramStart"/>
      <w:r w:rsidRPr="005866CE">
        <w:rPr>
          <w:rFonts w:ascii="仿宋_GB2312" w:eastAsia="仿宋_GB2312" w:hint="eastAsia"/>
          <w:sz w:val="32"/>
          <w:szCs w:val="32"/>
        </w:rPr>
        <w:t>高端智库建设</w:t>
      </w:r>
      <w:proofErr w:type="gramEnd"/>
      <w:r w:rsidRPr="005866CE">
        <w:rPr>
          <w:rFonts w:ascii="仿宋_GB2312" w:eastAsia="仿宋_GB2312" w:hint="eastAsia"/>
          <w:sz w:val="32"/>
          <w:szCs w:val="32"/>
        </w:rPr>
        <w:t>，汇聚培养一批哲学社会科学名师。坚持正确的人才流动导向，鼓励高校建立行业自律机制和人才流动协商沟通机制，发挥高校人才工作联盟作用。坚决杜绝违规引进人才，未经人才计划主管部门同意，在支持周期内离开相关单位和岗位的，取消人才称号及相应支持。</w:t>
      </w:r>
    </w:p>
    <w:p w14:paraId="0E71D1B0"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17.科学合理使用人才。</w:t>
      </w:r>
      <w:r w:rsidRPr="005866CE">
        <w:rPr>
          <w:rFonts w:ascii="仿宋_GB2312" w:eastAsia="仿宋_GB2312" w:hint="eastAsia"/>
          <w:sz w:val="32"/>
          <w:szCs w:val="32"/>
        </w:rPr>
        <w:t>充分发挥好人才战略资源作用，</w:t>
      </w:r>
      <w:r w:rsidRPr="005866CE">
        <w:rPr>
          <w:rFonts w:ascii="仿宋_GB2312" w:eastAsia="仿宋_GB2312" w:hint="eastAsia"/>
          <w:sz w:val="32"/>
          <w:szCs w:val="32"/>
        </w:rPr>
        <w:lastRenderedPageBreak/>
        <w:t>坚持正确的人才使用导向，分类推进人才评价机制改革，推动各类人才“帽子”、人才称号回归荣誉、回归学术的本质，避免同类人才计划重复支持，以岗择人、按岗定酬，不把人才称号作为承担科研项目、职称评聘、评优评奖、学位点申报的限制性条件。营造鼓励创新、宽容失败的学术环境，为人才开展研究留出足够的探索时间和试错空间。严格人才聘后管理，强化对合同履行和作用发挥情况的考核。加强对人才的关怀和服务，切实解决他们工作生活中的实际困难。</w:t>
      </w:r>
    </w:p>
    <w:p w14:paraId="3F861146"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七、全力支持青年教师成长，培育高等教育事业生力军</w:t>
      </w:r>
    </w:p>
    <w:p w14:paraId="15517716"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18.强化青年教师培养支持。</w:t>
      </w:r>
      <w:r w:rsidRPr="005866CE">
        <w:rPr>
          <w:rFonts w:ascii="仿宋_GB2312" w:eastAsia="仿宋_GB2312" w:hint="eastAsia"/>
          <w:sz w:val="32"/>
          <w:szCs w:val="32"/>
        </w:rPr>
        <w:t>鼓励高校扩大博士后招收培养数量，将博士后人员作为补充师资的重要来源。建立青年教师多元补充机制，大力吸引出国留学人员和外籍优秀青年人才。鼓励青年教师到企事业单位挂职锻炼和到国内外高水平大学、科研院所访学。鼓励高校对优秀青年人才破格晋升、大胆使用。根据学科特点确定青年教师评价考核周期，鼓励大胆创新、持续研究。高校青年教师晋升高一级职称，至少须有一年担任辅导员、班主任等学生工作经历，或支教、扶贫、参加孔子学院及国际组织援外交流等工作经历。</w:t>
      </w:r>
    </w:p>
    <w:p w14:paraId="7152337F" w14:textId="77777777" w:rsidR="00001BCF" w:rsidRPr="005866CE" w:rsidRDefault="00001BCF" w:rsidP="005866CE">
      <w:pPr>
        <w:spacing w:line="560" w:lineRule="atLeast"/>
        <w:ind w:firstLineChars="200" w:firstLine="643"/>
        <w:rPr>
          <w:rFonts w:ascii="仿宋_GB2312" w:eastAsia="仿宋_GB2312"/>
          <w:sz w:val="32"/>
          <w:szCs w:val="32"/>
        </w:rPr>
      </w:pPr>
      <w:r w:rsidRPr="005866CE">
        <w:rPr>
          <w:rFonts w:ascii="仿宋_GB2312" w:eastAsia="仿宋_GB2312" w:hAnsi="Times New Roman" w:hint="eastAsia"/>
          <w:b/>
          <w:sz w:val="32"/>
          <w:szCs w:val="32"/>
        </w:rPr>
        <w:t>19.解决青年教师后顾之忧。</w:t>
      </w:r>
      <w:r w:rsidRPr="005866CE">
        <w:rPr>
          <w:rFonts w:ascii="仿宋_GB2312" w:eastAsia="仿宋_GB2312" w:hint="eastAsia"/>
          <w:sz w:val="32"/>
          <w:szCs w:val="32"/>
        </w:rPr>
        <w:t>地方和高校要加强统筹协调，对符合公</w:t>
      </w:r>
      <w:proofErr w:type="gramStart"/>
      <w:r w:rsidRPr="005866CE">
        <w:rPr>
          <w:rFonts w:ascii="仿宋_GB2312" w:eastAsia="仿宋_GB2312" w:hint="eastAsia"/>
          <w:sz w:val="32"/>
          <w:szCs w:val="32"/>
        </w:rPr>
        <w:t>租房保障</w:t>
      </w:r>
      <w:proofErr w:type="gramEnd"/>
      <w:r w:rsidRPr="005866CE">
        <w:rPr>
          <w:rFonts w:ascii="仿宋_GB2312" w:eastAsia="仿宋_GB2312" w:hint="eastAsia"/>
          <w:sz w:val="32"/>
          <w:szCs w:val="32"/>
        </w:rPr>
        <w:t>条件的，按政策规定予以保障，同时，通过发展租赁住房、盘活挖掘校内存量资源、发放补助等多种方式，切实解决青年教师的住房困难。鼓励采取多种办法</w:t>
      </w:r>
      <w:r w:rsidRPr="005866CE">
        <w:rPr>
          <w:rFonts w:ascii="仿宋_GB2312" w:eastAsia="仿宋_GB2312" w:hint="eastAsia"/>
          <w:sz w:val="32"/>
          <w:szCs w:val="32"/>
        </w:rPr>
        <w:lastRenderedPageBreak/>
        <w:t>提高青年教师待遇，确保青年教师将精力放在教学科研上。鼓励高校与社会力量、政府合作举办幼儿园和中小学，解决青年教师子女入托入学问题。重视青年教师身心健康，关心关爱青年教师。</w:t>
      </w:r>
    </w:p>
    <w:p w14:paraId="798E8B4A" w14:textId="77777777" w:rsidR="00001BCF" w:rsidRPr="005866CE" w:rsidRDefault="00001BCF" w:rsidP="005866CE">
      <w:pPr>
        <w:spacing w:line="560" w:lineRule="atLeas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八、强化工作保障，确保各项政策举措落地见效</w:t>
      </w:r>
    </w:p>
    <w:p w14:paraId="6C829555" w14:textId="77777777" w:rsidR="00001BCF" w:rsidRPr="00BB3607" w:rsidRDefault="00001BCF" w:rsidP="005866CE">
      <w:pPr>
        <w:spacing w:line="560" w:lineRule="atLeast"/>
        <w:ind w:firstLineChars="200" w:firstLine="643"/>
      </w:pPr>
      <w:r w:rsidRPr="005866CE">
        <w:rPr>
          <w:rFonts w:ascii="仿宋_GB2312" w:eastAsia="仿宋_GB2312" w:hAnsi="Times New Roman" w:hint="eastAsia"/>
          <w:b/>
          <w:sz w:val="32"/>
          <w:szCs w:val="32"/>
        </w:rPr>
        <w:t>20.健全组织保障体系。</w:t>
      </w:r>
      <w:r w:rsidRPr="005866CE">
        <w:rPr>
          <w:rFonts w:ascii="仿宋_GB2312" w:eastAsia="仿宋_GB2312" w:hint="eastAsia"/>
          <w:sz w:val="32"/>
          <w:szCs w:val="32"/>
        </w:rPr>
        <w:t>将建设高素质教师队伍作为高校建设的基础性工作，强化学校主体责任，健全党委统一领导、统筹协调，教师工作、组织、宣传、人事、教务、科研等部门各负其责、协同配合的工作机制。建立领导干部联系教师制度，定期听取教师意见和建议。落实教职工代表大会制度，依法保障教师知情权、参与权、表达权和监督权。加强民办高校教师队伍建设，依法保障民办高校教师与公办高校教师同等法律地位和同等权利。强化督导考核，把加强</w:t>
      </w:r>
      <w:proofErr w:type="gramStart"/>
      <w:r w:rsidRPr="005866CE">
        <w:rPr>
          <w:rFonts w:ascii="仿宋_GB2312" w:eastAsia="仿宋_GB2312" w:hint="eastAsia"/>
          <w:sz w:val="32"/>
          <w:szCs w:val="32"/>
        </w:rPr>
        <w:t>教伍建设</w:t>
      </w:r>
      <w:proofErr w:type="gramEnd"/>
      <w:r w:rsidRPr="005866CE">
        <w:rPr>
          <w:rFonts w:ascii="仿宋_GB2312" w:eastAsia="仿宋_GB2312" w:hint="eastAsia"/>
          <w:sz w:val="32"/>
          <w:szCs w:val="32"/>
        </w:rPr>
        <w:t>工作纳入高校巡视、“双一流”建设、教学科研评估范围，作为各级党组织和党员干部工作考核的重要内容。加强优秀教师和工作典型宣传，维护教师合法权益，营造关心支持教师发展的社会环境，形成全社会尊师重教的良好氛围。</w:t>
      </w:r>
    </w:p>
    <w:p w14:paraId="68A7DD08"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0AD75F31" w14:textId="77777777" w:rsidR="00001BCF" w:rsidRPr="00A03818" w:rsidRDefault="00001BCF" w:rsidP="005866CE">
      <w:pPr>
        <w:pStyle w:val="1"/>
      </w:pPr>
      <w:bookmarkStart w:id="48" w:name="_Toc150428798"/>
      <w:bookmarkStart w:id="49" w:name="_Toc163566801"/>
      <w:bookmarkStart w:id="50" w:name="_Hlk91845106"/>
      <w:bookmarkStart w:id="51" w:name="_Hlk91848551"/>
      <w:bookmarkStart w:id="52" w:name="_Hlk91848821"/>
      <w:bookmarkStart w:id="53" w:name="_Hlk91848471"/>
      <w:r w:rsidRPr="00A03818">
        <w:rPr>
          <w:rFonts w:hint="eastAsia"/>
        </w:rPr>
        <w:lastRenderedPageBreak/>
        <w:t>中共教育部党组关于完善高校教师思想政治和师德师风建设工作体制机制的指导意见</w:t>
      </w:r>
      <w:bookmarkEnd w:id="48"/>
      <w:bookmarkEnd w:id="49"/>
    </w:p>
    <w:p w14:paraId="036B81C4" w14:textId="77777777" w:rsidR="00001BCF" w:rsidRPr="005866CE" w:rsidRDefault="00001BCF" w:rsidP="005866CE">
      <w:pPr>
        <w:spacing w:line="560" w:lineRule="exact"/>
        <w:jc w:val="right"/>
        <w:rPr>
          <w:rFonts w:ascii="仿宋_GB2312" w:eastAsia="仿宋_GB2312"/>
          <w:sz w:val="32"/>
          <w:szCs w:val="32"/>
        </w:rPr>
      </w:pPr>
      <w:r w:rsidRPr="005866CE">
        <w:rPr>
          <w:rFonts w:ascii="仿宋_GB2312" w:eastAsia="仿宋_GB2312" w:hint="eastAsia"/>
          <w:sz w:val="32"/>
          <w:szCs w:val="32"/>
        </w:rPr>
        <w:t>教党〔2021〕79号</w:t>
      </w:r>
    </w:p>
    <w:p w14:paraId="075B99E2" w14:textId="77777777" w:rsidR="00001BCF" w:rsidRPr="005866CE" w:rsidRDefault="00001BCF" w:rsidP="005866CE">
      <w:pPr>
        <w:spacing w:line="560" w:lineRule="exact"/>
        <w:rPr>
          <w:rFonts w:ascii="仿宋_GB2312" w:eastAsia="仿宋_GB2312"/>
          <w:sz w:val="32"/>
          <w:szCs w:val="32"/>
        </w:rPr>
      </w:pPr>
      <w:bookmarkStart w:id="54" w:name="_Hlk91845175"/>
      <w:bookmarkEnd w:id="50"/>
      <w:r w:rsidRPr="005866CE">
        <w:rPr>
          <w:rFonts w:ascii="仿宋_GB2312" w:eastAsia="仿宋_GB2312" w:hint="eastAsia"/>
          <w:sz w:val="32"/>
          <w:szCs w:val="32"/>
        </w:rPr>
        <w:t>部属各高等学校党委：</w:t>
      </w:r>
    </w:p>
    <w:p w14:paraId="602B2920" w14:textId="77777777" w:rsidR="00001BCF" w:rsidRPr="005866CE" w:rsidRDefault="00001BCF" w:rsidP="005866CE">
      <w:pPr>
        <w:spacing w:line="560" w:lineRule="exact"/>
        <w:ind w:firstLineChars="200" w:firstLine="640"/>
        <w:rPr>
          <w:rFonts w:ascii="仿宋_GB2312" w:eastAsia="仿宋_GB2312"/>
          <w:sz w:val="32"/>
          <w:szCs w:val="32"/>
        </w:rPr>
      </w:pPr>
      <w:r w:rsidRPr="005866CE">
        <w:rPr>
          <w:rFonts w:ascii="仿宋_GB2312" w:eastAsia="仿宋_GB2312" w:hint="eastAsia"/>
          <w:sz w:val="32"/>
          <w:szCs w:val="32"/>
        </w:rPr>
        <w:t>为贯彻落</w:t>
      </w:r>
      <w:proofErr w:type="gramStart"/>
      <w:r w:rsidRPr="005866CE">
        <w:rPr>
          <w:rFonts w:ascii="仿宋_GB2312" w:eastAsia="仿宋_GB2312" w:hint="eastAsia"/>
          <w:sz w:val="32"/>
          <w:szCs w:val="32"/>
        </w:rPr>
        <w:t>实习近</w:t>
      </w:r>
      <w:proofErr w:type="gramEnd"/>
      <w:r w:rsidRPr="005866CE">
        <w:rPr>
          <w:rFonts w:ascii="仿宋_GB2312" w:eastAsia="仿宋_GB2312" w:hint="eastAsia"/>
          <w:sz w:val="32"/>
          <w:szCs w:val="32"/>
        </w:rPr>
        <w:t>平总书记关于教育的重要论述，深入落实《中共中央 国务院关于加强和改进新形势下高校思想政治工作的意见》《中共中央 国务院关于全面深化新时代教师队伍建设改革的意见》要求，进一步加强党对高校教师工作的领导，完善教师思想政治和师德师风建设工作体制机制，落实师德师风第一标准，建设政治素质过硬、业务能力精湛、育人水平高超的高素质教师队伍，提出如下指导意见</w:t>
      </w:r>
      <w:bookmarkEnd w:id="54"/>
      <w:r w:rsidRPr="005866CE">
        <w:rPr>
          <w:rFonts w:ascii="仿宋_GB2312" w:eastAsia="仿宋_GB2312" w:hint="eastAsia"/>
          <w:sz w:val="32"/>
          <w:szCs w:val="32"/>
        </w:rPr>
        <w:t>。</w:t>
      </w:r>
    </w:p>
    <w:p w14:paraId="72D5890A"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一、目标任务</w:t>
      </w:r>
    </w:p>
    <w:p w14:paraId="04F72B5D" w14:textId="77777777" w:rsidR="00001BCF" w:rsidRPr="005866CE" w:rsidRDefault="00001BCF" w:rsidP="005866CE">
      <w:pPr>
        <w:spacing w:line="560" w:lineRule="exact"/>
        <w:ind w:firstLineChars="200" w:firstLine="640"/>
        <w:rPr>
          <w:rFonts w:ascii="仿宋_GB2312" w:eastAsia="仿宋_GB2312"/>
          <w:sz w:val="32"/>
          <w:szCs w:val="32"/>
        </w:rPr>
      </w:pPr>
      <w:r w:rsidRPr="005866CE">
        <w:rPr>
          <w:rFonts w:ascii="仿宋_GB2312" w:eastAsia="仿宋_GB2312" w:hint="eastAsia"/>
          <w:sz w:val="32"/>
          <w:szCs w:val="32"/>
        </w:rPr>
        <w:t>完善党对高校教师工作领导的制度，准确把握新时期知识分子特点，构建党委集中统一领导，党政齐抓共管，教师工作部门统筹协调，各部门履职尽责、协同配合的大教师工作格局。建立健全学校党委、院（系）党组织、教师党支部三级联动的教师工作机制，强化基层党组织在教师思想政治和师德师风建设工作中的作用。</w:t>
      </w:r>
      <w:proofErr w:type="gramStart"/>
      <w:r w:rsidRPr="005866CE">
        <w:rPr>
          <w:rFonts w:ascii="仿宋_GB2312" w:eastAsia="仿宋_GB2312" w:hint="eastAsia"/>
          <w:sz w:val="32"/>
          <w:szCs w:val="32"/>
        </w:rPr>
        <w:t>建实建</w:t>
      </w:r>
      <w:proofErr w:type="gramEnd"/>
      <w:r w:rsidRPr="005866CE">
        <w:rPr>
          <w:rFonts w:ascii="仿宋_GB2312" w:eastAsia="仿宋_GB2312" w:hint="eastAsia"/>
          <w:sz w:val="32"/>
          <w:szCs w:val="32"/>
        </w:rPr>
        <w:t>强党委教师工作部，选优配齐专职工作队伍，不断提升教师思想政治和师德师风建设工作水平。通过一系列完善体制机制的举措，引导广大教师在实现第二个百年奋斗目标新征程上，坚定为党育人、为国育才初心使命，争做“四有”好老师，努力成为“大先生”，把为学、为事、为人统一起来，为培养德智体美劳全面</w:t>
      </w:r>
      <w:r w:rsidRPr="005866CE">
        <w:rPr>
          <w:rFonts w:ascii="仿宋_GB2312" w:eastAsia="仿宋_GB2312" w:hint="eastAsia"/>
          <w:sz w:val="32"/>
          <w:szCs w:val="32"/>
        </w:rPr>
        <w:lastRenderedPageBreak/>
        <w:t>发展的社会主义建设者和接班人</w:t>
      </w:r>
      <w:proofErr w:type="gramStart"/>
      <w:r w:rsidRPr="005866CE">
        <w:rPr>
          <w:rFonts w:ascii="仿宋_GB2312" w:eastAsia="仿宋_GB2312" w:hint="eastAsia"/>
          <w:sz w:val="32"/>
          <w:szCs w:val="32"/>
        </w:rPr>
        <w:t>作出</w:t>
      </w:r>
      <w:proofErr w:type="gramEnd"/>
      <w:r w:rsidRPr="005866CE">
        <w:rPr>
          <w:rFonts w:ascii="仿宋_GB2312" w:eastAsia="仿宋_GB2312" w:hint="eastAsia"/>
          <w:sz w:val="32"/>
          <w:szCs w:val="32"/>
        </w:rPr>
        <w:t>新的更大贡献。</w:t>
      </w:r>
    </w:p>
    <w:p w14:paraId="19474376"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二、加强高校党委对教师工作的领导</w:t>
      </w:r>
    </w:p>
    <w:p w14:paraId="5DF3D3F1"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1.强化党委统一领导。</w:t>
      </w:r>
      <w:r w:rsidRPr="005866CE">
        <w:rPr>
          <w:rFonts w:ascii="仿宋_GB2312" w:eastAsia="仿宋_GB2312" w:hint="eastAsia"/>
          <w:sz w:val="32"/>
          <w:szCs w:val="32"/>
        </w:rPr>
        <w:t>高校党委要把教师思想政治和师德师风建设作为重要的基础工作，始终将党的领导贯穿教师队伍建设全过程，以正确的政治方向和价值导向引领教师思想政治素质、师德素养和业务能力全面提升。高校党委常委会每学期至少研究1次教师思想政治和师德师风建设工作。学校主要负责人是学校教师工作的第一责任人，分管教师思想政治和师德师风建设工作的负责人是直</w:t>
      </w:r>
      <w:bookmarkEnd w:id="51"/>
      <w:r w:rsidRPr="005866CE">
        <w:rPr>
          <w:rFonts w:ascii="仿宋_GB2312" w:eastAsia="仿宋_GB2312" w:hint="eastAsia"/>
          <w:sz w:val="32"/>
          <w:szCs w:val="32"/>
        </w:rPr>
        <w:t>接贵任人，其他班子成员要履行“一岗双责”，分工负责、履职尽责、狠抓落实。</w:t>
      </w:r>
    </w:p>
    <w:bookmarkEnd w:id="52"/>
    <w:p w14:paraId="6E16A8BA"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2.成立党委教师工作委员会。</w:t>
      </w:r>
      <w:r w:rsidRPr="005866CE">
        <w:rPr>
          <w:rFonts w:ascii="仿宋_GB2312" w:eastAsia="仿宋_GB2312" w:hint="eastAsia"/>
          <w:sz w:val="32"/>
          <w:szCs w:val="32"/>
        </w:rPr>
        <w:t>高校成立由党委书记任主任，分管负责人任副主任，党委教师工作部及组织、宣传、统战、纪检监察、人事、教学、科研、工会等相关部门组成的党委教师工作委员会，在学校党委领导下，研究审议学校教师思想政治和师德师风建设工作重大事项，指导相关部门开展工作。学校要理顺党委教师工作委员会与其他现有工作机构间的运行关系和职能划分。党委教师工作委员会各成员单位要明确工作职责，完善工作机制，确保任务落实。委员会办公室设在党委教师工作部，代表党委履行党</w:t>
      </w:r>
      <w:proofErr w:type="gramStart"/>
      <w:r w:rsidRPr="005866CE">
        <w:rPr>
          <w:rFonts w:ascii="仿宋_GB2312" w:eastAsia="仿宋_GB2312" w:hint="eastAsia"/>
          <w:sz w:val="32"/>
          <w:szCs w:val="32"/>
        </w:rPr>
        <w:t>管教师</w:t>
      </w:r>
      <w:proofErr w:type="gramEnd"/>
      <w:r w:rsidRPr="005866CE">
        <w:rPr>
          <w:rFonts w:ascii="仿宋_GB2312" w:eastAsia="仿宋_GB2312" w:hint="eastAsia"/>
          <w:sz w:val="32"/>
          <w:szCs w:val="32"/>
        </w:rPr>
        <w:t>工作的职能，统筹协调学校教师思想政治和师德师风建设工作。</w:t>
      </w:r>
    </w:p>
    <w:p w14:paraId="7653E226"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三、进一步发挥党委教师工作部作用</w:t>
      </w:r>
    </w:p>
    <w:p w14:paraId="0B17D24E"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3.制定制度规范和工作规划。</w:t>
      </w:r>
      <w:r w:rsidRPr="005866CE">
        <w:rPr>
          <w:rFonts w:ascii="仿宋_GB2312" w:eastAsia="仿宋_GB2312" w:hint="eastAsia"/>
          <w:sz w:val="32"/>
          <w:szCs w:val="32"/>
        </w:rPr>
        <w:t>牵头制定教师思想政治和师德师风建设相关规章制度，推动制度体系建设。制定学校关于教师思想政治和师德师风建设工作规划等，明确工作目</w:t>
      </w:r>
      <w:r w:rsidRPr="005866CE">
        <w:rPr>
          <w:rFonts w:ascii="仿宋_GB2312" w:eastAsia="仿宋_GB2312" w:hint="eastAsia"/>
          <w:sz w:val="32"/>
          <w:szCs w:val="32"/>
        </w:rPr>
        <w:lastRenderedPageBreak/>
        <w:t>标、任务和部门分工。</w:t>
      </w:r>
    </w:p>
    <w:p w14:paraId="2BEBAF9D"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4.统筹开展教师思想政治和师德师风教育。</w:t>
      </w:r>
      <w:r w:rsidRPr="005866CE">
        <w:rPr>
          <w:rFonts w:ascii="仿宋_GB2312" w:eastAsia="仿宋_GB2312" w:hint="eastAsia"/>
          <w:sz w:val="32"/>
          <w:szCs w:val="32"/>
        </w:rPr>
        <w:t>会同相关部门加强教职工政治理论学习制度体系建设，注重运用新技术手段，强化思想引领。加强社会主义核心价值观教育，进一步凝聚思想共识，使之成为全体教师的共同价值追求。加强新时代高校教师职业行为十项准则教育，使教师做到应知应会并转化为行动自觉。强化教师法治教育，提升依法执教、规范执教能力。加强党史、新中国史、改革开放史、社会主义发展史和中华优秀传统文化、革命文化、社会主义先</w:t>
      </w:r>
      <w:proofErr w:type="gramStart"/>
      <w:r w:rsidRPr="005866CE">
        <w:rPr>
          <w:rFonts w:ascii="仿宋_GB2312" w:eastAsia="仿宋_GB2312" w:hint="eastAsia"/>
          <w:sz w:val="32"/>
          <w:szCs w:val="32"/>
        </w:rPr>
        <w:t>迸文化</w:t>
      </w:r>
      <w:proofErr w:type="gramEnd"/>
      <w:r w:rsidRPr="005866CE">
        <w:rPr>
          <w:rFonts w:ascii="仿宋_GB2312" w:eastAsia="仿宋_GB2312" w:hint="eastAsia"/>
          <w:sz w:val="32"/>
          <w:szCs w:val="32"/>
        </w:rPr>
        <w:t>的学习教育，充分发挥历史文化涵养师德师风功能。组织各类社会实践活动，引导教师深入了解世情、党情、国情、社情、民情。</w:t>
      </w:r>
    </w:p>
    <w:p w14:paraId="0BBCD322"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5.实施师德考核评价。</w:t>
      </w:r>
      <w:r w:rsidRPr="005866CE">
        <w:rPr>
          <w:rFonts w:ascii="仿宋_GB2312" w:eastAsia="仿宋_GB2312" w:hint="eastAsia"/>
          <w:sz w:val="32"/>
          <w:szCs w:val="32"/>
        </w:rPr>
        <w:t>将教师思想政治素质和师德师风作为教师招聘引进、职称评审、岗位聘用、导师遴选、评优奖励、聘期考核、项目申报等的首要要求和第一标准。严格教师思想政治和师德考核，注重运用考核结果，考核不合格者年度考核评定为不合格，并取消在教师职称评聘、岗位聘用、评优奖励、项目申报和研究生招生等方面的资格。指导院（系）开展教师思想政治和师德考核评价，定期提交考核报告。</w:t>
      </w:r>
    </w:p>
    <w:p w14:paraId="65FC828F"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6.统筹开展教师激励工作。</w:t>
      </w:r>
      <w:r w:rsidRPr="005866CE">
        <w:rPr>
          <w:rFonts w:ascii="仿宋_GB2312" w:eastAsia="仿宋_GB2312" w:hint="eastAsia"/>
          <w:sz w:val="32"/>
          <w:szCs w:val="32"/>
        </w:rPr>
        <w:t>建立健全教师荣誉制度，选树表彰优秀教师，讲好师德故事，发挥优秀典型示范引领作用。组织好教师节、教师入职、评优评先、教师荣休等重要节点活动，强化尊师教育，厚植师道文化。加强对教师的人</w:t>
      </w:r>
      <w:r w:rsidRPr="005866CE">
        <w:rPr>
          <w:rFonts w:ascii="仿宋_GB2312" w:eastAsia="仿宋_GB2312" w:hint="eastAsia"/>
          <w:sz w:val="32"/>
          <w:szCs w:val="32"/>
        </w:rPr>
        <w:lastRenderedPageBreak/>
        <w:t>文关怀，强化权益保护，维护教师职业尊严。协同完善教师发展体系，推动解决教师实际问题，增强教师的幸福感、获得感。</w:t>
      </w:r>
    </w:p>
    <w:p w14:paraId="2329A588"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7.统筹师德违规惩处工作。</w:t>
      </w:r>
      <w:r w:rsidRPr="005866CE">
        <w:rPr>
          <w:rFonts w:ascii="仿宋_GB2312" w:eastAsia="仿宋_GB2312" w:hint="eastAsia"/>
          <w:sz w:val="32"/>
          <w:szCs w:val="32"/>
        </w:rPr>
        <w:t>协调学校相关部门按照职能分工对师德失范行为进行调查处理，督促处理决定落实。健全师德违规通报制度，加强案例分析和警示教育。定期向主管部门报送学校师德违规处理情况。对因严重师德违规问题撤销教师资格和违法犯罪丧失教师资格的人员录入教师资格限制库，实行教育全行业禁入。</w:t>
      </w:r>
    </w:p>
    <w:p w14:paraId="0FC0165F"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四、加强相关部门协同</w:t>
      </w:r>
    </w:p>
    <w:p w14:paraId="5726E452"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8.加强部门分工协作。</w:t>
      </w:r>
      <w:r w:rsidRPr="005866CE">
        <w:rPr>
          <w:rFonts w:ascii="仿宋_GB2312" w:eastAsia="仿宋_GB2312" w:hint="eastAsia"/>
          <w:sz w:val="32"/>
          <w:szCs w:val="32"/>
        </w:rPr>
        <w:t>学校党委组织部要发挥教师党支部在教师思想政治和师德师风建设中的作用，加强对优秀教师的政治引领和政治吸纳。党委宣传部要加强教师意识形态工作和政治理论学习，大力宣传优秀教师典型。党委统战部要加强对党外教师的思想引领和团结教育。纪检监察部门要对涉及党员教师违反党纪和监察对象违反政纪的案件依纪依规进行查处，对履职不力的单位或个人进行问责。人事人才部门要在教师管理中将思想政治素质、师德师风和业务能力考察落到实处，严把选聘考核关。教学管理部门要做好教育教学过程中的思想政治和师德师风建设，推动课程</w:t>
      </w:r>
      <w:proofErr w:type="gramStart"/>
      <w:r w:rsidRPr="005866CE">
        <w:rPr>
          <w:rFonts w:ascii="仿宋_GB2312" w:eastAsia="仿宋_GB2312" w:hint="eastAsia"/>
          <w:sz w:val="32"/>
          <w:szCs w:val="32"/>
        </w:rPr>
        <w:t>思政与思政</w:t>
      </w:r>
      <w:proofErr w:type="gramEnd"/>
      <w:r w:rsidRPr="005866CE">
        <w:rPr>
          <w:rFonts w:ascii="仿宋_GB2312" w:eastAsia="仿宋_GB2312" w:hint="eastAsia"/>
          <w:sz w:val="32"/>
          <w:szCs w:val="32"/>
        </w:rPr>
        <w:t>课程同向同行，提高教师教书育人能力。科研管理部门要抓好科研诚信教育，加强科研经费管理，做好学术不端问题查处。工会组织要维护教师合法权益，加强教师身心关怀。其他相关部门要通力合作，分工负责，共同做好教师思想政</w:t>
      </w:r>
      <w:r w:rsidRPr="005866CE">
        <w:rPr>
          <w:rFonts w:ascii="仿宋_GB2312" w:eastAsia="仿宋_GB2312" w:hint="eastAsia"/>
          <w:sz w:val="32"/>
          <w:szCs w:val="32"/>
        </w:rPr>
        <w:lastRenderedPageBreak/>
        <w:t>治和师德师风建设工作。</w:t>
      </w:r>
    </w:p>
    <w:p w14:paraId="0A120545"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9.健全会商协调机制。</w:t>
      </w:r>
      <w:r w:rsidRPr="005866CE">
        <w:rPr>
          <w:rFonts w:ascii="仿宋_GB2312" w:eastAsia="仿宋_GB2312" w:hint="eastAsia"/>
          <w:sz w:val="32"/>
          <w:szCs w:val="32"/>
        </w:rPr>
        <w:t>根据工作需要，召开工作例会、部门联席会、专题会等，传达上级关于教师工作的部署要求，通报教师思想政治和师德师风建设工作情况，研究制度规划、评奖评优、处理处分等重要事项，督促工作进展，交流总结经验，推动工作落实。</w:t>
      </w:r>
    </w:p>
    <w:p w14:paraId="7060D59F"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10.建立奖惩联动机制。</w:t>
      </w:r>
      <w:r w:rsidRPr="005866CE">
        <w:rPr>
          <w:rFonts w:ascii="仿宋_GB2312" w:eastAsia="仿宋_GB2312" w:hint="eastAsia"/>
          <w:sz w:val="32"/>
          <w:szCs w:val="32"/>
        </w:rPr>
        <w:t>涉及教师的各级各类荣誉表彰事前须由院（系）进行师德审核，向党委教师工作部备案。建立教师违规信息沟通机制，相关部门及时共享线索信息。建立联合调查和处理机制，完善党纪处分、行政处分、师德处理的衔接。注重运用大数据等多种手段分析</w:t>
      </w:r>
      <w:proofErr w:type="gramStart"/>
      <w:r w:rsidRPr="005866CE">
        <w:rPr>
          <w:rFonts w:ascii="仿宋_GB2312" w:eastAsia="仿宋_GB2312" w:hint="eastAsia"/>
          <w:sz w:val="32"/>
          <w:szCs w:val="32"/>
        </w:rPr>
        <w:t>研判教师</w:t>
      </w:r>
      <w:proofErr w:type="gramEnd"/>
      <w:r w:rsidRPr="005866CE">
        <w:rPr>
          <w:rFonts w:ascii="仿宋_GB2312" w:eastAsia="仿宋_GB2312" w:hint="eastAsia"/>
          <w:sz w:val="32"/>
          <w:szCs w:val="32"/>
        </w:rPr>
        <w:t>思想动态，建立师德电子档案，加强部门间信息共享。</w:t>
      </w:r>
    </w:p>
    <w:p w14:paraId="4DF01F62"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五、压实院（系）直接责任</w:t>
      </w:r>
    </w:p>
    <w:p w14:paraId="0FF0DEBA"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11.推动教师思想政治建设与业务能力建设相融合。</w:t>
      </w:r>
      <w:r w:rsidRPr="005866CE">
        <w:rPr>
          <w:rFonts w:ascii="仿宋_GB2312" w:eastAsia="仿宋_GB2312" w:hint="eastAsia"/>
          <w:sz w:val="32"/>
          <w:szCs w:val="32"/>
        </w:rPr>
        <w:t>院（系）要切实履行直接责任，贯彻落实师德师风第一标准，严格师德考核评价，常态化推进师德培育涵养。有针对性做好教师思想政治工作，落实教师政治理论学习要求，把思想政治和师德师风建设体现在具体业务中，同谋划、同部署、同推进、同考核。对拟聘新任教师，严把政治关和师德关，推动教师思想政治工作、师德师风建设与业务能力培养相融合。</w:t>
      </w:r>
    </w:p>
    <w:p w14:paraId="269D3D2B"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12.压实院（系）主要负责人责任。</w:t>
      </w:r>
      <w:r w:rsidRPr="005866CE">
        <w:rPr>
          <w:rFonts w:ascii="仿宋_GB2312" w:eastAsia="仿宋_GB2312" w:hint="eastAsia"/>
          <w:sz w:val="32"/>
          <w:szCs w:val="32"/>
        </w:rPr>
        <w:t>院长（系主任）与院（系）党组织书记是院（系）教师思想政治和师德师风建设工作第一责任人，分管负责人为直接责任人。要做好日常提</w:t>
      </w:r>
      <w:r w:rsidRPr="005866CE">
        <w:rPr>
          <w:rFonts w:ascii="仿宋_GB2312" w:eastAsia="仿宋_GB2312" w:hint="eastAsia"/>
          <w:sz w:val="32"/>
          <w:szCs w:val="32"/>
        </w:rPr>
        <w:lastRenderedPageBreak/>
        <w:t>醒和教育，经常性开展谈心谈话，把握教师思想动态，排查问题隐患，重视教师身心健康，关心和解决教师的实际问题。要统筹资源，加强教师思想引导、培训培养、发展咨询、实践锻炼等工作，提高教师思想政治素质和</w:t>
      </w:r>
      <w:proofErr w:type="gramStart"/>
      <w:r w:rsidRPr="005866CE">
        <w:rPr>
          <w:rFonts w:ascii="仿宋_GB2312" w:eastAsia="仿宋_GB2312" w:hint="eastAsia"/>
          <w:sz w:val="32"/>
          <w:szCs w:val="32"/>
        </w:rPr>
        <w:t>育德育</w:t>
      </w:r>
      <w:proofErr w:type="gramEnd"/>
      <w:r w:rsidRPr="005866CE">
        <w:rPr>
          <w:rFonts w:ascii="仿宋_GB2312" w:eastAsia="仿宋_GB2312" w:hint="eastAsia"/>
          <w:sz w:val="32"/>
          <w:szCs w:val="32"/>
        </w:rPr>
        <w:t>人能力。</w:t>
      </w:r>
    </w:p>
    <w:p w14:paraId="79406BEA"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13.强化教师党支部政治功能。</w:t>
      </w:r>
      <w:r w:rsidRPr="005866CE">
        <w:rPr>
          <w:rFonts w:ascii="仿宋_GB2312" w:eastAsia="仿宋_GB2312" w:hint="eastAsia"/>
          <w:sz w:val="32"/>
          <w:szCs w:val="32"/>
        </w:rPr>
        <w:t>发挥教师党支部教育管理监督党员和组织宣传凝聚服务广大师生的作用，做好发展教师党员工作，重点加强对青年教师、海外归国教师和高层次人才的政治引领和政治吸纳。党员担任院（系）负责人原则上要有基层党务工作经历。把教师思想政治素质和师德考评作为党支部发挥政治功能的重要抓手，在教师成长和管理各环节发挥政治和</w:t>
      </w:r>
      <w:proofErr w:type="gramStart"/>
      <w:r w:rsidRPr="005866CE">
        <w:rPr>
          <w:rFonts w:ascii="仿宋_GB2312" w:eastAsia="仿宋_GB2312" w:hint="eastAsia"/>
          <w:sz w:val="32"/>
          <w:szCs w:val="32"/>
        </w:rPr>
        <w:t>师德双</w:t>
      </w:r>
      <w:proofErr w:type="gramEnd"/>
      <w:r w:rsidRPr="005866CE">
        <w:rPr>
          <w:rFonts w:ascii="仿宋_GB2312" w:eastAsia="仿宋_GB2312" w:hint="eastAsia"/>
          <w:sz w:val="32"/>
          <w:szCs w:val="32"/>
        </w:rPr>
        <w:t>把关作用。</w:t>
      </w:r>
    </w:p>
    <w:p w14:paraId="3778F348" w14:textId="77777777" w:rsidR="00001BCF" w:rsidRPr="005866CE" w:rsidRDefault="00001BCF" w:rsidP="005866CE">
      <w:pPr>
        <w:spacing w:line="560" w:lineRule="exact"/>
        <w:ind w:firstLineChars="200" w:firstLine="643"/>
        <w:rPr>
          <w:rFonts w:ascii="仿宋_GB2312" w:eastAsia="仿宋_GB2312" w:hAnsi="黑体"/>
          <w:b/>
          <w:sz w:val="32"/>
          <w:szCs w:val="32"/>
        </w:rPr>
      </w:pPr>
      <w:r w:rsidRPr="005866CE">
        <w:rPr>
          <w:rFonts w:ascii="仿宋_GB2312" w:eastAsia="仿宋_GB2312" w:hAnsi="黑体" w:hint="eastAsia"/>
          <w:b/>
          <w:sz w:val="32"/>
          <w:szCs w:val="32"/>
        </w:rPr>
        <w:t>六、强化工作保障</w:t>
      </w:r>
    </w:p>
    <w:p w14:paraId="3619F3FD"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14.配齐建强工作力量。</w:t>
      </w:r>
      <w:r w:rsidRPr="005866CE">
        <w:rPr>
          <w:rFonts w:ascii="仿宋_GB2312" w:eastAsia="仿宋_GB2312" w:hint="eastAsia"/>
          <w:sz w:val="32"/>
          <w:szCs w:val="32"/>
        </w:rPr>
        <w:t>优化工作机构设置，有条件成立党委教师工作部的高校，党委教师工作部原则上应作为党委部门单独设置，确需与其他部门合署办公的，应明确职责分工。要选优配齐党委教师工作部专职工作队伍，院（系）要明确分管教师工作的负责人和工作人员。建立专兼职结合的教师思想政治工作队伍，通过培训培养、课题研究、实践锻炼等方式，不断提升工作队伍素质能力和专业水平。</w:t>
      </w:r>
    </w:p>
    <w:p w14:paraId="1CB1FACB"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15.强化资源支撑保障。</w:t>
      </w:r>
      <w:r w:rsidRPr="005866CE">
        <w:rPr>
          <w:rFonts w:ascii="仿宋_GB2312" w:eastAsia="仿宋_GB2312" w:hint="eastAsia"/>
          <w:sz w:val="32"/>
          <w:szCs w:val="32"/>
        </w:rPr>
        <w:t>各高校要为开展教师思想政治和师德师风工作提供必要的经费保障，并提供必要的办公场所和教师谈心谈话、团体辅导、交流研讨等思想政治工作专门场地。</w:t>
      </w:r>
    </w:p>
    <w:p w14:paraId="72EEF4F7" w14:textId="77777777" w:rsidR="00001BCF" w:rsidRPr="005866CE" w:rsidRDefault="00001BCF" w:rsidP="005866CE">
      <w:pPr>
        <w:spacing w:line="560" w:lineRule="exact"/>
        <w:ind w:firstLineChars="200" w:firstLine="643"/>
        <w:rPr>
          <w:rFonts w:ascii="仿宋_GB2312" w:eastAsia="仿宋_GB2312"/>
          <w:sz w:val="32"/>
          <w:szCs w:val="32"/>
        </w:rPr>
      </w:pPr>
      <w:r w:rsidRPr="005866CE">
        <w:rPr>
          <w:rFonts w:ascii="仿宋_GB2312" w:eastAsia="仿宋_GB2312" w:hAnsi="Times New Roman" w:hint="eastAsia"/>
          <w:b/>
          <w:sz w:val="32"/>
          <w:szCs w:val="32"/>
        </w:rPr>
        <w:t>16.健全责任落实机制。</w:t>
      </w:r>
      <w:r w:rsidRPr="005866CE">
        <w:rPr>
          <w:rFonts w:ascii="仿宋_GB2312" w:eastAsia="仿宋_GB2312" w:hint="eastAsia"/>
          <w:sz w:val="32"/>
          <w:szCs w:val="32"/>
        </w:rPr>
        <w:t>学校要将开展教师思想政治和</w:t>
      </w:r>
      <w:r w:rsidRPr="005866CE">
        <w:rPr>
          <w:rFonts w:ascii="仿宋_GB2312" w:eastAsia="仿宋_GB2312" w:hint="eastAsia"/>
          <w:sz w:val="32"/>
          <w:szCs w:val="32"/>
        </w:rPr>
        <w:lastRenderedPageBreak/>
        <w:t>师德师风建设情况作为院（系）和相关部门主要负责人年度述职考核的重要内容，作为领导干部选拔任用、培养教育和奖励激励的重要依据，作为评价所在单位年度工作情况的重要参考，作为校内巡视巡察的重要观测点。教育部将直属</w:t>
      </w:r>
      <w:proofErr w:type="gramStart"/>
      <w:r w:rsidRPr="005866CE">
        <w:rPr>
          <w:rFonts w:ascii="仿宋_GB2312" w:eastAsia="仿宋_GB2312" w:hint="eastAsia"/>
          <w:sz w:val="32"/>
          <w:szCs w:val="32"/>
        </w:rPr>
        <w:t>高校抓</w:t>
      </w:r>
      <w:proofErr w:type="gramEnd"/>
      <w:r w:rsidRPr="005866CE">
        <w:rPr>
          <w:rFonts w:ascii="仿宋_GB2312" w:eastAsia="仿宋_GB2312" w:hint="eastAsia"/>
          <w:sz w:val="32"/>
          <w:szCs w:val="32"/>
        </w:rPr>
        <w:t>落实情况作为高校党委和领导人员政治能力提升的重要指标，通过在部党组常规巡视中继续嵌入开展高校教师思想政治和师德师风建设工作专项检查等方式，督促各项工作落地见效。坚持失责必问、问责必严，根据职责权限和责任划分，</w:t>
      </w:r>
      <w:proofErr w:type="gramStart"/>
      <w:r w:rsidRPr="005866CE">
        <w:rPr>
          <w:rFonts w:ascii="仿宋_GB2312" w:eastAsia="仿宋_GB2312" w:hint="eastAsia"/>
          <w:sz w:val="32"/>
          <w:szCs w:val="32"/>
        </w:rPr>
        <w:t>对履责</w:t>
      </w:r>
      <w:proofErr w:type="gramEnd"/>
      <w:r w:rsidRPr="005866CE">
        <w:rPr>
          <w:rFonts w:ascii="仿宋_GB2312" w:eastAsia="仿宋_GB2312" w:hint="eastAsia"/>
          <w:sz w:val="32"/>
          <w:szCs w:val="32"/>
        </w:rPr>
        <w:t>不力的相关单位和责任人要依纪依规问责。</w:t>
      </w:r>
    </w:p>
    <w:bookmarkEnd w:id="53"/>
    <w:p w14:paraId="5438A2E9" w14:textId="38A5B48D"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26497CDF" w14:textId="4AC8FE88" w:rsidR="005866CE" w:rsidRPr="008D3ED1" w:rsidRDefault="005866CE" w:rsidP="008D3ED1">
      <w:pPr>
        <w:pStyle w:val="1"/>
      </w:pPr>
      <w:bookmarkStart w:id="55" w:name="_Toc163566802"/>
      <w:bookmarkEnd w:id="32"/>
      <w:r>
        <w:rPr>
          <w:rFonts w:hint="eastAsia"/>
        </w:rPr>
        <w:lastRenderedPageBreak/>
        <w:t>中共西南交通大学委员会关于进一步加强新时代教师思想政治和师德师风建设的实施办法</w:t>
      </w:r>
      <w:bookmarkEnd w:id="55"/>
    </w:p>
    <w:p w14:paraId="79BD2C28" w14:textId="77777777" w:rsidR="005866CE" w:rsidRPr="005866CE" w:rsidRDefault="005866CE" w:rsidP="008D3ED1">
      <w:pPr>
        <w:spacing w:line="560" w:lineRule="exact"/>
        <w:jc w:val="right"/>
        <w:rPr>
          <w:rFonts w:ascii="仿宋_GB2312" w:eastAsia="仿宋_GB2312"/>
          <w:color w:val="000000"/>
          <w:sz w:val="32"/>
          <w:szCs w:val="32"/>
        </w:rPr>
      </w:pPr>
      <w:proofErr w:type="gramStart"/>
      <w:r w:rsidRPr="005866CE">
        <w:rPr>
          <w:rFonts w:ascii="仿宋_GB2312" w:eastAsia="仿宋_GB2312" w:hint="eastAsia"/>
          <w:color w:val="000000"/>
          <w:sz w:val="32"/>
          <w:szCs w:val="32"/>
        </w:rPr>
        <w:t>西交党〔2023〕</w:t>
      </w:r>
      <w:proofErr w:type="gramEnd"/>
      <w:r w:rsidRPr="005866CE">
        <w:rPr>
          <w:rFonts w:ascii="仿宋_GB2312" w:eastAsia="仿宋_GB2312" w:hint="eastAsia"/>
          <w:color w:val="000000"/>
          <w:sz w:val="32"/>
          <w:szCs w:val="32"/>
        </w:rPr>
        <w:t>6号</w:t>
      </w:r>
    </w:p>
    <w:p w14:paraId="2B19667A"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为深入贯彻落实《中共中央 国务院关于加强和改进新形势下高校思想政治工作的意见》《中共中央 国务院关于全面深化新时代教师队伍建设改革的意见》和《中共教育部党组关于完善高校教师思想政治和师德师风建设工作体制机制的指导意见》等文件精神，进一步加强党对高校教师工作的领导，完善新时代教师思想政治和师德师风建设工作体制机制，落实师德师风第一标准，建设政治素质过硬、业务能力精湛、育人水平高超的高素质教师队伍，结合学校实际，制定本办法。</w:t>
      </w:r>
    </w:p>
    <w:p w14:paraId="087D13B1" w14:textId="77777777" w:rsidR="005866CE" w:rsidRPr="005866CE" w:rsidRDefault="005866CE" w:rsidP="008D3ED1">
      <w:pPr>
        <w:spacing w:line="560" w:lineRule="exact"/>
        <w:ind w:firstLineChars="200" w:firstLine="643"/>
        <w:rPr>
          <w:rFonts w:ascii="仿宋_GB2312" w:eastAsia="仿宋_GB2312" w:hAnsi="黑体" w:cs="黑体"/>
          <w:b/>
          <w:bCs/>
          <w:sz w:val="32"/>
          <w:szCs w:val="32"/>
        </w:rPr>
      </w:pPr>
      <w:r w:rsidRPr="005866CE">
        <w:rPr>
          <w:rFonts w:ascii="仿宋_GB2312" w:eastAsia="仿宋_GB2312" w:hAnsi="黑体" w:cs="黑体" w:hint="eastAsia"/>
          <w:b/>
          <w:bCs/>
          <w:sz w:val="32"/>
          <w:szCs w:val="32"/>
        </w:rPr>
        <w:t>一、指导思想</w:t>
      </w:r>
    </w:p>
    <w:p w14:paraId="416917B6"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以习近平新时代中国特色社会主义思想为指导，全面贯彻党的教育方针，不忘立德树人初心，牢记为党育人、为国育才使命，坚持把立德</w:t>
      </w:r>
      <w:proofErr w:type="gramStart"/>
      <w:r w:rsidRPr="005866CE">
        <w:rPr>
          <w:rFonts w:ascii="仿宋_GB2312" w:eastAsia="仿宋_GB2312" w:hAnsi="仿宋_GB2312" w:cs="仿宋_GB2312" w:hint="eastAsia"/>
          <w:color w:val="000000"/>
          <w:sz w:val="32"/>
          <w:szCs w:val="32"/>
        </w:rPr>
        <w:t>树人成效</w:t>
      </w:r>
      <w:proofErr w:type="gramEnd"/>
      <w:r w:rsidRPr="005866CE">
        <w:rPr>
          <w:rFonts w:ascii="仿宋_GB2312" w:eastAsia="仿宋_GB2312" w:hAnsi="仿宋_GB2312" w:cs="仿宋_GB2312" w:hint="eastAsia"/>
          <w:color w:val="000000"/>
          <w:sz w:val="32"/>
          <w:szCs w:val="32"/>
        </w:rPr>
        <w:t>作为检验学校一切工作的根本标准，传承红色基因，大力弘扬教育家精神，扎根中国大地办大学，引导教师以“四有”好老师为标准，心怀“国之大者”，树立“躬耕教坛、强国有我”的志向和抱负，推动全校教师争做社会主义核心价值观的坚定信仰者、积极传播者、模范</w:t>
      </w:r>
      <w:proofErr w:type="gramStart"/>
      <w:r w:rsidRPr="005866CE">
        <w:rPr>
          <w:rFonts w:ascii="仿宋_GB2312" w:eastAsia="仿宋_GB2312" w:hAnsi="仿宋_GB2312" w:cs="仿宋_GB2312" w:hint="eastAsia"/>
          <w:color w:val="000000"/>
          <w:sz w:val="32"/>
          <w:szCs w:val="32"/>
        </w:rPr>
        <w:t>践行</w:t>
      </w:r>
      <w:proofErr w:type="gramEnd"/>
      <w:r w:rsidRPr="005866CE">
        <w:rPr>
          <w:rFonts w:ascii="仿宋_GB2312" w:eastAsia="仿宋_GB2312" w:hAnsi="仿宋_GB2312" w:cs="仿宋_GB2312" w:hint="eastAsia"/>
          <w:color w:val="000000"/>
          <w:sz w:val="32"/>
          <w:szCs w:val="32"/>
        </w:rPr>
        <w:t>者和学生为学、为事、为人的“大先生”。</w:t>
      </w:r>
    </w:p>
    <w:p w14:paraId="77BF739C" w14:textId="77777777" w:rsidR="005866CE" w:rsidRPr="005866CE" w:rsidRDefault="005866CE" w:rsidP="008D3ED1">
      <w:pPr>
        <w:spacing w:line="560" w:lineRule="exact"/>
        <w:ind w:firstLineChars="200" w:firstLine="643"/>
        <w:rPr>
          <w:rFonts w:ascii="仿宋_GB2312" w:eastAsia="仿宋_GB2312" w:hAnsi="黑体" w:cs="仿宋_GB2312"/>
          <w:b/>
          <w:color w:val="000000"/>
          <w:sz w:val="32"/>
          <w:szCs w:val="32"/>
        </w:rPr>
      </w:pPr>
      <w:r w:rsidRPr="005866CE">
        <w:rPr>
          <w:rFonts w:ascii="仿宋_GB2312" w:eastAsia="仿宋_GB2312" w:hAnsi="黑体" w:cs="仿宋_GB2312" w:hint="eastAsia"/>
          <w:b/>
          <w:color w:val="000000"/>
          <w:sz w:val="32"/>
          <w:szCs w:val="32"/>
        </w:rPr>
        <w:t>二、目标任务</w:t>
      </w:r>
    </w:p>
    <w:p w14:paraId="06C3275A"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贯彻落实党对高校教师工作领导的制度，构建党委集中</w:t>
      </w:r>
      <w:r w:rsidRPr="005866CE">
        <w:rPr>
          <w:rFonts w:ascii="仿宋_GB2312" w:eastAsia="仿宋_GB2312" w:hAnsi="仿宋_GB2312" w:cs="仿宋_GB2312" w:hint="eastAsia"/>
          <w:color w:val="000000"/>
          <w:sz w:val="32"/>
          <w:szCs w:val="32"/>
        </w:rPr>
        <w:lastRenderedPageBreak/>
        <w:t>统一领导，党政齐抓共管，党委教师工作部统筹协调，各部门履职尽责、协同配合</w:t>
      </w:r>
      <w:r w:rsidRPr="005866CE">
        <w:rPr>
          <w:rFonts w:ascii="仿宋_GB2312" w:eastAsia="仿宋_GB2312" w:hAnsi="仿宋_GB2312" w:cs="仿宋_GB2312" w:hint="eastAsia"/>
          <w:color w:val="000000" w:themeColor="text1"/>
          <w:sz w:val="32"/>
          <w:szCs w:val="32"/>
        </w:rPr>
        <w:t>的横向联动机制</w:t>
      </w:r>
      <w:r w:rsidRPr="005866CE">
        <w:rPr>
          <w:rFonts w:ascii="仿宋_GB2312" w:eastAsia="仿宋_GB2312" w:hAnsi="仿宋_GB2312" w:cs="仿宋_GB2312" w:hint="eastAsia"/>
          <w:color w:val="000000"/>
          <w:sz w:val="32"/>
          <w:szCs w:val="32"/>
        </w:rPr>
        <w:t>，</w:t>
      </w:r>
      <w:r w:rsidRPr="005866CE">
        <w:rPr>
          <w:rFonts w:ascii="仿宋_GB2312" w:eastAsia="仿宋_GB2312" w:hAnsi="仿宋_GB2312" w:cs="仿宋_GB2312" w:hint="eastAsia"/>
          <w:color w:val="000000" w:themeColor="text1"/>
          <w:sz w:val="32"/>
          <w:szCs w:val="32"/>
        </w:rPr>
        <w:t>建立健全学校党委、学院党委和教工党支部纵向三级联动机制，形成</w:t>
      </w:r>
      <w:r w:rsidRPr="005866CE">
        <w:rPr>
          <w:rFonts w:ascii="仿宋_GB2312" w:eastAsia="仿宋_GB2312" w:hAnsi="仿宋_GB2312" w:cs="仿宋_GB2312" w:hint="eastAsia"/>
          <w:color w:val="000000"/>
          <w:sz w:val="32"/>
          <w:szCs w:val="32"/>
        </w:rPr>
        <w:t>思想政治建设、师德师风建设、业务能力建设“三位一体”相互促进的教师工作格局，推动教育培训、考核评价、</w:t>
      </w:r>
      <w:proofErr w:type="gramStart"/>
      <w:r w:rsidRPr="005866CE">
        <w:rPr>
          <w:rFonts w:ascii="仿宋_GB2312" w:eastAsia="仿宋_GB2312" w:hAnsi="仿宋_GB2312" w:cs="仿宋_GB2312" w:hint="eastAsia"/>
          <w:color w:val="000000"/>
          <w:sz w:val="32"/>
          <w:szCs w:val="32"/>
        </w:rPr>
        <w:t>评优树典</w:t>
      </w:r>
      <w:proofErr w:type="gramEnd"/>
      <w:r w:rsidRPr="005866CE">
        <w:rPr>
          <w:rFonts w:ascii="仿宋_GB2312" w:eastAsia="仿宋_GB2312" w:hAnsi="仿宋_GB2312" w:cs="仿宋_GB2312" w:hint="eastAsia"/>
          <w:color w:val="000000"/>
          <w:sz w:val="32"/>
          <w:szCs w:val="32"/>
        </w:rPr>
        <w:t>、底线约束、督导检查“五维并进”工作举措落实落细，切实提高教师思想政治素质和职业道德水平。</w:t>
      </w:r>
    </w:p>
    <w:p w14:paraId="07C96EF5" w14:textId="77777777" w:rsidR="005866CE" w:rsidRPr="005866CE" w:rsidRDefault="005866CE" w:rsidP="008D3ED1">
      <w:pPr>
        <w:spacing w:line="560" w:lineRule="exact"/>
        <w:ind w:firstLineChars="200" w:firstLine="643"/>
        <w:rPr>
          <w:rFonts w:ascii="仿宋_GB2312" w:eastAsia="仿宋_GB2312" w:hAnsi="黑体" w:cs="黑体"/>
          <w:b/>
          <w:bCs/>
          <w:sz w:val="32"/>
          <w:szCs w:val="32"/>
        </w:rPr>
      </w:pPr>
      <w:r w:rsidRPr="005866CE">
        <w:rPr>
          <w:rFonts w:ascii="仿宋_GB2312" w:eastAsia="仿宋_GB2312" w:hAnsi="黑体" w:cs="黑体" w:hint="eastAsia"/>
          <w:b/>
          <w:bCs/>
          <w:sz w:val="32"/>
          <w:szCs w:val="32"/>
        </w:rPr>
        <w:t>三、全面加强教师思想政治和师德师风建设</w:t>
      </w:r>
    </w:p>
    <w:p w14:paraId="55B25683"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（一）加强党对教师工作的全面领导</w:t>
      </w:r>
    </w:p>
    <w:p w14:paraId="35ADD18F"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1.强化党委统一领导</w:t>
      </w:r>
    </w:p>
    <w:p w14:paraId="684D18FD"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t>教师思想政治和师德师风建设是学校重要的基础工作，始终坚持党的领导贯穿教师队伍建设全过程，确保以正确的政治方向和价值导向引领教师思想政治素质和师德素养的全面提升。</w:t>
      </w:r>
      <w:r w:rsidRPr="005866CE">
        <w:rPr>
          <w:rFonts w:ascii="仿宋_GB2312" w:eastAsia="仿宋_GB2312" w:hAnsi="仿宋_GB2312" w:cs="仿宋_GB2312" w:hint="eastAsia"/>
          <w:color w:val="000000" w:themeColor="text1"/>
          <w:sz w:val="32"/>
          <w:szCs w:val="32"/>
        </w:rPr>
        <w:t>学校党委常委会每学期至少专题研究1次教师思想政治和师德师风建设工作。</w:t>
      </w:r>
      <w:r w:rsidRPr="005866CE">
        <w:rPr>
          <w:rFonts w:ascii="仿宋_GB2312" w:eastAsia="仿宋_GB2312" w:hAnsi="仿宋_GB2312" w:cs="仿宋_GB2312" w:hint="eastAsia"/>
          <w:sz w:val="32"/>
          <w:szCs w:val="32"/>
        </w:rPr>
        <w:t>学校主要负责人是学校教师工作的第一责任人，分管教师思想政治和师德师风建设工作的校班子成员是直接责任人，其他班子成员要履行“一岗双责”，分工负责、履职尽责、狠抓落实。</w:t>
      </w:r>
    </w:p>
    <w:p w14:paraId="70C48B08"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2.落实党委教师工作委员会职能</w:t>
      </w:r>
    </w:p>
    <w:p w14:paraId="3F16AC0A"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t>成立由学校党委书记任主任、分管校领导任副主任，党委教师</w:t>
      </w:r>
      <w:r w:rsidRPr="005866CE">
        <w:rPr>
          <w:rFonts w:ascii="仿宋_GB2312" w:eastAsia="仿宋_GB2312" w:hAnsi="仿宋_GB2312" w:cs="仿宋_GB2312" w:hint="eastAsia"/>
          <w:color w:val="000000" w:themeColor="text1"/>
          <w:sz w:val="32"/>
          <w:szCs w:val="32"/>
        </w:rPr>
        <w:t>工作部和组织、宣传、统战、纪检、监察、巡察、人事人才、学工、教</w:t>
      </w:r>
      <w:r w:rsidRPr="005866CE">
        <w:rPr>
          <w:rFonts w:ascii="仿宋_GB2312" w:eastAsia="仿宋_GB2312" w:hAnsi="仿宋_GB2312" w:cs="仿宋_GB2312" w:hint="eastAsia"/>
          <w:sz w:val="32"/>
          <w:szCs w:val="32"/>
        </w:rPr>
        <w:t>学、科研、工会等相关部门组成的党委教师工作委员会（以下简称“委员会”），在学校党委领导下，做好学校教师工作的</w:t>
      </w:r>
      <w:r w:rsidRPr="005866CE">
        <w:rPr>
          <w:rFonts w:ascii="仿宋_GB2312" w:eastAsia="仿宋_GB2312" w:hAnsi="仿宋_GB2312" w:cs="仿宋_GB2312" w:hint="eastAsia"/>
          <w:color w:val="000000" w:themeColor="text1"/>
          <w:sz w:val="32"/>
          <w:szCs w:val="32"/>
        </w:rPr>
        <w:t>部署、研究、指导和检查</w:t>
      </w:r>
      <w:r w:rsidRPr="005866CE">
        <w:rPr>
          <w:rFonts w:ascii="仿宋_GB2312" w:eastAsia="仿宋_GB2312" w:hAnsi="仿宋_GB2312" w:cs="仿宋_GB2312" w:hint="eastAsia"/>
          <w:sz w:val="32"/>
          <w:szCs w:val="32"/>
        </w:rPr>
        <w:t>等。委员会办</w:t>
      </w:r>
      <w:r w:rsidRPr="005866CE">
        <w:rPr>
          <w:rFonts w:ascii="仿宋_GB2312" w:eastAsia="仿宋_GB2312" w:hAnsi="仿宋_GB2312" w:cs="仿宋_GB2312" w:hint="eastAsia"/>
          <w:sz w:val="32"/>
          <w:szCs w:val="32"/>
        </w:rPr>
        <w:lastRenderedPageBreak/>
        <w:t>公室设在党委教师工作部，代表党委履行党</w:t>
      </w:r>
      <w:proofErr w:type="gramStart"/>
      <w:r w:rsidRPr="005866CE">
        <w:rPr>
          <w:rFonts w:ascii="仿宋_GB2312" w:eastAsia="仿宋_GB2312" w:hAnsi="仿宋_GB2312" w:cs="仿宋_GB2312" w:hint="eastAsia"/>
          <w:sz w:val="32"/>
          <w:szCs w:val="32"/>
        </w:rPr>
        <w:t>管教师</w:t>
      </w:r>
      <w:proofErr w:type="gramEnd"/>
      <w:r w:rsidRPr="005866CE">
        <w:rPr>
          <w:rFonts w:ascii="仿宋_GB2312" w:eastAsia="仿宋_GB2312" w:hAnsi="仿宋_GB2312" w:cs="仿宋_GB2312" w:hint="eastAsia"/>
          <w:sz w:val="32"/>
          <w:szCs w:val="32"/>
        </w:rPr>
        <w:t>工作的职能，牵头拟定相关规章制度和工作规划，推动制度体系建设，承担教师思想政治和师德师风教育、师德考核评价、教师激励与师德违规惩处等教师工作的统筹协调、落实和监督职责。</w:t>
      </w:r>
    </w:p>
    <w:p w14:paraId="63D2D878"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（二）深入开展教师思想政治和师德教育</w:t>
      </w:r>
    </w:p>
    <w:p w14:paraId="2AC74F75"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bookmarkStart w:id="56" w:name="_Hlk152750520"/>
      <w:r w:rsidRPr="005866CE">
        <w:rPr>
          <w:rFonts w:ascii="仿宋_GB2312" w:eastAsia="仿宋_GB2312" w:hAnsi="楷体" w:cs="楷体" w:hint="eastAsia"/>
          <w:b/>
          <w:bCs/>
          <w:sz w:val="32"/>
          <w:szCs w:val="32"/>
        </w:rPr>
        <w:t>3.发挥好党支部理论学习和教职工政治理论学习主渠道作用</w:t>
      </w:r>
    </w:p>
    <w:p w14:paraId="3B400981" w14:textId="77777777" w:rsidR="005866CE" w:rsidRPr="005866CE" w:rsidRDefault="005866CE" w:rsidP="008D3ED1">
      <w:pPr>
        <w:adjustRightInd w:val="0"/>
        <w:snapToGrid w:val="0"/>
        <w:spacing w:line="560" w:lineRule="exact"/>
        <w:ind w:firstLineChars="200" w:firstLine="640"/>
        <w:rPr>
          <w:rFonts w:ascii="仿宋_GB2312" w:eastAsia="仿宋_GB2312"/>
          <w:sz w:val="32"/>
          <w:szCs w:val="32"/>
        </w:rPr>
      </w:pPr>
      <w:r w:rsidRPr="005866CE">
        <w:rPr>
          <w:rFonts w:ascii="仿宋_GB2312" w:eastAsia="仿宋_GB2312" w:hint="eastAsia"/>
          <w:sz w:val="32"/>
          <w:szCs w:val="32"/>
        </w:rPr>
        <w:t>按照学校党委的部署和安排，充分发挥教职工党支部理论学习和教职工政治理论学习主渠道作用，把学</w:t>
      </w:r>
      <w:proofErr w:type="gramStart"/>
      <w:r w:rsidRPr="005866CE">
        <w:rPr>
          <w:rFonts w:ascii="仿宋_GB2312" w:eastAsia="仿宋_GB2312" w:hint="eastAsia"/>
          <w:sz w:val="32"/>
          <w:szCs w:val="32"/>
        </w:rPr>
        <w:t>习习近</w:t>
      </w:r>
      <w:proofErr w:type="gramEnd"/>
      <w:r w:rsidRPr="005866CE">
        <w:rPr>
          <w:rFonts w:ascii="仿宋_GB2312" w:eastAsia="仿宋_GB2312" w:hint="eastAsia"/>
          <w:sz w:val="32"/>
          <w:szCs w:val="32"/>
        </w:rPr>
        <w:t>平新时代中国特色社会主义思想作为首要政治任务，深入学</w:t>
      </w:r>
      <w:proofErr w:type="gramStart"/>
      <w:r w:rsidRPr="005866CE">
        <w:rPr>
          <w:rFonts w:ascii="仿宋_GB2312" w:eastAsia="仿宋_GB2312" w:hint="eastAsia"/>
          <w:sz w:val="32"/>
          <w:szCs w:val="32"/>
        </w:rPr>
        <w:t>习习近</w:t>
      </w:r>
      <w:proofErr w:type="gramEnd"/>
      <w:r w:rsidRPr="005866CE">
        <w:rPr>
          <w:rFonts w:ascii="仿宋_GB2312" w:eastAsia="仿宋_GB2312" w:hint="eastAsia"/>
          <w:sz w:val="32"/>
          <w:szCs w:val="32"/>
        </w:rPr>
        <w:t>平总书记关于教育的重要论述，不断强化“为党育人、为国育才”初心使命，筑牢理想信念根基，牢固</w:t>
      </w:r>
      <w:r w:rsidRPr="005866CE">
        <w:rPr>
          <w:rFonts w:ascii="仿宋_GB2312" w:eastAsia="仿宋_GB2312" w:hAnsi="仿宋_GB2312" w:cs="仿宋_GB2312" w:hint="eastAsia"/>
          <w:sz w:val="32"/>
          <w:szCs w:val="32"/>
        </w:rPr>
        <w:t>树立社会主义核心价值观，使之成为全体教师的共同价值追求。常态化推进师德培育涵养，</w:t>
      </w:r>
      <w:r w:rsidRPr="005866CE">
        <w:rPr>
          <w:rFonts w:ascii="仿宋_GB2312" w:eastAsia="仿宋_GB2312" w:hint="eastAsia"/>
          <w:sz w:val="32"/>
          <w:szCs w:val="32"/>
        </w:rPr>
        <w:t>各单位确保每学期至少开展1次师德师</w:t>
      </w:r>
      <w:proofErr w:type="gramStart"/>
      <w:r w:rsidRPr="005866CE">
        <w:rPr>
          <w:rFonts w:ascii="仿宋_GB2312" w:eastAsia="仿宋_GB2312" w:hint="eastAsia"/>
          <w:sz w:val="32"/>
          <w:szCs w:val="32"/>
        </w:rPr>
        <w:t>风相关</w:t>
      </w:r>
      <w:proofErr w:type="gramEnd"/>
      <w:r w:rsidRPr="005866CE">
        <w:rPr>
          <w:rFonts w:ascii="仿宋_GB2312" w:eastAsia="仿宋_GB2312" w:hint="eastAsia"/>
          <w:sz w:val="32"/>
          <w:szCs w:val="32"/>
        </w:rPr>
        <w:t>政策法规、教师职业行为准则等重要文件精神的学习和1次师德失</w:t>
      </w:r>
      <w:proofErr w:type="gramStart"/>
      <w:r w:rsidRPr="005866CE">
        <w:rPr>
          <w:rFonts w:ascii="仿宋_GB2312" w:eastAsia="仿宋_GB2312" w:hint="eastAsia"/>
          <w:sz w:val="32"/>
          <w:szCs w:val="32"/>
        </w:rPr>
        <w:t>范</w:t>
      </w:r>
      <w:proofErr w:type="gramEnd"/>
      <w:r w:rsidRPr="005866CE">
        <w:rPr>
          <w:rFonts w:ascii="仿宋_GB2312" w:eastAsia="仿宋_GB2312" w:hint="eastAsia"/>
          <w:sz w:val="32"/>
          <w:szCs w:val="32"/>
        </w:rPr>
        <w:t>警示教育，寒暑假期间组织本单位人员完成国家智慧教育公共服务平台的教师专题研修，形成可追溯的学习机制，引导教师做到应知应会并转化为行动自觉。</w:t>
      </w:r>
    </w:p>
    <w:bookmarkEnd w:id="56"/>
    <w:p w14:paraId="22B97714"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4.分类开展专题教育培训</w:t>
      </w:r>
    </w:p>
    <w:p w14:paraId="4019EC3E" w14:textId="77777777" w:rsidR="005866CE" w:rsidRPr="005866CE" w:rsidRDefault="005866CE" w:rsidP="008D3ED1">
      <w:pPr>
        <w:spacing w:line="560" w:lineRule="exact"/>
        <w:ind w:firstLineChars="200" w:firstLine="640"/>
        <w:rPr>
          <w:rFonts w:ascii="仿宋_GB2312" w:eastAsia="仿宋_GB2312" w:hAnsi="仿宋_GB2312" w:cs="仿宋_GB2312"/>
          <w:color w:val="FF0000"/>
          <w:sz w:val="32"/>
          <w:szCs w:val="32"/>
        </w:rPr>
      </w:pPr>
      <w:r w:rsidRPr="005866CE">
        <w:rPr>
          <w:rFonts w:ascii="仿宋_GB2312" w:eastAsia="仿宋_GB2312" w:hAnsi="仿宋_GB2312" w:cs="仿宋_GB2312" w:hint="eastAsia"/>
          <w:color w:val="000000"/>
          <w:sz w:val="32"/>
          <w:szCs w:val="32"/>
        </w:rPr>
        <w:t>面向党员教师、引进人才、研究生导师、党外知识分子、海外归国人员、辅导员、新入职教师、外籍教师和管理服务人员等不同群体，分类开展</w:t>
      </w:r>
      <w:r w:rsidRPr="005866CE">
        <w:rPr>
          <w:rFonts w:ascii="仿宋_GB2312" w:eastAsia="仿宋_GB2312" w:hAnsi="仿宋_GB2312" w:cs="仿宋_GB2312" w:hint="eastAsia"/>
          <w:sz w:val="32"/>
          <w:szCs w:val="32"/>
        </w:rPr>
        <w:t>理想信念、社会主义核心价值观、师德师风、中华民族共同体意识、校史校情、心理健康、安全教育、人文素养、业务能力等各类专题培训，通过“师德</w:t>
      </w:r>
      <w:r w:rsidRPr="005866CE">
        <w:rPr>
          <w:rFonts w:ascii="仿宋_GB2312" w:eastAsia="仿宋_GB2312" w:hAnsi="仿宋_GB2312" w:cs="仿宋_GB2312" w:hint="eastAsia"/>
          <w:sz w:val="32"/>
          <w:szCs w:val="32"/>
        </w:rPr>
        <w:lastRenderedPageBreak/>
        <w:t>师风大讲堂”等载体，强化师德培育</w:t>
      </w:r>
      <w:r w:rsidRPr="005866CE">
        <w:rPr>
          <w:rFonts w:ascii="仿宋_GB2312" w:eastAsia="仿宋_GB2312" w:hAnsi="仿宋_GB2312" w:cs="仿宋_GB2312" w:hint="eastAsia"/>
          <w:color w:val="000000"/>
          <w:sz w:val="32"/>
          <w:szCs w:val="32"/>
        </w:rPr>
        <w:t>，将学习成果转化为不断提高自身道德修养、以模范行为带动学生成长的生动实践。</w:t>
      </w:r>
    </w:p>
    <w:p w14:paraId="3D88E648"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5.打造师德师风教育基地</w:t>
      </w:r>
    </w:p>
    <w:p w14:paraId="47F7373D" w14:textId="77777777" w:rsidR="005866CE" w:rsidRPr="005866CE" w:rsidRDefault="005866CE" w:rsidP="008D3ED1">
      <w:pPr>
        <w:adjustRightInd w:val="0"/>
        <w:snapToGrid w:val="0"/>
        <w:spacing w:line="560" w:lineRule="exact"/>
        <w:ind w:firstLineChars="200" w:firstLine="640"/>
        <w:rPr>
          <w:rFonts w:ascii="仿宋_GB2312" w:eastAsia="仿宋_GB2312"/>
          <w:sz w:val="32"/>
          <w:szCs w:val="32"/>
        </w:rPr>
      </w:pPr>
      <w:r w:rsidRPr="005866CE">
        <w:rPr>
          <w:rFonts w:ascii="仿宋_GB2312" w:eastAsia="仿宋_GB2312" w:hint="eastAsia"/>
          <w:sz w:val="32"/>
          <w:szCs w:val="32"/>
        </w:rPr>
        <w:t>统筹学校现有教育培训基地和资源，以学校深厚的历史文化为底蕴，依托唐山园区、峨眉校区、交通强国科学家精神教育基地、教育部高校思想政治工作队伍培训研修中心和教育部大中小学</w:t>
      </w:r>
      <w:proofErr w:type="gramStart"/>
      <w:r w:rsidRPr="005866CE">
        <w:rPr>
          <w:rFonts w:ascii="仿宋_GB2312" w:eastAsia="仿宋_GB2312" w:hint="eastAsia"/>
          <w:sz w:val="32"/>
          <w:szCs w:val="32"/>
        </w:rPr>
        <w:t>思政课</w:t>
      </w:r>
      <w:proofErr w:type="gramEnd"/>
      <w:r w:rsidRPr="005866CE">
        <w:rPr>
          <w:rFonts w:ascii="仿宋_GB2312" w:eastAsia="仿宋_GB2312" w:hint="eastAsia"/>
          <w:sz w:val="32"/>
          <w:szCs w:val="32"/>
        </w:rPr>
        <w:t>一体化共同体等现有资源，对标师德师风教育培训国家级示范基地，建设特色鲜明的教师教育培训基地。创新师德教育方式，通过榜样引领、情景体验、实践教育、师生互动等形式，激发教师涵养师德的内生动力。以学院为主体，通过院级特色活动、教工党支部主题党日活动等方式，每年组织不少于2支教师队伍参加各类实践</w:t>
      </w:r>
      <w:proofErr w:type="gramStart"/>
      <w:r w:rsidRPr="005866CE">
        <w:rPr>
          <w:rFonts w:ascii="仿宋_GB2312" w:eastAsia="仿宋_GB2312" w:hint="eastAsia"/>
          <w:sz w:val="32"/>
          <w:szCs w:val="32"/>
        </w:rPr>
        <w:t>研</w:t>
      </w:r>
      <w:proofErr w:type="gramEnd"/>
      <w:r w:rsidRPr="005866CE">
        <w:rPr>
          <w:rFonts w:ascii="仿宋_GB2312" w:eastAsia="仿宋_GB2312" w:hint="eastAsia"/>
          <w:sz w:val="32"/>
          <w:szCs w:val="32"/>
        </w:rPr>
        <w:t>学，鼓励教师积极参与并指导学生社会实践，引导教师深入了解世情、党情、国情、社情、民情。</w:t>
      </w:r>
    </w:p>
    <w:p w14:paraId="720F0C41"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6.引导师德师能同向同行</w:t>
      </w:r>
    </w:p>
    <w:p w14:paraId="4656056F" w14:textId="77777777" w:rsidR="005866CE" w:rsidRPr="005866CE" w:rsidRDefault="005866CE" w:rsidP="008D3ED1">
      <w:pPr>
        <w:spacing w:line="560" w:lineRule="exact"/>
        <w:ind w:firstLineChars="200" w:firstLine="640"/>
        <w:rPr>
          <w:rFonts w:ascii="仿宋_GB2312" w:eastAsia="仿宋_GB2312" w:hAnsi="仿宋_GB2312" w:cs="仿宋_GB2312"/>
          <w:color w:val="000000" w:themeColor="text1"/>
          <w:sz w:val="32"/>
          <w:szCs w:val="32"/>
        </w:rPr>
      </w:pPr>
      <w:r w:rsidRPr="005866CE">
        <w:rPr>
          <w:rFonts w:ascii="仿宋_GB2312" w:eastAsia="仿宋_GB2312" w:hAnsi="仿宋_GB2312" w:cs="仿宋_GB2312" w:hint="eastAsia"/>
          <w:color w:val="000000" w:themeColor="text1"/>
          <w:sz w:val="32"/>
          <w:szCs w:val="32"/>
        </w:rPr>
        <w:t>将教师思想政治教育与师德师风建设有机融入教育教学和科研工作各环节。以国家级教学团队、教学名师、一流课程、教学成果奖为引领，充分发挥国家级教师教学发展示范中心作用，</w:t>
      </w:r>
      <w:proofErr w:type="gramStart"/>
      <w:r w:rsidRPr="005866CE">
        <w:rPr>
          <w:rFonts w:ascii="仿宋_GB2312" w:eastAsia="仿宋_GB2312" w:hAnsi="仿宋_GB2312" w:cs="仿宋_GB2312" w:hint="eastAsia"/>
          <w:color w:val="000000" w:themeColor="text1"/>
          <w:sz w:val="32"/>
          <w:szCs w:val="32"/>
        </w:rPr>
        <w:t>做优新入</w:t>
      </w:r>
      <w:proofErr w:type="gramEnd"/>
      <w:r w:rsidRPr="005866CE">
        <w:rPr>
          <w:rFonts w:ascii="仿宋_GB2312" w:eastAsia="仿宋_GB2312" w:hAnsi="仿宋_GB2312" w:cs="仿宋_GB2312" w:hint="eastAsia"/>
          <w:color w:val="000000" w:themeColor="text1"/>
          <w:sz w:val="32"/>
          <w:szCs w:val="32"/>
        </w:rPr>
        <w:t>职教师专题教育、首开课教师培训、新增研究生导师岗前培训、教师教学能力提升研修班等品牌项目，抓好青年教师教学竞赛、高校教师教学创新大赛等各级各类竞赛，落实</w:t>
      </w:r>
      <w:proofErr w:type="gramStart"/>
      <w:r w:rsidRPr="005866CE">
        <w:rPr>
          <w:rFonts w:ascii="仿宋_GB2312" w:eastAsia="仿宋_GB2312" w:hAnsi="仿宋_GB2312" w:cs="仿宋_GB2312" w:hint="eastAsia"/>
          <w:color w:val="000000" w:themeColor="text1"/>
          <w:sz w:val="32"/>
          <w:szCs w:val="32"/>
        </w:rPr>
        <w:t>课程思政高质量</w:t>
      </w:r>
      <w:proofErr w:type="gramEnd"/>
      <w:r w:rsidRPr="005866CE">
        <w:rPr>
          <w:rFonts w:ascii="仿宋_GB2312" w:eastAsia="仿宋_GB2312" w:hAnsi="仿宋_GB2312" w:cs="仿宋_GB2312" w:hint="eastAsia"/>
          <w:color w:val="000000" w:themeColor="text1"/>
          <w:sz w:val="32"/>
          <w:szCs w:val="32"/>
        </w:rPr>
        <w:t>建设行动，提高教师立德树人、教书育人能力。加强科研诚信教育和科研经费管理，实施“科技创新能力提升七大行动计划”，促进学科交叉，推</w:t>
      </w:r>
      <w:r w:rsidRPr="005866CE">
        <w:rPr>
          <w:rFonts w:ascii="仿宋_GB2312" w:eastAsia="仿宋_GB2312" w:hAnsi="仿宋_GB2312" w:cs="仿宋_GB2312" w:hint="eastAsia"/>
          <w:color w:val="000000" w:themeColor="text1"/>
          <w:sz w:val="32"/>
          <w:szCs w:val="32"/>
        </w:rPr>
        <w:lastRenderedPageBreak/>
        <w:t>动科教融合，持续提升教师和科研人员科技创新能力和科研育人能力。</w:t>
      </w:r>
    </w:p>
    <w:p w14:paraId="6D1B5BD9"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（三）落实师德考核把关贯穿教师管理全过程</w:t>
      </w:r>
    </w:p>
    <w:p w14:paraId="4D9F7C95"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7.严把教师选聘关</w:t>
      </w:r>
    </w:p>
    <w:p w14:paraId="7A7B3791"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bookmarkStart w:id="57" w:name="_Hlk155362769"/>
      <w:r w:rsidRPr="005866CE">
        <w:rPr>
          <w:rFonts w:ascii="仿宋_GB2312" w:eastAsia="仿宋_GB2312" w:hAnsi="仿宋_GB2312" w:cs="仿宋_GB2312" w:hint="eastAsia"/>
          <w:sz w:val="32"/>
          <w:szCs w:val="32"/>
        </w:rPr>
        <w:t>严格落实师德师风第一标准，坚持“谁使用、谁考察、谁负责”的原则，做好教师选聘的前置把关，并将师德师</w:t>
      </w:r>
      <w:proofErr w:type="gramStart"/>
      <w:r w:rsidRPr="005866CE">
        <w:rPr>
          <w:rFonts w:ascii="仿宋_GB2312" w:eastAsia="仿宋_GB2312" w:hAnsi="仿宋_GB2312" w:cs="仿宋_GB2312" w:hint="eastAsia"/>
          <w:sz w:val="32"/>
          <w:szCs w:val="32"/>
        </w:rPr>
        <w:t>风要求</w:t>
      </w:r>
      <w:proofErr w:type="gramEnd"/>
      <w:r w:rsidRPr="005866CE">
        <w:rPr>
          <w:rFonts w:ascii="仿宋_GB2312" w:eastAsia="仿宋_GB2312" w:hAnsi="仿宋_GB2312" w:cs="仿宋_GB2312" w:hint="eastAsia"/>
          <w:sz w:val="32"/>
          <w:szCs w:val="32"/>
        </w:rPr>
        <w:t>贯穿教师选聘的全过程。学校直接统一招聘的，成立由党委教师工作部、人力资源部等相关部门组成的资格审查小组，在初审中严格思想政治和师德等方面的综合审查；学院组织招聘的，由学院党委对拟聘人选进行初审，党委教师工作部完成复核后，提交学校审定。将背景调查、面谈、心理健康测评等结果作为聘用的重要参考。高度重视从海外引进人才的全方位考察，提升人才引进质量。人事人才部门在招聘工作中落实教职员工准入查询制度，发现有违相关规定的，不得录用；发现有丧失教师资格信息和在撤销教师资格期限内的，不得聘用为从事教育教学工作的教师。严格规范教职员工的聘用，将思想政治和师德要求纳入合同条款，并明确告知签约人。加强试用期考察，全面评价有关人员的思想政治和师德表现，对不合格人员解除聘用或劳动关系。</w:t>
      </w:r>
    </w:p>
    <w:bookmarkEnd w:id="57"/>
    <w:p w14:paraId="640FB4E7"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8.严格师德考核评价</w:t>
      </w:r>
    </w:p>
    <w:p w14:paraId="499BEC3E"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t>严格教师职业准入，规范教师资格申请认定，将新入职教师岗前培训和师德师风专题教育的完成情况作为申请教师资格的必备条件。将教师思想政治素质和师德师风作为教职员工职称评审、岗位聘用与考核、干部选任、导师遴选、</w:t>
      </w:r>
      <w:r w:rsidRPr="005866CE">
        <w:rPr>
          <w:rFonts w:ascii="仿宋_GB2312" w:eastAsia="仿宋_GB2312" w:hAnsi="仿宋_GB2312" w:cs="仿宋_GB2312" w:hint="eastAsia"/>
          <w:sz w:val="32"/>
          <w:szCs w:val="32"/>
        </w:rPr>
        <w:lastRenderedPageBreak/>
        <w:t>评优奖励、科研和人才项目申报、教材出版等的首要要求和第一标准。年度师德考核与岗位考核同步进行，坚持多主体多元评价，不断优化年度师德考核指标体系。注重考核结果运用，体现奖优罚劣，将师德考核优秀作为教师评奖推优的重要依据，师德考核不合格者年度岗位考核评定为不合格，并依规作相应处理。</w:t>
      </w:r>
    </w:p>
    <w:p w14:paraId="7DC2D6B1"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（四）大力选树师德典型，厚植师道文化</w:t>
      </w:r>
    </w:p>
    <w:p w14:paraId="36B35224" w14:textId="77777777" w:rsidR="005866CE" w:rsidRPr="005866CE" w:rsidRDefault="005866CE" w:rsidP="008D3ED1">
      <w:pPr>
        <w:spacing w:line="560" w:lineRule="exact"/>
        <w:ind w:firstLineChars="200" w:firstLine="643"/>
        <w:contextualSpacing/>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9.完善教师荣誉体系</w:t>
      </w:r>
    </w:p>
    <w:p w14:paraId="18630313"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sz w:val="32"/>
          <w:szCs w:val="32"/>
        </w:rPr>
        <w:t>以学校</w:t>
      </w:r>
      <w:proofErr w:type="gramStart"/>
      <w:r w:rsidRPr="005866CE">
        <w:rPr>
          <w:rFonts w:ascii="仿宋_GB2312" w:eastAsia="仿宋_GB2312" w:hAnsi="仿宋_GB2312" w:cs="仿宋_GB2312" w:hint="eastAsia"/>
          <w:sz w:val="32"/>
          <w:szCs w:val="32"/>
        </w:rPr>
        <w:t>高端专项</w:t>
      </w:r>
      <w:proofErr w:type="gramEnd"/>
      <w:r w:rsidRPr="005866CE">
        <w:rPr>
          <w:rFonts w:ascii="仿宋_GB2312" w:eastAsia="仿宋_GB2312" w:hAnsi="仿宋_GB2312" w:cs="仿宋_GB2312" w:hint="eastAsia"/>
          <w:sz w:val="32"/>
          <w:szCs w:val="32"/>
        </w:rPr>
        <w:t>奖励实施办法为指导，</w:t>
      </w:r>
      <w:r w:rsidRPr="005866CE">
        <w:rPr>
          <w:rFonts w:ascii="仿宋_GB2312" w:eastAsia="仿宋_GB2312" w:hAnsi="仿宋_GB2312" w:cs="仿宋_GB2312" w:hint="eastAsia"/>
          <w:color w:val="000000"/>
          <w:sz w:val="32"/>
          <w:szCs w:val="32"/>
        </w:rPr>
        <w:t>健全多元教师荣誉表彰体系，</w:t>
      </w:r>
      <w:r w:rsidRPr="005866CE">
        <w:rPr>
          <w:rFonts w:ascii="仿宋_GB2312" w:eastAsia="仿宋_GB2312" w:hAnsi="仿宋_GB2312" w:cs="仿宋_GB2312" w:hint="eastAsia"/>
          <w:sz w:val="32"/>
          <w:szCs w:val="32"/>
        </w:rPr>
        <w:t>完善</w:t>
      </w:r>
      <w:r w:rsidRPr="005866CE">
        <w:rPr>
          <w:rFonts w:ascii="仿宋_GB2312" w:eastAsia="仿宋_GB2312" w:hAnsi="仿宋_GB2312" w:cs="仿宋_GB2312" w:hint="eastAsia"/>
          <w:color w:val="000000"/>
          <w:sz w:val="32"/>
          <w:szCs w:val="32"/>
        </w:rPr>
        <w:t>“立德树人”先进集体和先进个人评选表彰办法。根据学校奖教金项目相关管理办法，在西南交通大学“思国奖”的基础上，积极引入社会捐赠，不断丰富奖教金项目门类及其他教师奖励项目，扩大不同教师群体的覆盖面，发挥荣誉对教师的激励作用。</w:t>
      </w:r>
    </w:p>
    <w:p w14:paraId="2979BB22" w14:textId="77777777" w:rsidR="005866CE" w:rsidRPr="005866CE" w:rsidRDefault="005866CE" w:rsidP="008D3ED1">
      <w:pPr>
        <w:spacing w:line="560" w:lineRule="exact"/>
        <w:ind w:firstLineChars="200" w:firstLine="643"/>
        <w:contextualSpacing/>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10.选树优秀师德典型</w:t>
      </w:r>
    </w:p>
    <w:p w14:paraId="3E0CC8EA"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sz w:val="32"/>
          <w:szCs w:val="32"/>
        </w:rPr>
        <w:t>完善“全国黄大年式教师团队”培育和创建的长效机制，发挥各级“三全育人”试点、名师工作室、技能人才创新工作室等集体的辐射作用，</w:t>
      </w:r>
      <w:r w:rsidRPr="005866CE">
        <w:rPr>
          <w:rFonts w:ascii="仿宋_GB2312" w:eastAsia="仿宋_GB2312" w:hAnsi="仿宋_GB2312" w:cs="仿宋_GB2312" w:hint="eastAsia"/>
          <w:color w:val="000000"/>
          <w:sz w:val="32"/>
          <w:szCs w:val="32"/>
        </w:rPr>
        <w:t>持续培育优秀教师团队。</w:t>
      </w:r>
      <w:r w:rsidRPr="005866CE">
        <w:rPr>
          <w:rFonts w:ascii="仿宋_GB2312" w:eastAsia="仿宋_GB2312" w:hAnsi="仿宋_GB2312" w:cs="仿宋_GB2312" w:hint="eastAsia"/>
          <w:sz w:val="32"/>
          <w:szCs w:val="32"/>
        </w:rPr>
        <w:t>做好国家和省部级各类教师荣誉奖项的校内推选，开展好学校各类教师评优工作，</w:t>
      </w:r>
      <w:r w:rsidRPr="005866CE">
        <w:rPr>
          <w:rFonts w:ascii="仿宋_GB2312" w:eastAsia="仿宋_GB2312" w:hAnsi="仿宋_GB2312" w:cs="仿宋_GB2312" w:hint="eastAsia"/>
          <w:color w:val="000000"/>
          <w:sz w:val="32"/>
          <w:szCs w:val="32"/>
        </w:rPr>
        <w:t>选树一批优秀教师个人典型</w:t>
      </w:r>
      <w:r w:rsidRPr="005866CE">
        <w:rPr>
          <w:rFonts w:ascii="仿宋_GB2312" w:eastAsia="仿宋_GB2312" w:hAnsi="仿宋_GB2312" w:cs="仿宋_GB2312" w:hint="eastAsia"/>
          <w:sz w:val="32"/>
          <w:szCs w:val="32"/>
        </w:rPr>
        <w:t>。涉及教师的各级各类荣誉表彰事前须由学院进行师德审核，向党委教师工作部备案。</w:t>
      </w:r>
    </w:p>
    <w:p w14:paraId="0B849061" w14:textId="77777777" w:rsidR="005866CE" w:rsidRPr="005866CE" w:rsidRDefault="005866CE" w:rsidP="008D3ED1">
      <w:pPr>
        <w:spacing w:line="560" w:lineRule="exact"/>
        <w:ind w:firstLineChars="200" w:firstLine="643"/>
        <w:contextualSpacing/>
        <w:rPr>
          <w:rFonts w:ascii="仿宋_GB2312" w:eastAsia="仿宋_GB2312" w:hAnsi="楷体" w:cs="楷体"/>
          <w:b/>
          <w:bCs/>
          <w:color w:val="FF0000"/>
          <w:sz w:val="32"/>
          <w:szCs w:val="32"/>
        </w:rPr>
      </w:pPr>
      <w:bookmarkStart w:id="58" w:name="_Hlk152753829"/>
      <w:r w:rsidRPr="005866CE">
        <w:rPr>
          <w:rFonts w:ascii="仿宋_GB2312" w:eastAsia="仿宋_GB2312" w:hAnsi="楷体" w:cs="楷体" w:hint="eastAsia"/>
          <w:b/>
          <w:bCs/>
          <w:sz w:val="32"/>
          <w:szCs w:val="32"/>
        </w:rPr>
        <w:t>11.加大表彰宣传力度</w:t>
      </w:r>
      <w:bookmarkEnd w:id="58"/>
    </w:p>
    <w:p w14:paraId="77A384C5"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t>将每年9月定为“师德建设月”。举办教师节大会，发布</w:t>
      </w:r>
      <w:r w:rsidRPr="005866CE">
        <w:rPr>
          <w:rFonts w:ascii="仿宋_GB2312" w:eastAsia="仿宋_GB2312" w:hAnsi="仿宋_GB2312" w:cs="仿宋_GB2312" w:hint="eastAsia"/>
          <w:sz w:val="32"/>
          <w:szCs w:val="32"/>
        </w:rPr>
        <w:lastRenderedPageBreak/>
        <w:t>教师光荣榜，致敬“光荣从教30年”退休教师，开展荣休仪式，慰问教师代表，发送节日祝福，为教师亮灯致敬，组织</w:t>
      </w:r>
      <w:r w:rsidRPr="005866CE">
        <w:rPr>
          <w:rFonts w:ascii="仿宋_GB2312" w:eastAsia="仿宋_GB2312" w:hAnsi="仿宋_GB2312" w:cs="仿宋_GB2312" w:hint="eastAsia"/>
          <w:color w:val="000000"/>
          <w:sz w:val="32"/>
          <w:szCs w:val="32"/>
        </w:rPr>
        <w:t>观看师德楷模的优秀影视作品，</w:t>
      </w:r>
      <w:r w:rsidRPr="005866CE">
        <w:rPr>
          <w:rFonts w:ascii="仿宋_GB2312" w:eastAsia="仿宋_GB2312" w:hAnsi="仿宋_GB2312" w:cs="仿宋_GB2312" w:hint="eastAsia"/>
          <w:sz w:val="32"/>
          <w:szCs w:val="32"/>
        </w:rPr>
        <w:t>讲好师德故事等，加大对优秀教师的表彰宣传力度，发挥师德典型、名师大家、学术带头人等的示范引领作用。各学院结合实际，对应开展表彰优秀、致敬荣休等院级庆祝教师节系列活动，</w:t>
      </w:r>
      <w:r w:rsidRPr="005866CE">
        <w:rPr>
          <w:rFonts w:ascii="仿宋_GB2312" w:eastAsia="仿宋_GB2312" w:hAnsi="仿宋_GB2312" w:cs="仿宋_GB2312" w:hint="eastAsia"/>
          <w:color w:val="000000" w:themeColor="text1"/>
          <w:sz w:val="32"/>
          <w:szCs w:val="32"/>
        </w:rPr>
        <w:t>建立新老教师</w:t>
      </w:r>
      <w:r w:rsidRPr="005866CE">
        <w:rPr>
          <w:rFonts w:ascii="仿宋_GB2312" w:eastAsia="仿宋_GB2312" w:hAnsi="仿宋_GB2312" w:cs="仿宋_GB2312" w:hint="eastAsia"/>
          <w:sz w:val="32"/>
          <w:szCs w:val="32"/>
        </w:rPr>
        <w:t>“传帮带”</w:t>
      </w:r>
      <w:r w:rsidRPr="005866CE">
        <w:rPr>
          <w:rFonts w:ascii="仿宋_GB2312" w:eastAsia="仿宋_GB2312" w:hAnsi="仿宋_GB2312" w:cs="仿宋_GB2312" w:hint="eastAsia"/>
          <w:color w:val="000000"/>
          <w:sz w:val="32"/>
          <w:szCs w:val="32"/>
        </w:rPr>
        <w:t>机制</w:t>
      </w:r>
      <w:r w:rsidRPr="005866CE">
        <w:rPr>
          <w:rFonts w:ascii="仿宋_GB2312" w:eastAsia="仿宋_GB2312" w:hAnsi="仿宋_GB2312" w:cs="仿宋_GB2312" w:hint="eastAsia"/>
          <w:sz w:val="32"/>
          <w:szCs w:val="32"/>
        </w:rPr>
        <w:t>，全力营造尊师重教浓郁氛围。</w:t>
      </w:r>
    </w:p>
    <w:p w14:paraId="572967DC"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（五）完善师德师风预警和查处机制</w:t>
      </w:r>
    </w:p>
    <w:p w14:paraId="6A824B25"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12.加强师德师风预警</w:t>
      </w:r>
    </w:p>
    <w:p w14:paraId="2389BDAF" w14:textId="77777777" w:rsidR="005866CE" w:rsidRPr="005866CE" w:rsidRDefault="005866CE" w:rsidP="008D3ED1">
      <w:pPr>
        <w:spacing w:line="560" w:lineRule="exact"/>
        <w:ind w:firstLineChars="200" w:firstLine="640"/>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通过召开警示教育专题会、印发典型案例集、观看警示教育片等多种方式，加强对违反教师职业行为十项准则典型案例的剖析和警示教育，引导全体教师以案为鉴，做到警钟长鸣，坚守师德底线。强化教师的法治和纪律教育，开展系统化、常态化宣传学习。在招生、考试、推优、保</w:t>
      </w:r>
      <w:proofErr w:type="gramStart"/>
      <w:r w:rsidRPr="005866CE">
        <w:rPr>
          <w:rFonts w:ascii="仿宋_GB2312" w:eastAsia="仿宋_GB2312" w:hAnsi="仿宋_GB2312" w:cs="仿宋_GB2312" w:hint="eastAsia"/>
          <w:color w:val="000000"/>
          <w:sz w:val="32"/>
          <w:szCs w:val="32"/>
        </w:rPr>
        <w:t>研</w:t>
      </w:r>
      <w:proofErr w:type="gramEnd"/>
      <w:r w:rsidRPr="005866CE">
        <w:rPr>
          <w:rFonts w:ascii="仿宋_GB2312" w:eastAsia="仿宋_GB2312" w:hAnsi="仿宋_GB2312" w:cs="仿宋_GB2312" w:hint="eastAsia"/>
          <w:color w:val="000000"/>
          <w:sz w:val="32"/>
          <w:szCs w:val="32"/>
        </w:rPr>
        <w:t>、科研招标和经费使用、绩效考核、岗位聘用、职称评聘、评优评奖等工作中加强监管力度。</w:t>
      </w:r>
    </w:p>
    <w:p w14:paraId="763EA3FC" w14:textId="77777777" w:rsidR="005866CE" w:rsidRPr="005866CE" w:rsidRDefault="005866CE" w:rsidP="008D3ED1">
      <w:pPr>
        <w:spacing w:line="560" w:lineRule="exact"/>
        <w:ind w:firstLineChars="200" w:firstLine="643"/>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13.优化师德舆情处置机制</w:t>
      </w:r>
    </w:p>
    <w:p w14:paraId="5C25EA57" w14:textId="77777777" w:rsidR="005866CE" w:rsidRPr="005866CE" w:rsidRDefault="005866CE" w:rsidP="008D3ED1">
      <w:pPr>
        <w:widowControl/>
        <w:spacing w:line="560" w:lineRule="exact"/>
        <w:ind w:firstLineChars="200" w:firstLine="640"/>
        <w:contextualSpacing/>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完善师德师风舆情处置快速响应机制。按照“谁引起、谁负责”的原则，涉</w:t>
      </w:r>
      <w:proofErr w:type="gramStart"/>
      <w:r w:rsidRPr="005866CE">
        <w:rPr>
          <w:rFonts w:ascii="仿宋_GB2312" w:eastAsia="仿宋_GB2312" w:hAnsi="仿宋_GB2312" w:cs="仿宋_GB2312" w:hint="eastAsia"/>
          <w:color w:val="000000"/>
          <w:sz w:val="32"/>
          <w:szCs w:val="32"/>
        </w:rPr>
        <w:t>事教师</w:t>
      </w:r>
      <w:proofErr w:type="gramEnd"/>
      <w:r w:rsidRPr="005866CE">
        <w:rPr>
          <w:rFonts w:ascii="仿宋_GB2312" w:eastAsia="仿宋_GB2312" w:hAnsi="仿宋_GB2312" w:cs="仿宋_GB2312" w:hint="eastAsia"/>
          <w:color w:val="000000"/>
          <w:sz w:val="32"/>
          <w:szCs w:val="32"/>
        </w:rPr>
        <w:t>所在单位是舆情处置的第一责任主体，舆情发生后要第一时间向学校报告。结合舆情处置和师德失</w:t>
      </w:r>
      <w:proofErr w:type="gramStart"/>
      <w:r w:rsidRPr="005866CE">
        <w:rPr>
          <w:rFonts w:ascii="仿宋_GB2312" w:eastAsia="仿宋_GB2312" w:hAnsi="仿宋_GB2312" w:cs="仿宋_GB2312" w:hint="eastAsia"/>
          <w:color w:val="000000"/>
          <w:sz w:val="32"/>
          <w:szCs w:val="32"/>
        </w:rPr>
        <w:t>范</w:t>
      </w:r>
      <w:proofErr w:type="gramEnd"/>
      <w:r w:rsidRPr="005866CE">
        <w:rPr>
          <w:rFonts w:ascii="仿宋_GB2312" w:eastAsia="仿宋_GB2312" w:hAnsi="仿宋_GB2312" w:cs="仿宋_GB2312" w:hint="eastAsia"/>
          <w:color w:val="000000"/>
          <w:sz w:val="32"/>
          <w:szCs w:val="32"/>
        </w:rPr>
        <w:t>问题查处机制，党委</w:t>
      </w:r>
      <w:r w:rsidRPr="005866CE">
        <w:rPr>
          <w:rFonts w:ascii="仿宋_GB2312" w:eastAsia="仿宋_GB2312" w:hAnsi="仿宋_GB2312" w:cs="仿宋_GB2312" w:hint="eastAsia"/>
          <w:color w:val="000000"/>
          <w:sz w:val="32"/>
          <w:szCs w:val="32"/>
          <w:lang w:bidi="ar"/>
        </w:rPr>
        <w:t>宣传部、党委教师工作部、人力资源部和纪检监察部门等之间加强协同联动和信息互通，</w:t>
      </w:r>
      <w:r w:rsidRPr="005866CE">
        <w:rPr>
          <w:rFonts w:ascii="仿宋_GB2312" w:eastAsia="仿宋_GB2312" w:hAnsi="仿宋_GB2312" w:cs="仿宋_GB2312" w:hint="eastAsia"/>
          <w:color w:val="000000"/>
          <w:sz w:val="32"/>
          <w:szCs w:val="32"/>
        </w:rPr>
        <w:t>通过各种渠道全面收集和监测学校师德师风舆情动向，对涉师德师风事件及时开展调查、</w:t>
      </w:r>
      <w:proofErr w:type="gramStart"/>
      <w:r w:rsidRPr="005866CE">
        <w:rPr>
          <w:rFonts w:ascii="仿宋_GB2312" w:eastAsia="仿宋_GB2312" w:hAnsi="仿宋_GB2312" w:cs="仿宋_GB2312" w:hint="eastAsia"/>
          <w:color w:val="000000"/>
          <w:sz w:val="32"/>
          <w:szCs w:val="32"/>
        </w:rPr>
        <w:t>研</w:t>
      </w:r>
      <w:proofErr w:type="gramEnd"/>
      <w:r w:rsidRPr="005866CE">
        <w:rPr>
          <w:rFonts w:ascii="仿宋_GB2312" w:eastAsia="仿宋_GB2312" w:hAnsi="仿宋_GB2312" w:cs="仿宋_GB2312" w:hint="eastAsia"/>
          <w:color w:val="000000"/>
          <w:sz w:val="32"/>
          <w:szCs w:val="32"/>
        </w:rPr>
        <w:t>判和跟踪。对于情节较为严</w:t>
      </w:r>
      <w:r w:rsidRPr="005866CE">
        <w:rPr>
          <w:rFonts w:ascii="仿宋_GB2312" w:eastAsia="仿宋_GB2312" w:hAnsi="仿宋_GB2312" w:cs="仿宋_GB2312" w:hint="eastAsia"/>
          <w:color w:val="000000"/>
          <w:sz w:val="32"/>
          <w:szCs w:val="32"/>
        </w:rPr>
        <w:lastRenderedPageBreak/>
        <w:t>重，预见到会产生较大影响的，第一时间向上级教育行政部门报告，做好应急预案，回应社会关切，妥善应对舆情。</w:t>
      </w:r>
    </w:p>
    <w:p w14:paraId="359BE5BF" w14:textId="77777777" w:rsidR="005866CE" w:rsidRPr="005866CE" w:rsidRDefault="005866CE" w:rsidP="008D3ED1">
      <w:pPr>
        <w:widowControl/>
        <w:spacing w:line="560" w:lineRule="exact"/>
        <w:ind w:firstLineChars="200" w:firstLine="643"/>
        <w:contextualSpacing/>
        <w:rPr>
          <w:rFonts w:ascii="仿宋_GB2312" w:eastAsia="仿宋_GB2312" w:hAnsi="楷体" w:cs="楷体"/>
          <w:b/>
          <w:bCs/>
          <w:color w:val="FF0000"/>
          <w:sz w:val="32"/>
          <w:szCs w:val="32"/>
        </w:rPr>
      </w:pPr>
      <w:r w:rsidRPr="005866CE">
        <w:rPr>
          <w:rFonts w:ascii="仿宋_GB2312" w:eastAsia="仿宋_GB2312" w:hAnsi="楷体" w:cs="楷体" w:hint="eastAsia"/>
          <w:b/>
          <w:bCs/>
          <w:sz w:val="32"/>
          <w:szCs w:val="32"/>
        </w:rPr>
        <w:t>14.进一步规范师德失</w:t>
      </w:r>
      <w:proofErr w:type="gramStart"/>
      <w:r w:rsidRPr="005866CE">
        <w:rPr>
          <w:rFonts w:ascii="仿宋_GB2312" w:eastAsia="仿宋_GB2312" w:hAnsi="楷体" w:cs="楷体" w:hint="eastAsia"/>
          <w:b/>
          <w:bCs/>
          <w:sz w:val="32"/>
          <w:szCs w:val="32"/>
        </w:rPr>
        <w:t>范</w:t>
      </w:r>
      <w:proofErr w:type="gramEnd"/>
      <w:r w:rsidRPr="005866CE">
        <w:rPr>
          <w:rFonts w:ascii="仿宋_GB2312" w:eastAsia="仿宋_GB2312" w:hAnsi="楷体" w:cs="楷体" w:hint="eastAsia"/>
          <w:b/>
          <w:bCs/>
          <w:sz w:val="32"/>
          <w:szCs w:val="32"/>
        </w:rPr>
        <w:t>问题查处机制</w:t>
      </w:r>
    </w:p>
    <w:p w14:paraId="38C99792" w14:textId="77777777" w:rsidR="005866CE" w:rsidRPr="005866CE" w:rsidRDefault="005866CE" w:rsidP="008D3ED1">
      <w:pPr>
        <w:widowControl/>
        <w:spacing w:line="560" w:lineRule="exact"/>
        <w:ind w:firstLineChars="200" w:firstLine="640"/>
        <w:contextualSpacing/>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lang w:bidi="ar"/>
        </w:rPr>
        <w:t>健全师德违规问题调查、认定、处理流程和</w:t>
      </w:r>
      <w:r w:rsidRPr="005866CE">
        <w:rPr>
          <w:rFonts w:ascii="仿宋_GB2312" w:eastAsia="仿宋_GB2312" w:hAnsi="仿宋_GB2312" w:cs="仿宋_GB2312" w:hint="eastAsia"/>
          <w:color w:val="000000"/>
          <w:sz w:val="32"/>
          <w:szCs w:val="32"/>
        </w:rPr>
        <w:t>违规通报制度</w:t>
      </w:r>
      <w:r w:rsidRPr="005866CE">
        <w:rPr>
          <w:rFonts w:ascii="仿宋_GB2312" w:eastAsia="仿宋_GB2312" w:hAnsi="仿宋_GB2312" w:cs="仿宋_GB2312" w:hint="eastAsia"/>
          <w:color w:val="000000"/>
          <w:sz w:val="32"/>
          <w:szCs w:val="32"/>
          <w:lang w:bidi="ar"/>
        </w:rPr>
        <w:t>。</w:t>
      </w:r>
      <w:r w:rsidRPr="005866CE">
        <w:rPr>
          <w:rFonts w:ascii="仿宋_GB2312" w:eastAsia="仿宋_GB2312" w:hAnsi="仿宋_GB2312" w:cs="仿宋_GB2312" w:hint="eastAsia"/>
          <w:color w:val="000000"/>
          <w:sz w:val="32"/>
          <w:szCs w:val="32"/>
        </w:rPr>
        <w:t>遵循“及时报告，调查为先、事实为准、尽早回应”原则，迅速成立专项工作组，制定核查方案，依规依纪依法开展工作，对事件和违规行为做到定性准确、处理有据、程序合法、手续完备。严格师德违规惩处，</w:t>
      </w:r>
      <w:r w:rsidRPr="005866CE">
        <w:rPr>
          <w:rFonts w:ascii="仿宋_GB2312" w:eastAsia="仿宋_GB2312" w:hAnsi="仿宋_GB2312" w:cs="仿宋_GB2312" w:hint="eastAsia"/>
          <w:color w:val="000000"/>
          <w:sz w:val="32"/>
          <w:szCs w:val="32"/>
          <w:lang w:bidi="ar"/>
        </w:rPr>
        <w:t>完善党纪处分、行政处分、师德处理的衔接</w:t>
      </w:r>
      <w:r w:rsidRPr="005866CE">
        <w:rPr>
          <w:rFonts w:ascii="仿宋_GB2312" w:eastAsia="仿宋_GB2312" w:hAnsi="仿宋_GB2312" w:cs="仿宋_GB2312" w:hint="eastAsia"/>
          <w:color w:val="000000"/>
          <w:sz w:val="32"/>
          <w:szCs w:val="32"/>
        </w:rPr>
        <w:t>。对涉</w:t>
      </w:r>
      <w:proofErr w:type="gramStart"/>
      <w:r w:rsidRPr="005866CE">
        <w:rPr>
          <w:rFonts w:ascii="仿宋_GB2312" w:eastAsia="仿宋_GB2312" w:hAnsi="仿宋_GB2312" w:cs="仿宋_GB2312" w:hint="eastAsia"/>
          <w:color w:val="000000"/>
          <w:sz w:val="32"/>
          <w:szCs w:val="32"/>
        </w:rPr>
        <w:t>事教师</w:t>
      </w:r>
      <w:proofErr w:type="gramEnd"/>
      <w:r w:rsidRPr="005866CE">
        <w:rPr>
          <w:rFonts w:ascii="仿宋_GB2312" w:eastAsia="仿宋_GB2312" w:hAnsi="仿宋_GB2312" w:cs="仿宋_GB2312" w:hint="eastAsia"/>
          <w:color w:val="000000"/>
          <w:sz w:val="32"/>
          <w:szCs w:val="32"/>
        </w:rPr>
        <w:t>进行处理的同时，依据有关规定视情节轻重，对其所在单位有关负责人采取约谈、通报、诫勉、组织调整和组织处理、纪律处分等方式进行问责。定期向主管部门报送学校师德违规处理情况。</w:t>
      </w:r>
    </w:p>
    <w:p w14:paraId="28C884F2" w14:textId="77777777" w:rsidR="005866CE" w:rsidRPr="005866CE" w:rsidRDefault="005866CE" w:rsidP="008D3ED1">
      <w:pPr>
        <w:spacing w:line="560" w:lineRule="exact"/>
        <w:ind w:firstLineChars="200" w:firstLine="643"/>
        <w:rPr>
          <w:rFonts w:ascii="仿宋_GB2312" w:eastAsia="仿宋_GB2312" w:hAnsi="黑体" w:cs="黑体"/>
          <w:b/>
          <w:bCs/>
          <w:sz w:val="32"/>
          <w:szCs w:val="32"/>
        </w:rPr>
      </w:pPr>
      <w:r w:rsidRPr="005866CE">
        <w:rPr>
          <w:rFonts w:ascii="仿宋_GB2312" w:eastAsia="仿宋_GB2312" w:hAnsi="黑体" w:cs="黑体" w:hint="eastAsia"/>
          <w:b/>
          <w:bCs/>
          <w:sz w:val="32"/>
          <w:szCs w:val="32"/>
        </w:rPr>
        <w:t>四、强化支撑保障，提升工作合力</w:t>
      </w:r>
    </w:p>
    <w:p w14:paraId="2FA107A4"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（一）优化学校顶层设计</w:t>
      </w:r>
    </w:p>
    <w:p w14:paraId="4FAEDC3E" w14:textId="77777777" w:rsidR="005866CE" w:rsidRPr="005866CE" w:rsidRDefault="005866CE" w:rsidP="008D3ED1">
      <w:pPr>
        <w:widowControl/>
        <w:spacing w:line="560" w:lineRule="exact"/>
        <w:ind w:firstLineChars="200" w:firstLine="643"/>
        <w:contextualSpacing/>
        <w:rPr>
          <w:rFonts w:ascii="仿宋_GB2312" w:eastAsia="仿宋_GB2312" w:hAnsi="楷体" w:cs="楷体"/>
          <w:b/>
          <w:bCs/>
          <w:sz w:val="32"/>
          <w:szCs w:val="32"/>
        </w:rPr>
      </w:pPr>
      <w:r w:rsidRPr="005866CE">
        <w:rPr>
          <w:rFonts w:ascii="仿宋_GB2312" w:eastAsia="仿宋_GB2312" w:hAnsi="楷体" w:cs="楷体" w:hint="eastAsia"/>
          <w:b/>
          <w:bCs/>
          <w:sz w:val="32"/>
          <w:szCs w:val="32"/>
        </w:rPr>
        <w:t>15.持续优化学校师德师风建设顶层设计</w:t>
      </w:r>
    </w:p>
    <w:p w14:paraId="0244232C"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t>坚持系统思维，以问题为导向，不断完善师德师风教育培训、考核评价和教师荣誉体系等工作机制，建立健全师德师风舆情处置、师德师风事件（线索）调查的快速响应机制和通报制度，落实教职工准入查询制度，坚持对师德失范行为“零容忍”。将教师思想政治和师德师风建设工作开展情况纳入基层党委</w:t>
      </w:r>
      <w:proofErr w:type="gramStart"/>
      <w:r w:rsidRPr="005866CE">
        <w:rPr>
          <w:rFonts w:ascii="仿宋_GB2312" w:eastAsia="仿宋_GB2312" w:hAnsi="仿宋_GB2312" w:cs="仿宋_GB2312" w:hint="eastAsia"/>
          <w:sz w:val="32"/>
          <w:szCs w:val="32"/>
        </w:rPr>
        <w:t>年度党建考核</w:t>
      </w:r>
      <w:proofErr w:type="gramEnd"/>
      <w:r w:rsidRPr="005866CE">
        <w:rPr>
          <w:rFonts w:ascii="仿宋_GB2312" w:eastAsia="仿宋_GB2312" w:hAnsi="仿宋_GB2312" w:cs="仿宋_GB2312" w:hint="eastAsia"/>
          <w:sz w:val="32"/>
          <w:szCs w:val="32"/>
        </w:rPr>
        <w:t>指标体系、全面从严治党任务清单和校内巡察重要观测点。</w:t>
      </w:r>
    </w:p>
    <w:p w14:paraId="0B061100"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（二）健全责任落实机制</w:t>
      </w:r>
    </w:p>
    <w:p w14:paraId="02C6E175"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16.压实学院直接责任</w:t>
      </w:r>
    </w:p>
    <w:p w14:paraId="22C3EF4F"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sz w:val="32"/>
          <w:szCs w:val="32"/>
        </w:rPr>
        <w:lastRenderedPageBreak/>
        <w:t>学院院长、党委书记同为本单位第一责任人，分管责任人为直接责任人</w:t>
      </w:r>
      <w:r w:rsidRPr="005866CE">
        <w:rPr>
          <w:rFonts w:ascii="仿宋_GB2312" w:eastAsia="仿宋_GB2312" w:hAnsi="仿宋_GB2312" w:cs="仿宋_GB2312" w:hint="eastAsia"/>
          <w:color w:val="000000"/>
          <w:sz w:val="32"/>
          <w:szCs w:val="32"/>
        </w:rPr>
        <w:t>。</w:t>
      </w:r>
      <w:r w:rsidRPr="005866CE">
        <w:rPr>
          <w:rFonts w:ascii="仿宋_GB2312" w:eastAsia="仿宋_GB2312" w:hAnsi="仿宋_GB2312" w:cs="仿宋_GB2312" w:hint="eastAsia"/>
          <w:sz w:val="32"/>
          <w:szCs w:val="32"/>
        </w:rPr>
        <w:t>学院党政联席会每学期至少专门研究1次教师思想政治和师德师风建设相关工作，并将专项工作纳入学院年度工作计划和总结。成立教师思想政治和师德师风建设工作小组，明确分管负责人和工作人员，推动教师思想政治工作、师德师风建设与业务能力培养相融合。每年年底向党委教师工作委员会办公室报送专项工作情况。</w:t>
      </w:r>
    </w:p>
    <w:p w14:paraId="51C05B8E"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17.强化教工党支部政治功能</w:t>
      </w:r>
    </w:p>
    <w:p w14:paraId="5B8546D4"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仿宋_GB2312" w:cs="仿宋_GB2312" w:hint="eastAsia"/>
          <w:color w:val="000000" w:themeColor="text1"/>
          <w:sz w:val="32"/>
          <w:szCs w:val="32"/>
        </w:rPr>
        <w:t>发挥教工党支部教育管理监督党员和组织宣传凝聚服务师生</w:t>
      </w:r>
      <w:r w:rsidRPr="005866CE">
        <w:rPr>
          <w:rFonts w:ascii="仿宋_GB2312" w:eastAsia="仿宋_GB2312" w:hAnsi="仿宋_GB2312" w:cs="仿宋_GB2312" w:hint="eastAsia"/>
          <w:sz w:val="32"/>
          <w:szCs w:val="32"/>
        </w:rPr>
        <w:t>的战斗堡垒作用，通过“三会一课”、主题党日活动等方式落实教师思想引领和师德</w:t>
      </w:r>
      <w:bookmarkStart w:id="59" w:name="_Hlk150412411"/>
      <w:r w:rsidRPr="005866CE">
        <w:rPr>
          <w:rFonts w:ascii="仿宋_GB2312" w:eastAsia="仿宋_GB2312" w:hAnsi="仿宋_GB2312" w:cs="仿宋_GB2312" w:hint="eastAsia"/>
          <w:sz w:val="32"/>
          <w:szCs w:val="32"/>
        </w:rPr>
        <w:t>培育</w:t>
      </w:r>
      <w:bookmarkEnd w:id="59"/>
      <w:r w:rsidRPr="005866CE">
        <w:rPr>
          <w:rFonts w:ascii="仿宋_GB2312" w:eastAsia="仿宋_GB2312" w:hAnsi="仿宋_GB2312" w:cs="仿宋_GB2312" w:hint="eastAsia"/>
          <w:sz w:val="32"/>
          <w:szCs w:val="32"/>
        </w:rPr>
        <w:t>，使教工党支部成为涵养师德师风的重要平台。选优配强教工党支部书记。做好发展教师党员工作，重点加强对青年教师、海外归国教师和高层次人才的政治引领和政治吸纳。在需开展思想政治和师德师风审查的各项教师管理工作中，把师德考核评价作为党支部发挥政治功能的重要抓手，在教师成长和管理各环节发挥政治和</w:t>
      </w:r>
      <w:proofErr w:type="gramStart"/>
      <w:r w:rsidRPr="005866CE">
        <w:rPr>
          <w:rFonts w:ascii="仿宋_GB2312" w:eastAsia="仿宋_GB2312" w:hAnsi="仿宋_GB2312" w:cs="仿宋_GB2312" w:hint="eastAsia"/>
          <w:sz w:val="32"/>
          <w:szCs w:val="32"/>
        </w:rPr>
        <w:t>师德双</w:t>
      </w:r>
      <w:proofErr w:type="gramEnd"/>
      <w:r w:rsidRPr="005866CE">
        <w:rPr>
          <w:rFonts w:ascii="仿宋_GB2312" w:eastAsia="仿宋_GB2312" w:hAnsi="仿宋_GB2312" w:cs="仿宋_GB2312" w:hint="eastAsia"/>
          <w:sz w:val="32"/>
          <w:szCs w:val="32"/>
        </w:rPr>
        <w:t>把关作用。</w:t>
      </w:r>
    </w:p>
    <w:p w14:paraId="22FB109A"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18.加强职能部门协同联动</w:t>
      </w:r>
    </w:p>
    <w:p w14:paraId="14B8B8C4" w14:textId="77777777" w:rsidR="005866CE" w:rsidRPr="005866CE" w:rsidRDefault="005866CE" w:rsidP="008D3ED1">
      <w:pPr>
        <w:spacing w:line="560" w:lineRule="exact"/>
        <w:ind w:firstLineChars="200" w:firstLine="640"/>
        <w:rPr>
          <w:rFonts w:ascii="仿宋_GB2312" w:eastAsia="仿宋_GB2312" w:hAnsi="仿宋_GB2312" w:cs="仿宋_GB2312"/>
          <w:sz w:val="32"/>
          <w:szCs w:val="32"/>
        </w:rPr>
      </w:pPr>
      <w:r w:rsidRPr="005866CE">
        <w:rPr>
          <w:rFonts w:ascii="仿宋_GB2312" w:eastAsia="仿宋_GB2312" w:hAnsi="黑体" w:cs="黑体" w:hint="eastAsia"/>
          <w:sz w:val="32"/>
          <w:szCs w:val="32"/>
        </w:rPr>
        <w:t>按照《西南交通大学党委教师工作委员会机构设置和议事规则》，党委教师工作部充分发挥统筹协调的</w:t>
      </w:r>
      <w:proofErr w:type="gramStart"/>
      <w:r w:rsidRPr="005866CE">
        <w:rPr>
          <w:rFonts w:ascii="仿宋_GB2312" w:eastAsia="仿宋_GB2312" w:hAnsi="黑体" w:cs="黑体" w:hint="eastAsia"/>
          <w:sz w:val="32"/>
          <w:szCs w:val="32"/>
        </w:rPr>
        <w:t>牵总作用</w:t>
      </w:r>
      <w:proofErr w:type="gramEnd"/>
      <w:r w:rsidRPr="005866CE">
        <w:rPr>
          <w:rFonts w:ascii="仿宋_GB2312" w:eastAsia="仿宋_GB2312" w:hAnsi="黑体" w:cs="黑体" w:hint="eastAsia"/>
          <w:sz w:val="32"/>
          <w:szCs w:val="32"/>
        </w:rPr>
        <w:t>，相关部门各司其职、横向联动、通力合作，共同做好学校教师工作。</w:t>
      </w:r>
      <w:r w:rsidRPr="005866CE">
        <w:rPr>
          <w:rFonts w:ascii="仿宋_GB2312" w:eastAsia="仿宋_GB2312" w:hAnsi="仿宋_GB2312" w:cs="仿宋_GB2312" w:hint="eastAsia"/>
          <w:sz w:val="32"/>
          <w:szCs w:val="32"/>
        </w:rPr>
        <w:t>健全会商协调机制，通过各类会议和清单管理等方式，传达上级关于教师工作的部署要求，通报工作情况，及时研究和审议制度规划、评奖评优、处理处分等重要事项，督促</w:t>
      </w:r>
      <w:r w:rsidRPr="005866CE">
        <w:rPr>
          <w:rFonts w:ascii="仿宋_GB2312" w:eastAsia="仿宋_GB2312" w:hAnsi="仿宋_GB2312" w:cs="仿宋_GB2312" w:hint="eastAsia"/>
          <w:sz w:val="32"/>
          <w:szCs w:val="32"/>
        </w:rPr>
        <w:lastRenderedPageBreak/>
        <w:t>工作进展，交流总结经验，</w:t>
      </w:r>
      <w:r w:rsidRPr="005866CE">
        <w:rPr>
          <w:rFonts w:ascii="仿宋_GB2312" w:eastAsia="仿宋_GB2312" w:hAnsi="黑体" w:cs="黑体" w:hint="eastAsia"/>
          <w:sz w:val="32"/>
          <w:szCs w:val="32"/>
        </w:rPr>
        <w:t>推动工作落实。</w:t>
      </w:r>
    </w:p>
    <w:p w14:paraId="0D95025C" w14:textId="77777777" w:rsidR="005866CE" w:rsidRPr="005866CE" w:rsidRDefault="005866CE" w:rsidP="008D3ED1">
      <w:pPr>
        <w:spacing w:line="560" w:lineRule="exact"/>
        <w:ind w:firstLineChars="200" w:firstLine="643"/>
        <w:rPr>
          <w:rFonts w:ascii="仿宋_GB2312" w:eastAsia="仿宋_GB2312" w:hAnsi="楷体" w:cs="楷体"/>
          <w:b/>
          <w:bCs/>
          <w:sz w:val="32"/>
          <w:szCs w:val="32"/>
        </w:rPr>
      </w:pPr>
      <w:r w:rsidRPr="005866CE">
        <w:rPr>
          <w:rFonts w:ascii="仿宋_GB2312" w:eastAsia="仿宋_GB2312" w:hAnsi="楷体" w:cs="楷体" w:hint="eastAsia"/>
          <w:b/>
          <w:bCs/>
          <w:sz w:val="32"/>
          <w:szCs w:val="32"/>
        </w:rPr>
        <w:t>19.全面督导检查</w:t>
      </w:r>
    </w:p>
    <w:p w14:paraId="28883E04" w14:textId="77777777" w:rsidR="005866CE" w:rsidRPr="005866CE" w:rsidRDefault="005866CE" w:rsidP="008D3ED1">
      <w:pPr>
        <w:spacing w:line="560" w:lineRule="exact"/>
        <w:ind w:firstLineChars="200" w:firstLine="640"/>
        <w:contextualSpacing/>
        <w:rPr>
          <w:rFonts w:ascii="仿宋_GB2312" w:eastAsia="仿宋_GB2312" w:hAnsi="仿宋_GB2312" w:cs="仿宋_GB2312"/>
          <w:color w:val="000000"/>
          <w:sz w:val="32"/>
          <w:szCs w:val="32"/>
        </w:rPr>
      </w:pPr>
      <w:r w:rsidRPr="005866CE">
        <w:rPr>
          <w:rFonts w:ascii="仿宋_GB2312" w:eastAsia="仿宋_GB2312" w:hAnsi="仿宋_GB2312" w:cs="仿宋_GB2312" w:hint="eastAsia"/>
          <w:sz w:val="32"/>
          <w:szCs w:val="32"/>
        </w:rPr>
        <w:t>委员会办公室根据</w:t>
      </w:r>
      <w:r w:rsidRPr="005866CE">
        <w:rPr>
          <w:rFonts w:ascii="仿宋_GB2312" w:eastAsia="仿宋_GB2312" w:hAnsi="仿宋_GB2312" w:cs="仿宋_GB2312" w:hint="eastAsia"/>
          <w:color w:val="000000"/>
          <w:sz w:val="32"/>
          <w:szCs w:val="32"/>
        </w:rPr>
        <w:t>本办法制定各部门和学院的工作任务清单，按照责任划分推进工作落实。各单位的开展工作情况作为本单位及主要负责人年度述职考核的重要内容，并作为领导干部选拔任用、培养教育和奖励激励的重要依据。委员会办公室对各单位落实学校有关工作要求情况进行督导。根据职责权限和责任划分，</w:t>
      </w:r>
      <w:proofErr w:type="gramStart"/>
      <w:r w:rsidRPr="005866CE">
        <w:rPr>
          <w:rFonts w:ascii="仿宋_GB2312" w:eastAsia="仿宋_GB2312" w:hAnsi="仿宋_GB2312" w:cs="仿宋_GB2312" w:hint="eastAsia"/>
          <w:color w:val="000000"/>
          <w:sz w:val="32"/>
          <w:szCs w:val="32"/>
        </w:rPr>
        <w:t>对履责</w:t>
      </w:r>
      <w:proofErr w:type="gramEnd"/>
      <w:r w:rsidRPr="005866CE">
        <w:rPr>
          <w:rFonts w:ascii="仿宋_GB2312" w:eastAsia="仿宋_GB2312" w:hAnsi="仿宋_GB2312" w:cs="仿宋_GB2312" w:hint="eastAsia"/>
          <w:color w:val="000000"/>
          <w:sz w:val="32"/>
          <w:szCs w:val="32"/>
        </w:rPr>
        <w:t>不力的相关单位和责任人依规</w:t>
      </w:r>
      <w:proofErr w:type="gramStart"/>
      <w:r w:rsidRPr="005866CE">
        <w:rPr>
          <w:rFonts w:ascii="仿宋_GB2312" w:eastAsia="仿宋_GB2312" w:hAnsi="仿宋_GB2312" w:cs="仿宋_GB2312" w:hint="eastAsia"/>
          <w:color w:val="000000"/>
          <w:sz w:val="32"/>
          <w:szCs w:val="32"/>
        </w:rPr>
        <w:t>依纪问责</w:t>
      </w:r>
      <w:proofErr w:type="gramEnd"/>
      <w:r w:rsidRPr="005866CE">
        <w:rPr>
          <w:rFonts w:ascii="仿宋_GB2312" w:eastAsia="仿宋_GB2312" w:hAnsi="仿宋_GB2312" w:cs="仿宋_GB2312" w:hint="eastAsia"/>
          <w:color w:val="000000"/>
          <w:sz w:val="32"/>
          <w:szCs w:val="32"/>
        </w:rPr>
        <w:t>。</w:t>
      </w:r>
    </w:p>
    <w:p w14:paraId="0DBFFAF2" w14:textId="77777777" w:rsidR="005866CE" w:rsidRPr="005866CE" w:rsidRDefault="005866CE" w:rsidP="008D3ED1">
      <w:pPr>
        <w:spacing w:line="560" w:lineRule="exact"/>
        <w:ind w:firstLineChars="200" w:firstLine="643"/>
        <w:contextualSpacing/>
        <w:rPr>
          <w:rFonts w:ascii="仿宋_GB2312" w:eastAsia="仿宋_GB2312" w:hAnsi="楷体" w:cs="楷体"/>
          <w:b/>
          <w:bCs/>
          <w:sz w:val="32"/>
          <w:szCs w:val="32"/>
        </w:rPr>
      </w:pPr>
      <w:r w:rsidRPr="005866CE">
        <w:rPr>
          <w:rFonts w:ascii="仿宋_GB2312" w:eastAsia="仿宋_GB2312" w:hAnsi="楷体" w:cs="楷体" w:hint="eastAsia"/>
          <w:b/>
          <w:bCs/>
          <w:sz w:val="32"/>
          <w:szCs w:val="32"/>
        </w:rPr>
        <w:t>（三）强化资源支撑保障</w:t>
      </w:r>
    </w:p>
    <w:p w14:paraId="190AC113" w14:textId="77777777" w:rsidR="005866CE" w:rsidRPr="005866CE" w:rsidRDefault="005866CE" w:rsidP="008D3ED1">
      <w:pPr>
        <w:spacing w:line="560" w:lineRule="exact"/>
        <w:ind w:firstLineChars="200" w:firstLine="640"/>
        <w:contextualSpacing/>
        <w:rPr>
          <w:rFonts w:ascii="仿宋_GB2312" w:eastAsia="仿宋_GB2312" w:hAnsi="黑体" w:cs="仿宋_GB2312"/>
          <w:color w:val="000000"/>
          <w:sz w:val="32"/>
          <w:szCs w:val="32"/>
        </w:rPr>
      </w:pPr>
      <w:r w:rsidRPr="005866CE">
        <w:rPr>
          <w:rFonts w:ascii="仿宋_GB2312" w:eastAsia="仿宋_GB2312" w:hAnsi="黑体" w:cs="仿宋_GB2312" w:hint="eastAsia"/>
          <w:color w:val="000000"/>
          <w:sz w:val="32"/>
          <w:szCs w:val="32"/>
        </w:rPr>
        <w:t>20.学校为开展教师思想政治和师德师风建设专项工作提供必要的经费保障。通过学校提供和各单位已有资源整合相结合的方式，确保办公场所、教师谈心谈话、团体辅导和交流研讨等专项工作专门场地。</w:t>
      </w:r>
    </w:p>
    <w:p w14:paraId="4C9DC15B" w14:textId="77777777" w:rsidR="005866CE" w:rsidRPr="005866CE" w:rsidRDefault="005866CE" w:rsidP="008D3ED1">
      <w:pPr>
        <w:widowControl/>
        <w:spacing w:line="560" w:lineRule="exact"/>
        <w:ind w:firstLineChars="200" w:firstLine="643"/>
        <w:rPr>
          <w:rFonts w:ascii="仿宋_GB2312" w:eastAsia="仿宋_GB2312" w:hAnsi="黑体" w:cs="楷体"/>
          <w:b/>
          <w:bCs/>
          <w:sz w:val="32"/>
          <w:szCs w:val="32"/>
        </w:rPr>
      </w:pPr>
      <w:r w:rsidRPr="005866CE">
        <w:rPr>
          <w:rFonts w:ascii="仿宋_GB2312" w:eastAsia="仿宋_GB2312" w:hAnsi="黑体" w:cs="楷体" w:hint="eastAsia"/>
          <w:b/>
          <w:bCs/>
          <w:sz w:val="32"/>
          <w:szCs w:val="32"/>
        </w:rPr>
        <w:t>五、附则</w:t>
      </w:r>
    </w:p>
    <w:p w14:paraId="5B0F9686" w14:textId="77777777" w:rsidR="005866CE" w:rsidRPr="005866CE" w:rsidRDefault="005866CE" w:rsidP="008D3ED1">
      <w:pPr>
        <w:spacing w:line="560" w:lineRule="exact"/>
        <w:ind w:firstLineChars="200" w:firstLine="640"/>
        <w:contextualSpacing/>
        <w:rPr>
          <w:rFonts w:ascii="仿宋_GB2312" w:eastAsia="仿宋_GB2312" w:hAnsi="仿宋_GB2312" w:cs="仿宋_GB2312"/>
          <w:color w:val="000000"/>
          <w:sz w:val="32"/>
          <w:szCs w:val="32"/>
        </w:rPr>
      </w:pPr>
      <w:r w:rsidRPr="005866CE">
        <w:rPr>
          <w:rFonts w:ascii="仿宋_GB2312" w:eastAsia="仿宋_GB2312" w:hAnsi="仿宋_GB2312" w:cs="仿宋_GB2312" w:hint="eastAsia"/>
          <w:color w:val="000000"/>
          <w:sz w:val="32"/>
          <w:szCs w:val="32"/>
        </w:rPr>
        <w:t>（一）本办法自发布之日起施行，由学校授权党委教师工作委员会办公室负责解释。</w:t>
      </w:r>
    </w:p>
    <w:p w14:paraId="5476AF81" w14:textId="77777777" w:rsidR="005866CE" w:rsidRDefault="005866CE" w:rsidP="008D3ED1">
      <w:pPr>
        <w:widowControl/>
        <w:spacing w:line="560" w:lineRule="exact"/>
        <w:jc w:val="left"/>
        <w:rPr>
          <w:rFonts w:ascii="仿宋_GB2312" w:eastAsia="仿宋_GB2312"/>
          <w:sz w:val="28"/>
          <w:szCs w:val="28"/>
        </w:rPr>
      </w:pPr>
      <w:r w:rsidRPr="005866CE">
        <w:rPr>
          <w:rFonts w:ascii="仿宋_GB2312" w:eastAsia="仿宋_GB2312" w:hAnsi="仿宋_GB2312" w:cs="仿宋_GB2312" w:hint="eastAsia"/>
          <w:color w:val="000000"/>
          <w:sz w:val="32"/>
          <w:szCs w:val="32"/>
        </w:rPr>
        <w:t>（二）学校党委印发的《西南交通大学加强教师思想政治工作和师德师风建设实施细则（试行）》（</w:t>
      </w:r>
      <w:proofErr w:type="gramStart"/>
      <w:r w:rsidRPr="005866CE">
        <w:rPr>
          <w:rFonts w:ascii="仿宋_GB2312" w:eastAsia="仿宋_GB2312" w:hAnsi="仿宋_GB2312" w:cs="仿宋_GB2312" w:hint="eastAsia"/>
          <w:color w:val="000000"/>
          <w:sz w:val="32"/>
          <w:szCs w:val="32"/>
        </w:rPr>
        <w:t>西交党〔2017〕</w:t>
      </w:r>
      <w:proofErr w:type="gramEnd"/>
      <w:r w:rsidRPr="005866CE">
        <w:rPr>
          <w:rFonts w:ascii="仿宋_GB2312" w:eastAsia="仿宋_GB2312" w:hAnsi="仿宋_GB2312" w:cs="仿宋_GB2312" w:hint="eastAsia"/>
          <w:color w:val="000000"/>
          <w:sz w:val="32"/>
          <w:szCs w:val="32"/>
        </w:rPr>
        <w:t>27号）和《中共西南交通大学委员会关于进一步加强新时代教师思想政治和师德师风建设的实施意见》（</w:t>
      </w:r>
      <w:proofErr w:type="gramStart"/>
      <w:r w:rsidRPr="005866CE">
        <w:rPr>
          <w:rFonts w:ascii="仿宋_GB2312" w:eastAsia="仿宋_GB2312" w:hAnsi="仿宋_GB2312" w:cs="仿宋_GB2312" w:hint="eastAsia"/>
          <w:color w:val="000000"/>
          <w:sz w:val="32"/>
          <w:szCs w:val="32"/>
        </w:rPr>
        <w:t>西交党〔2022〕</w:t>
      </w:r>
      <w:proofErr w:type="gramEnd"/>
      <w:r w:rsidRPr="005866CE">
        <w:rPr>
          <w:rFonts w:ascii="仿宋_GB2312" w:eastAsia="仿宋_GB2312" w:hAnsi="仿宋_GB2312" w:cs="仿宋_GB2312" w:hint="eastAsia"/>
          <w:color w:val="000000"/>
          <w:sz w:val="32"/>
          <w:szCs w:val="32"/>
        </w:rPr>
        <w:t>48号）同时废止。</w:t>
      </w:r>
      <w:r>
        <w:rPr>
          <w:rFonts w:ascii="仿宋_GB2312" w:eastAsia="仿宋_GB2312"/>
          <w:sz w:val="28"/>
          <w:szCs w:val="28"/>
        </w:rPr>
        <w:br w:type="page"/>
      </w:r>
    </w:p>
    <w:p w14:paraId="66B01B2F" w14:textId="77777777" w:rsidR="00001BCF" w:rsidRPr="00120B76" w:rsidRDefault="00001BCF" w:rsidP="005866CE">
      <w:pPr>
        <w:pStyle w:val="1"/>
      </w:pPr>
      <w:bookmarkStart w:id="60" w:name="_Toc163566803"/>
      <w:r w:rsidRPr="00120B76">
        <w:rPr>
          <w:rFonts w:hint="eastAsia"/>
        </w:rPr>
        <w:lastRenderedPageBreak/>
        <w:t>西南交通大学党委教师工作委员会机构设置和议事规则</w:t>
      </w:r>
      <w:bookmarkEnd w:id="60"/>
    </w:p>
    <w:p w14:paraId="0D0FC2E7" w14:textId="77777777" w:rsidR="00001BCF" w:rsidRPr="005866CE" w:rsidRDefault="00001BCF" w:rsidP="005866CE">
      <w:pPr>
        <w:spacing w:line="560" w:lineRule="exact"/>
        <w:jc w:val="right"/>
        <w:rPr>
          <w:rFonts w:ascii="仿宋_GB2312" w:eastAsia="仿宋_GB2312"/>
          <w:color w:val="000000"/>
          <w:sz w:val="32"/>
          <w:szCs w:val="32"/>
        </w:rPr>
      </w:pPr>
      <w:proofErr w:type="gramStart"/>
      <w:r w:rsidRPr="005866CE">
        <w:rPr>
          <w:rFonts w:ascii="仿宋_GB2312" w:eastAsia="仿宋_GB2312" w:hint="eastAsia"/>
          <w:color w:val="000000"/>
          <w:sz w:val="32"/>
          <w:szCs w:val="32"/>
        </w:rPr>
        <w:t>西交党〔2023〕</w:t>
      </w:r>
      <w:proofErr w:type="gramEnd"/>
      <w:r w:rsidRPr="005866CE">
        <w:rPr>
          <w:rFonts w:ascii="仿宋_GB2312" w:eastAsia="仿宋_GB2312" w:hint="eastAsia"/>
          <w:color w:val="000000"/>
          <w:sz w:val="32"/>
          <w:szCs w:val="32"/>
        </w:rPr>
        <w:t>6号</w:t>
      </w:r>
    </w:p>
    <w:p w14:paraId="23954BBC" w14:textId="112D8019"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第一章 总则</w:t>
      </w:r>
    </w:p>
    <w:p w14:paraId="318737BA"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第一条</w:t>
      </w:r>
      <w:r w:rsidRPr="005866CE">
        <w:rPr>
          <w:rFonts w:ascii="仿宋_GB2312" w:eastAsia="仿宋_GB2312" w:hint="eastAsia"/>
          <w:color w:val="000000"/>
          <w:sz w:val="32"/>
          <w:szCs w:val="32"/>
        </w:rPr>
        <w:t xml:space="preserve"> 为深入贯彻落</w:t>
      </w:r>
      <w:proofErr w:type="gramStart"/>
      <w:r w:rsidRPr="005866CE">
        <w:rPr>
          <w:rFonts w:ascii="仿宋_GB2312" w:eastAsia="仿宋_GB2312" w:hint="eastAsia"/>
          <w:color w:val="000000"/>
          <w:sz w:val="32"/>
          <w:szCs w:val="32"/>
        </w:rPr>
        <w:t>实习近</w:t>
      </w:r>
      <w:proofErr w:type="gramEnd"/>
      <w:r w:rsidRPr="005866CE">
        <w:rPr>
          <w:rFonts w:ascii="仿宋_GB2312" w:eastAsia="仿宋_GB2312" w:hint="eastAsia"/>
          <w:color w:val="000000"/>
          <w:sz w:val="32"/>
          <w:szCs w:val="32"/>
        </w:rPr>
        <w:t>平总书记关于教育的重要论述，进一步加强学校党委对教师工作的领导，根据《中共教育部党组关于完善高校教师思想政治和师德师风建设工作体制机制的指导意见》（教党〔2021〕79 号）和《中共西南交通大学委员会关于进一步加强新时代教师思想政治和师德师风建设的实施意见》（</w:t>
      </w:r>
      <w:proofErr w:type="gramStart"/>
      <w:r w:rsidRPr="005866CE">
        <w:rPr>
          <w:rFonts w:ascii="仿宋_GB2312" w:eastAsia="仿宋_GB2312" w:hint="eastAsia"/>
          <w:color w:val="000000"/>
          <w:sz w:val="32"/>
          <w:szCs w:val="32"/>
        </w:rPr>
        <w:t>西交党〔2022〕</w:t>
      </w:r>
      <w:proofErr w:type="gramEnd"/>
      <w:r w:rsidRPr="005866CE">
        <w:rPr>
          <w:rFonts w:ascii="仿宋_GB2312" w:eastAsia="仿宋_GB2312" w:hint="eastAsia"/>
          <w:color w:val="000000"/>
          <w:sz w:val="32"/>
          <w:szCs w:val="32"/>
        </w:rPr>
        <w:t>48号）的具体要求，结合学校实际，制定本规则。</w:t>
      </w:r>
    </w:p>
    <w:p w14:paraId="3FF5A1ED" w14:textId="3EB71856"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第二章 机构组成</w:t>
      </w:r>
    </w:p>
    <w:p w14:paraId="4D51D8FD"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第二条</w:t>
      </w:r>
      <w:r w:rsidRPr="005866CE">
        <w:rPr>
          <w:rFonts w:ascii="仿宋_GB2312" w:eastAsia="仿宋_GB2312" w:hint="eastAsia"/>
          <w:color w:val="000000"/>
          <w:sz w:val="32"/>
          <w:szCs w:val="32"/>
        </w:rPr>
        <w:t xml:space="preserve"> 党委教师工作委员会由校党委书记任主任，分管负责人任副主任，成员单位包括：</w:t>
      </w:r>
      <w:bookmarkStart w:id="61" w:name="_Hlk121755328"/>
      <w:r w:rsidRPr="005866CE">
        <w:rPr>
          <w:rFonts w:ascii="仿宋_GB2312" w:eastAsia="仿宋_GB2312" w:hint="eastAsia"/>
          <w:color w:val="000000"/>
          <w:sz w:val="32"/>
          <w:szCs w:val="32"/>
        </w:rPr>
        <w:t>党委办公室、校长办公室、党委教师工作部、党委组织部、党委宣传部、党委统战</w:t>
      </w:r>
      <w:r w:rsidRPr="005866CE">
        <w:rPr>
          <w:rFonts w:ascii="仿宋_GB2312" w:eastAsia="仿宋_GB2312" w:hint="eastAsia"/>
          <w:color w:val="000000" w:themeColor="text1"/>
          <w:sz w:val="32"/>
          <w:szCs w:val="32"/>
        </w:rPr>
        <w:t>部、党委巡察工作办公室、</w:t>
      </w:r>
      <w:r w:rsidRPr="005866CE">
        <w:rPr>
          <w:rFonts w:ascii="仿宋_GB2312" w:eastAsia="仿宋_GB2312" w:hint="eastAsia"/>
          <w:color w:val="000000"/>
          <w:sz w:val="32"/>
          <w:szCs w:val="32"/>
        </w:rPr>
        <w:t>人才工作办公室、人事处、党委学生工作部、教务处、研究生院、资产与实验室管理处、科学技术发展研究院、文科学部、校工会、党委老干部部、峨眉校区党工委</w:t>
      </w:r>
      <w:bookmarkEnd w:id="61"/>
      <w:r w:rsidRPr="005866CE">
        <w:rPr>
          <w:rFonts w:ascii="仿宋_GB2312" w:eastAsia="仿宋_GB2312" w:hint="eastAsia"/>
          <w:color w:val="000000"/>
          <w:sz w:val="32"/>
          <w:szCs w:val="32"/>
        </w:rPr>
        <w:t>。</w:t>
      </w:r>
    </w:p>
    <w:p w14:paraId="57FE3E38"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第三条</w:t>
      </w:r>
      <w:r w:rsidRPr="005866CE">
        <w:rPr>
          <w:rFonts w:ascii="仿宋_GB2312" w:eastAsia="仿宋_GB2312" w:hint="eastAsia"/>
          <w:color w:val="000000"/>
          <w:sz w:val="32"/>
          <w:szCs w:val="32"/>
        </w:rPr>
        <w:t xml:space="preserve"> 党委教师工作委员会办公室设在党委教师工作部，代表学校党委履行党</w:t>
      </w:r>
      <w:proofErr w:type="gramStart"/>
      <w:r w:rsidRPr="005866CE">
        <w:rPr>
          <w:rFonts w:ascii="仿宋_GB2312" w:eastAsia="仿宋_GB2312" w:hint="eastAsia"/>
          <w:color w:val="000000"/>
          <w:sz w:val="32"/>
          <w:szCs w:val="32"/>
        </w:rPr>
        <w:t>管教师</w:t>
      </w:r>
      <w:proofErr w:type="gramEnd"/>
      <w:r w:rsidRPr="005866CE">
        <w:rPr>
          <w:rFonts w:ascii="仿宋_GB2312" w:eastAsia="仿宋_GB2312" w:hint="eastAsia"/>
          <w:color w:val="000000"/>
          <w:sz w:val="32"/>
          <w:szCs w:val="32"/>
        </w:rPr>
        <w:t>工作的职能，统筹协调学校教师思想政治和师德师风建设工作。办公室主任由党委教师工作部部长担任。</w:t>
      </w:r>
    </w:p>
    <w:p w14:paraId="29E1DD04" w14:textId="5E716185"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第三章 机构职责</w:t>
      </w:r>
    </w:p>
    <w:p w14:paraId="58E8BD0A"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lastRenderedPageBreak/>
        <w:t>第四条</w:t>
      </w:r>
      <w:r w:rsidRPr="005866CE">
        <w:rPr>
          <w:rFonts w:ascii="仿宋_GB2312" w:eastAsia="仿宋_GB2312" w:hint="eastAsia"/>
          <w:color w:val="000000"/>
          <w:sz w:val="32"/>
          <w:szCs w:val="32"/>
        </w:rPr>
        <w:t xml:space="preserve"> 贯彻落</w:t>
      </w:r>
      <w:proofErr w:type="gramStart"/>
      <w:r w:rsidRPr="005866CE">
        <w:rPr>
          <w:rFonts w:ascii="仿宋_GB2312" w:eastAsia="仿宋_GB2312" w:hint="eastAsia"/>
          <w:color w:val="000000"/>
          <w:sz w:val="32"/>
          <w:szCs w:val="32"/>
        </w:rPr>
        <w:t>实习近</w:t>
      </w:r>
      <w:proofErr w:type="gramEnd"/>
      <w:r w:rsidRPr="005866CE">
        <w:rPr>
          <w:rFonts w:ascii="仿宋_GB2312" w:eastAsia="仿宋_GB2312" w:hint="eastAsia"/>
          <w:color w:val="000000"/>
          <w:sz w:val="32"/>
          <w:szCs w:val="32"/>
        </w:rPr>
        <w:t>平新时代中国特色社会主义思想、习近平总书记关于教师队伍建设的重要论述和指示批示精神，以及主管部门有关教师工作的重要会议、重要讲话精神和相关政策文件。</w:t>
      </w:r>
    </w:p>
    <w:p w14:paraId="73A9199F"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第五条</w:t>
      </w:r>
      <w:r w:rsidRPr="005866CE">
        <w:rPr>
          <w:rFonts w:ascii="仿宋_GB2312" w:eastAsia="仿宋_GB2312" w:hint="eastAsia"/>
          <w:color w:val="000000"/>
          <w:sz w:val="32"/>
          <w:szCs w:val="32"/>
        </w:rPr>
        <w:t xml:space="preserve"> 研究、审议涉及教师思想政治建设和师德师风建设的重大事项、规章制度和工作规划等，指导相关部门开展工作，推进制度体系建设和工作落实。</w:t>
      </w:r>
    </w:p>
    <w:p w14:paraId="3948E5AB"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第六条</w:t>
      </w:r>
      <w:r w:rsidRPr="005866CE">
        <w:rPr>
          <w:rFonts w:ascii="仿宋_GB2312" w:eastAsia="仿宋_GB2312" w:hint="eastAsia"/>
          <w:color w:val="000000"/>
          <w:sz w:val="32"/>
          <w:szCs w:val="32"/>
        </w:rPr>
        <w:t xml:space="preserve"> 党委教师工作委员会讨论的事项，凡属应由学校党委常委会或校长办公会议做出决定或决议的，根据学校议事决策规则的相关规定，提交学校讨论决定。</w:t>
      </w:r>
    </w:p>
    <w:p w14:paraId="3C9FA32B"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第七条</w:t>
      </w:r>
      <w:r w:rsidRPr="005866CE">
        <w:rPr>
          <w:rFonts w:ascii="仿宋_GB2312" w:eastAsia="仿宋_GB2312" w:hint="eastAsia"/>
          <w:color w:val="000000"/>
          <w:sz w:val="32"/>
          <w:szCs w:val="32"/>
        </w:rPr>
        <w:t xml:space="preserve"> 审议其他需经党委教师工作委员会研究或决定的重要事项。</w:t>
      </w:r>
    </w:p>
    <w:p w14:paraId="5F586164" w14:textId="71E7A351"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第四章 成员单位主要职责</w:t>
      </w:r>
    </w:p>
    <w:p w14:paraId="5C9D2D51"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第八条</w:t>
      </w:r>
      <w:r w:rsidRPr="005866CE">
        <w:rPr>
          <w:rFonts w:ascii="仿宋_GB2312" w:eastAsia="仿宋_GB2312" w:hint="eastAsia"/>
          <w:color w:val="000000"/>
          <w:sz w:val="32"/>
          <w:szCs w:val="32"/>
        </w:rPr>
        <w:t xml:space="preserve"> 党委教师工作部负责牵头制定教师思想政治和师德师风建设相关规章制度和工作规划，推动制度体系建设，筹备党委教师工作委员会会议并及时形成会议纪要，承担教师思想政治和师德师风教育、师德考核评价、教师激励与师德失</w:t>
      </w:r>
      <w:proofErr w:type="gramStart"/>
      <w:r w:rsidRPr="005866CE">
        <w:rPr>
          <w:rFonts w:ascii="仿宋_GB2312" w:eastAsia="仿宋_GB2312" w:hint="eastAsia"/>
          <w:color w:val="000000"/>
          <w:sz w:val="32"/>
          <w:szCs w:val="32"/>
        </w:rPr>
        <w:t>范</w:t>
      </w:r>
      <w:proofErr w:type="gramEnd"/>
      <w:r w:rsidRPr="005866CE">
        <w:rPr>
          <w:rFonts w:ascii="仿宋_GB2312" w:eastAsia="仿宋_GB2312" w:hint="eastAsia"/>
          <w:color w:val="000000"/>
          <w:sz w:val="32"/>
          <w:szCs w:val="32"/>
        </w:rPr>
        <w:t>处理等教师工作的统筹协调、落实和监督职责。</w:t>
      </w:r>
    </w:p>
    <w:p w14:paraId="14E05D29"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第九条</w:t>
      </w:r>
      <w:r w:rsidRPr="005866CE">
        <w:rPr>
          <w:rFonts w:ascii="仿宋_GB2312" w:eastAsia="仿宋_GB2312" w:hint="eastAsia"/>
          <w:color w:val="000000"/>
          <w:sz w:val="32"/>
          <w:szCs w:val="32"/>
        </w:rPr>
        <w:t xml:space="preserve"> 党委办公室、校长办公室负责教师思想政治和师德师风建设重大事项中涉及多部门联动的协调问题。</w:t>
      </w:r>
    </w:p>
    <w:p w14:paraId="7E62B479"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第十条</w:t>
      </w:r>
      <w:r w:rsidRPr="005866CE">
        <w:rPr>
          <w:rFonts w:ascii="仿宋_GB2312" w:eastAsia="仿宋_GB2312" w:hint="eastAsia"/>
          <w:color w:val="000000"/>
          <w:sz w:val="32"/>
          <w:szCs w:val="32"/>
        </w:rPr>
        <w:t xml:space="preserve"> 党委组织部负责加强教师党员教育和发展工作，以及入党积极分子、党员发展对象的培养工作，充分发挥教师和教师党支部在教师思想政治和师德师风建设中的先锋模范和战斗堡垒作用。</w:t>
      </w:r>
    </w:p>
    <w:p w14:paraId="2BB28A35"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lastRenderedPageBreak/>
        <w:t>第十一条</w:t>
      </w:r>
      <w:r w:rsidRPr="005866CE">
        <w:rPr>
          <w:rFonts w:ascii="仿宋_GB2312" w:eastAsia="仿宋_GB2312" w:hint="eastAsia"/>
          <w:color w:val="000000"/>
          <w:sz w:val="32"/>
          <w:szCs w:val="32"/>
        </w:rPr>
        <w:t xml:space="preserve"> 党委宣传部负责加强教师政治理论学习，特别是意识形态教育，做好优秀教师典型宣传，为学校改革发展营造良好尊师重教的舆论氛围。</w:t>
      </w:r>
    </w:p>
    <w:p w14:paraId="7B6CDDA8"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第十二条</w:t>
      </w:r>
      <w:r w:rsidRPr="005866CE">
        <w:rPr>
          <w:rFonts w:ascii="仿宋_GB2312" w:eastAsia="仿宋_GB2312" w:hint="eastAsia"/>
          <w:color w:val="000000"/>
          <w:sz w:val="32"/>
          <w:szCs w:val="32"/>
        </w:rPr>
        <w:t xml:space="preserve"> 党委统战部负责教师中的党外知识分子思想政治引领，做好学校民族工作，在</w:t>
      </w:r>
      <w:proofErr w:type="gramStart"/>
      <w:r w:rsidRPr="005866CE">
        <w:rPr>
          <w:rFonts w:ascii="仿宋_GB2312" w:eastAsia="仿宋_GB2312" w:hint="eastAsia"/>
          <w:color w:val="000000"/>
          <w:sz w:val="32"/>
          <w:szCs w:val="32"/>
        </w:rPr>
        <w:t>师生中铸牢</w:t>
      </w:r>
      <w:proofErr w:type="gramEnd"/>
      <w:r w:rsidRPr="005866CE">
        <w:rPr>
          <w:rFonts w:ascii="仿宋_GB2312" w:eastAsia="仿宋_GB2312" w:hint="eastAsia"/>
          <w:color w:val="000000"/>
          <w:sz w:val="32"/>
          <w:szCs w:val="32"/>
        </w:rPr>
        <w:t>中华民族共同体意识，坚决防范和抵御各类非法传教、渗透活动。</w:t>
      </w:r>
    </w:p>
    <w:p w14:paraId="1A805E09"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第十三条 </w:t>
      </w:r>
      <w:r w:rsidRPr="005866CE">
        <w:rPr>
          <w:rFonts w:ascii="仿宋_GB2312" w:eastAsia="仿宋_GB2312" w:hint="eastAsia"/>
          <w:color w:val="000000"/>
          <w:sz w:val="32"/>
          <w:szCs w:val="32"/>
        </w:rPr>
        <w:t>党委巡察工作办公室负责将二级单位开展教师思想政治和师德师风建设工作情况纳入巡察监督重点，并将发现的问题根据工作职责移交委员会相关成员单位，对情节严重的，移交学校纪检监察部门问责处理，协调相关部门督促被巡察党组织做好巡察中发现问题的整改落实。</w:t>
      </w:r>
    </w:p>
    <w:p w14:paraId="49A4373E"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第十四条 </w:t>
      </w:r>
      <w:r w:rsidRPr="005866CE">
        <w:rPr>
          <w:rFonts w:ascii="仿宋_GB2312" w:eastAsia="仿宋_GB2312" w:hint="eastAsia"/>
          <w:color w:val="000000"/>
          <w:sz w:val="32"/>
          <w:szCs w:val="32"/>
        </w:rPr>
        <w:t>人才工作办公室负责在高层次人才管理中将思想政治素质、师德师风和业务能力考察落到实处，协同党委组织部做好对人才的政治引领和政治吸纳。</w:t>
      </w:r>
    </w:p>
    <w:p w14:paraId="3BE8134D"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第十五条 </w:t>
      </w:r>
      <w:r w:rsidRPr="005866CE">
        <w:rPr>
          <w:rFonts w:ascii="仿宋_GB2312" w:eastAsia="仿宋_GB2312" w:hint="eastAsia"/>
          <w:color w:val="000000"/>
          <w:sz w:val="32"/>
          <w:szCs w:val="32"/>
        </w:rPr>
        <w:t>人事处负责牵头学校教师队伍建设，尤其是</w:t>
      </w:r>
      <w:proofErr w:type="gramStart"/>
      <w:r w:rsidRPr="005866CE">
        <w:rPr>
          <w:rFonts w:ascii="仿宋_GB2312" w:eastAsia="仿宋_GB2312" w:hint="eastAsia"/>
          <w:color w:val="000000"/>
          <w:sz w:val="32"/>
          <w:szCs w:val="32"/>
        </w:rPr>
        <w:t>思政课</w:t>
      </w:r>
      <w:proofErr w:type="gramEnd"/>
      <w:r w:rsidRPr="005866CE">
        <w:rPr>
          <w:rFonts w:ascii="仿宋_GB2312" w:eastAsia="仿宋_GB2312" w:hint="eastAsia"/>
          <w:color w:val="000000"/>
          <w:sz w:val="32"/>
          <w:szCs w:val="32"/>
        </w:rPr>
        <w:t>教师队伍建设，会同党委教师工作部严把教师选聘考核关，配合相关部门做好对涉及违规违纪的教师进行查处。</w:t>
      </w:r>
    </w:p>
    <w:p w14:paraId="51393947" w14:textId="77777777" w:rsidR="00001BCF" w:rsidRPr="005866CE" w:rsidRDefault="00001BCF" w:rsidP="005866CE">
      <w:pPr>
        <w:spacing w:line="560" w:lineRule="exact"/>
        <w:ind w:firstLineChars="200" w:firstLine="643"/>
        <w:rPr>
          <w:rFonts w:ascii="仿宋_GB2312" w:eastAsia="仿宋_GB2312"/>
          <w:b/>
          <w:color w:val="000000"/>
          <w:sz w:val="32"/>
          <w:szCs w:val="32"/>
          <w:u w:val="single"/>
        </w:rPr>
      </w:pPr>
      <w:r w:rsidRPr="005866CE">
        <w:rPr>
          <w:rFonts w:ascii="仿宋_GB2312" w:eastAsia="仿宋_GB2312" w:hint="eastAsia"/>
          <w:b/>
          <w:color w:val="000000"/>
          <w:sz w:val="32"/>
          <w:szCs w:val="32"/>
        </w:rPr>
        <w:t xml:space="preserve">第十六条 </w:t>
      </w:r>
      <w:r w:rsidRPr="005866CE">
        <w:rPr>
          <w:rFonts w:ascii="仿宋_GB2312" w:eastAsia="仿宋_GB2312" w:hint="eastAsia"/>
          <w:color w:val="000000"/>
          <w:sz w:val="32"/>
          <w:szCs w:val="32"/>
        </w:rPr>
        <w:t>党委学生工作部负责会同人事处做好辅导员队伍选优配齐、加强思想政治和师德师风等教育培训及考核奖惩。</w:t>
      </w:r>
    </w:p>
    <w:p w14:paraId="1B573D80"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第十七条 </w:t>
      </w:r>
      <w:r w:rsidRPr="005866CE">
        <w:rPr>
          <w:rFonts w:ascii="仿宋_GB2312" w:eastAsia="仿宋_GB2312" w:hint="eastAsia"/>
          <w:color w:val="000000"/>
          <w:sz w:val="32"/>
          <w:szCs w:val="32"/>
        </w:rPr>
        <w:t>教务处、研究生院、资产与实验室管理处负责做好本部门职责范围内涉及人才培养、教学、科学研究和管理过程中的教师思想引领和师德师风建设，推动课程思</w:t>
      </w:r>
      <w:proofErr w:type="gramStart"/>
      <w:r w:rsidRPr="005866CE">
        <w:rPr>
          <w:rFonts w:ascii="仿宋_GB2312" w:eastAsia="仿宋_GB2312" w:hint="eastAsia"/>
          <w:color w:val="000000"/>
          <w:sz w:val="32"/>
          <w:szCs w:val="32"/>
        </w:rPr>
        <w:t>政和思政课程</w:t>
      </w:r>
      <w:proofErr w:type="gramEnd"/>
      <w:r w:rsidRPr="005866CE">
        <w:rPr>
          <w:rFonts w:ascii="仿宋_GB2312" w:eastAsia="仿宋_GB2312" w:hint="eastAsia"/>
          <w:color w:val="000000"/>
          <w:sz w:val="32"/>
          <w:szCs w:val="32"/>
        </w:rPr>
        <w:t>同向同行，提高教师教书育人能力。</w:t>
      </w:r>
    </w:p>
    <w:p w14:paraId="7CDF0FC5"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lastRenderedPageBreak/>
        <w:t xml:space="preserve">第十八条 </w:t>
      </w:r>
      <w:r w:rsidRPr="005866CE">
        <w:rPr>
          <w:rFonts w:ascii="仿宋_GB2312" w:eastAsia="仿宋_GB2312" w:hint="eastAsia"/>
          <w:color w:val="000000"/>
          <w:sz w:val="32"/>
          <w:szCs w:val="32"/>
        </w:rPr>
        <w:t>科学技术发展研究院、文科学部负责牵头做好科研育人工作的统筹和指导，特别是深化科研诚信教育等相关工作。</w:t>
      </w:r>
    </w:p>
    <w:p w14:paraId="146CE238"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第十九条 </w:t>
      </w:r>
      <w:r w:rsidRPr="005866CE">
        <w:rPr>
          <w:rFonts w:ascii="仿宋_GB2312" w:eastAsia="仿宋_GB2312" w:hint="eastAsia"/>
          <w:color w:val="000000"/>
          <w:sz w:val="32"/>
          <w:szCs w:val="32"/>
        </w:rPr>
        <w:t>校工会负责维护好教职工合法权益，加强教职工身心关怀，接受教职工申诉。</w:t>
      </w:r>
      <w:r w:rsidRPr="005866CE">
        <w:rPr>
          <w:rFonts w:ascii="仿宋_GB2312" w:eastAsia="仿宋_GB2312" w:hint="eastAsia"/>
          <w:sz w:val="32"/>
          <w:szCs w:val="32"/>
        </w:rPr>
        <w:t>发挥教师</w:t>
      </w:r>
      <w:r w:rsidRPr="005866CE">
        <w:rPr>
          <w:rFonts w:ascii="仿宋_GB2312" w:eastAsia="仿宋_GB2312" w:hint="eastAsia"/>
          <w:color w:val="000000"/>
          <w:sz w:val="32"/>
          <w:szCs w:val="32"/>
        </w:rPr>
        <w:t>在教代会中民主参与、民主管理的作用。</w:t>
      </w:r>
    </w:p>
    <w:p w14:paraId="302F3651"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第二十条 </w:t>
      </w:r>
      <w:r w:rsidRPr="005866CE">
        <w:rPr>
          <w:rFonts w:ascii="仿宋_GB2312" w:eastAsia="仿宋_GB2312" w:hint="eastAsia"/>
          <w:color w:val="000000"/>
          <w:sz w:val="32"/>
          <w:szCs w:val="32"/>
        </w:rPr>
        <w:t>党委老干部部负责离退休老教师的思想引领和关怀工作，会同相关部门做好离退休老教师的荣休工作，礼敬退休教师，鼓励支持离退休老教师发挥好育人的独特优势，充分发挥老教师的示范引领作用，弘扬尊师风尚。</w:t>
      </w:r>
    </w:p>
    <w:p w14:paraId="1E438F34"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第二十一条 </w:t>
      </w:r>
      <w:r w:rsidRPr="005866CE">
        <w:rPr>
          <w:rFonts w:ascii="仿宋_GB2312" w:eastAsia="仿宋_GB2312" w:hint="eastAsia"/>
          <w:color w:val="000000"/>
          <w:sz w:val="32"/>
          <w:szCs w:val="32"/>
        </w:rPr>
        <w:t>峨眉校区党工委负责配合学校相关职能部处做好峨眉校区教师思想政治和师德师风建设工作。</w:t>
      </w:r>
    </w:p>
    <w:p w14:paraId="53FE10DE" w14:textId="115B2D5A"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第五章 议事决策原则和程序</w:t>
      </w:r>
    </w:p>
    <w:p w14:paraId="54D9F348"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第二十二条 </w:t>
      </w:r>
      <w:r w:rsidRPr="005866CE">
        <w:rPr>
          <w:rFonts w:ascii="仿宋_GB2312" w:eastAsia="仿宋_GB2312" w:hint="eastAsia"/>
          <w:color w:val="000000"/>
          <w:sz w:val="32"/>
          <w:szCs w:val="32"/>
        </w:rPr>
        <w:t>党委教师工作委员会每学期至少召开一次会议，由委员会主任召集并主持，委员会主任不能参加会议的，可委托副主任召集并主持。党委教师工作委员会会议须有三分之二以上委员到会方能召开，委员会决议须经应到会委员半数以上通过方为有效。委员因故不能出席的，应事先向党委教师工作委员会主任请假，并告知党委教师工作委员会办公室。</w:t>
      </w:r>
    </w:p>
    <w:p w14:paraId="00DB9906" w14:textId="4B5830F6" w:rsidR="00001BCF" w:rsidRPr="005866CE" w:rsidRDefault="00001BCF" w:rsidP="005866CE">
      <w:pPr>
        <w:spacing w:line="560" w:lineRule="exact"/>
        <w:jc w:val="center"/>
        <w:rPr>
          <w:rFonts w:ascii="仿宋_GB2312" w:eastAsia="仿宋_GB2312" w:hAnsi="黑体"/>
          <w:b/>
          <w:sz w:val="32"/>
          <w:szCs w:val="32"/>
        </w:rPr>
      </w:pPr>
      <w:r w:rsidRPr="005866CE">
        <w:rPr>
          <w:rFonts w:ascii="仿宋_GB2312" w:eastAsia="仿宋_GB2312" w:hAnsi="黑体" w:hint="eastAsia"/>
          <w:b/>
          <w:sz w:val="32"/>
          <w:szCs w:val="32"/>
        </w:rPr>
        <w:t>第六章 附则</w:t>
      </w:r>
    </w:p>
    <w:p w14:paraId="038A255E"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第二十三条 </w:t>
      </w:r>
      <w:r w:rsidRPr="005866CE">
        <w:rPr>
          <w:rFonts w:ascii="仿宋_GB2312" w:eastAsia="仿宋_GB2312" w:hint="eastAsia"/>
          <w:color w:val="000000"/>
          <w:sz w:val="32"/>
          <w:szCs w:val="32"/>
        </w:rPr>
        <w:t>本规则适用对象包括学校聘用的各类在职在岗教职工。</w:t>
      </w:r>
    </w:p>
    <w:p w14:paraId="65C844BD" w14:textId="77777777" w:rsidR="00001BCF" w:rsidRPr="005866CE" w:rsidRDefault="00001BCF" w:rsidP="005866CE">
      <w:pPr>
        <w:spacing w:line="560" w:lineRule="exact"/>
        <w:ind w:firstLineChars="200" w:firstLine="643"/>
        <w:rPr>
          <w:rFonts w:ascii="仿宋_GB2312" w:eastAsia="仿宋_GB2312"/>
          <w:color w:val="000000"/>
          <w:sz w:val="32"/>
          <w:szCs w:val="32"/>
        </w:rPr>
      </w:pPr>
      <w:r w:rsidRPr="005866CE">
        <w:rPr>
          <w:rFonts w:ascii="仿宋_GB2312" w:eastAsia="仿宋_GB2312" w:hint="eastAsia"/>
          <w:b/>
          <w:color w:val="000000"/>
          <w:sz w:val="32"/>
          <w:szCs w:val="32"/>
        </w:rPr>
        <w:t xml:space="preserve">第二十四条 </w:t>
      </w:r>
      <w:r w:rsidRPr="005866CE">
        <w:rPr>
          <w:rFonts w:ascii="仿宋_GB2312" w:eastAsia="仿宋_GB2312" w:hint="eastAsia"/>
          <w:color w:val="000000"/>
          <w:sz w:val="32"/>
          <w:szCs w:val="32"/>
        </w:rPr>
        <w:t>纪律检查委员会办公室、监察处根据部门</w:t>
      </w:r>
      <w:r w:rsidRPr="005866CE">
        <w:rPr>
          <w:rFonts w:ascii="仿宋_GB2312" w:eastAsia="仿宋_GB2312" w:hint="eastAsia"/>
          <w:color w:val="000000"/>
          <w:sz w:val="32"/>
          <w:szCs w:val="32"/>
        </w:rPr>
        <w:lastRenderedPageBreak/>
        <w:t>职责，对学校教师思想政治和师德师风建设工作开展监督，对涉及党员教师违反党纪、监察对象违反政纪和教师</w:t>
      </w:r>
      <w:r w:rsidRPr="005866CE">
        <w:rPr>
          <w:rFonts w:ascii="仿宋_GB2312" w:eastAsia="仿宋_GB2312" w:hint="eastAsia"/>
          <w:color w:val="000000" w:themeColor="text1"/>
          <w:sz w:val="32"/>
          <w:szCs w:val="32"/>
        </w:rPr>
        <w:t>师德失</w:t>
      </w:r>
      <w:proofErr w:type="gramStart"/>
      <w:r w:rsidRPr="005866CE">
        <w:rPr>
          <w:rFonts w:ascii="仿宋_GB2312" w:eastAsia="仿宋_GB2312" w:hint="eastAsia"/>
          <w:color w:val="000000" w:themeColor="text1"/>
          <w:sz w:val="32"/>
          <w:szCs w:val="32"/>
        </w:rPr>
        <w:t>范</w:t>
      </w:r>
      <w:proofErr w:type="gramEnd"/>
      <w:r w:rsidRPr="005866CE">
        <w:rPr>
          <w:rFonts w:ascii="仿宋_GB2312" w:eastAsia="仿宋_GB2312" w:hint="eastAsia"/>
          <w:color w:val="000000" w:themeColor="text1"/>
          <w:sz w:val="32"/>
          <w:szCs w:val="32"/>
        </w:rPr>
        <w:t>的案</w:t>
      </w:r>
      <w:r w:rsidRPr="005866CE">
        <w:rPr>
          <w:rFonts w:ascii="仿宋_GB2312" w:eastAsia="仿宋_GB2312" w:hint="eastAsia"/>
          <w:color w:val="000000"/>
          <w:sz w:val="32"/>
          <w:szCs w:val="32"/>
        </w:rPr>
        <w:t>件依纪依规进行查处，对履职不力的单位或个人进行问责。</w:t>
      </w:r>
    </w:p>
    <w:p w14:paraId="4F01F7D6" w14:textId="77777777" w:rsidR="00001BCF" w:rsidRDefault="00001BCF" w:rsidP="005866CE">
      <w:pPr>
        <w:spacing w:line="560" w:lineRule="exact"/>
        <w:ind w:firstLineChars="200" w:firstLine="643"/>
        <w:rPr>
          <w:rFonts w:ascii="仿宋_GB2312" w:eastAsia="仿宋_GB2312"/>
          <w:color w:val="000000"/>
          <w:sz w:val="28"/>
          <w:szCs w:val="28"/>
        </w:rPr>
      </w:pPr>
      <w:r w:rsidRPr="005866CE">
        <w:rPr>
          <w:rFonts w:ascii="仿宋_GB2312" w:eastAsia="仿宋_GB2312" w:hint="eastAsia"/>
          <w:b/>
          <w:color w:val="000000"/>
          <w:sz w:val="32"/>
          <w:szCs w:val="32"/>
        </w:rPr>
        <w:t xml:space="preserve">第二十五条 </w:t>
      </w:r>
      <w:r w:rsidRPr="005866CE">
        <w:rPr>
          <w:rFonts w:ascii="仿宋_GB2312" w:eastAsia="仿宋_GB2312" w:hint="eastAsia"/>
          <w:color w:val="000000"/>
          <w:sz w:val="32"/>
          <w:szCs w:val="32"/>
        </w:rPr>
        <w:t>本规则自发布之日起实施，由党委教师工作委员会办公室负责解释。</w:t>
      </w:r>
    </w:p>
    <w:p w14:paraId="198D99EC"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6856A9A8" w14:textId="77777777" w:rsidR="00001BCF" w:rsidRPr="00CD54E2" w:rsidRDefault="00001BCF" w:rsidP="005866CE">
      <w:pPr>
        <w:pStyle w:val="1"/>
      </w:pPr>
      <w:bookmarkStart w:id="62" w:name="_Toc163566804"/>
      <w:r w:rsidRPr="00CD54E2">
        <w:rPr>
          <w:rFonts w:hint="eastAsia"/>
        </w:rPr>
        <w:lastRenderedPageBreak/>
        <w:t>西南交通大学“立德树人”先进集体和先进个人评选表彰办法（试行）</w:t>
      </w:r>
      <w:bookmarkEnd w:id="62"/>
    </w:p>
    <w:p w14:paraId="5FB77157" w14:textId="77777777" w:rsidR="00001BCF" w:rsidRPr="005866CE" w:rsidRDefault="00001BCF" w:rsidP="005866CE">
      <w:pPr>
        <w:adjustRightInd w:val="0"/>
        <w:spacing w:line="560" w:lineRule="exact"/>
        <w:jc w:val="right"/>
        <w:rPr>
          <w:rFonts w:ascii="仿宋_GB2312" w:eastAsia="仿宋_GB2312"/>
          <w:sz w:val="32"/>
          <w:szCs w:val="32"/>
        </w:rPr>
      </w:pPr>
      <w:proofErr w:type="gramStart"/>
      <w:r w:rsidRPr="005866CE">
        <w:rPr>
          <w:rFonts w:ascii="仿宋_GB2312" w:eastAsia="仿宋_GB2312" w:hint="eastAsia"/>
          <w:sz w:val="32"/>
          <w:szCs w:val="32"/>
        </w:rPr>
        <w:t>西交党〔2023〕</w:t>
      </w:r>
      <w:proofErr w:type="gramEnd"/>
      <w:r w:rsidRPr="005866CE">
        <w:rPr>
          <w:rFonts w:ascii="仿宋_GB2312" w:eastAsia="仿宋_GB2312" w:hint="eastAsia"/>
          <w:sz w:val="32"/>
          <w:szCs w:val="32"/>
        </w:rPr>
        <w:t>35号</w:t>
      </w:r>
    </w:p>
    <w:p w14:paraId="2FF113FC" w14:textId="77777777" w:rsidR="00001BCF" w:rsidRPr="005866CE" w:rsidRDefault="00001BCF" w:rsidP="005866CE">
      <w:pPr>
        <w:adjustRightInd w:val="0"/>
        <w:spacing w:line="560" w:lineRule="exact"/>
        <w:jc w:val="center"/>
        <w:rPr>
          <w:rFonts w:ascii="仿宋_GB2312" w:eastAsia="仿宋_GB2312" w:hAnsi="黑体"/>
          <w:b/>
          <w:bCs/>
          <w:sz w:val="32"/>
          <w:szCs w:val="32"/>
        </w:rPr>
      </w:pPr>
      <w:r w:rsidRPr="005866CE">
        <w:rPr>
          <w:rFonts w:ascii="仿宋_GB2312" w:eastAsia="仿宋_GB2312" w:hAnsi="黑体" w:hint="eastAsia"/>
          <w:b/>
          <w:bCs/>
          <w:sz w:val="32"/>
          <w:szCs w:val="32"/>
        </w:rPr>
        <w:t>第一章 总则</w:t>
      </w:r>
    </w:p>
    <w:p w14:paraId="4E986DC2"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第一条</w:t>
      </w:r>
      <w:r w:rsidRPr="005866CE">
        <w:rPr>
          <w:rFonts w:ascii="仿宋_GB2312" w:eastAsia="仿宋_GB2312" w:hAnsi="楷体" w:hint="eastAsia"/>
          <w:sz w:val="32"/>
          <w:szCs w:val="32"/>
        </w:rPr>
        <w:t xml:space="preserve"> 为全面贯彻习近平总书记关于教育的重要论述，深入落实《中共中央 国务院关于全面深化新时代教师队伍建设改革的意见》《教育部等七部门关于加强和改进新时代师德师风建设的意见》《西南交通大学高端专项奖励实施办法（试行）》等文件精神和教育部关于“全国高校黄大年式教师团队”创建的相关要求，将师德师风作为评价教师队伍素质的第一标准，坚持把教师队伍建设作为基础工作，落实立德树人根本任务。结合学校实际，修订本评选表彰办法。</w:t>
      </w:r>
    </w:p>
    <w:p w14:paraId="48B782B1"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第二条</w:t>
      </w:r>
      <w:r w:rsidRPr="005866CE">
        <w:rPr>
          <w:rFonts w:ascii="仿宋_GB2312" w:eastAsia="仿宋_GB2312" w:hAnsi="楷体" w:hint="eastAsia"/>
          <w:sz w:val="32"/>
          <w:szCs w:val="32"/>
        </w:rPr>
        <w:t xml:space="preserve"> 通过评选表彰，全面推进新时代教师队伍建设改革，培养造就一批高素质专业化创新型教师队伍，推动高等教育高质量发展；大力宣传新时代高校教师阳光美丽、爱岗敬业、甘于奉献、改革创新的新形象；表彰学校忠诚党的教育事业、思想政治过硬、师德高尚、甘于奉献、潜心治学，在立德树人、人才培养方面贡献突出的教师典范，全面提升教师思想政治素养和职业道德水平；进一步营造尊师重教浓厚氛围，发挥优秀典型示范引领作用，形成“四有”好老师不断涌现的良好局面，加快构建教师的思想政治建设、师德师风建设、业务能力建设相互促进的教师队伍建设新格局。</w:t>
      </w:r>
    </w:p>
    <w:p w14:paraId="431DAAA0"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第三条</w:t>
      </w:r>
      <w:r w:rsidRPr="005866CE">
        <w:rPr>
          <w:rFonts w:ascii="仿宋_GB2312" w:eastAsia="仿宋_GB2312" w:hAnsi="楷体" w:hint="eastAsia"/>
          <w:sz w:val="32"/>
          <w:szCs w:val="32"/>
        </w:rPr>
        <w:t xml:space="preserve"> 评选表彰活动坚持公开、公平和公正的原则，严格按照相关工作程序进行，每两年组织一次</w:t>
      </w:r>
      <w:r w:rsidRPr="005866CE">
        <w:rPr>
          <w:rFonts w:ascii="仿宋_GB2312" w:eastAsia="仿宋_GB2312" w:hAnsi="楷体" w:hint="eastAsia"/>
          <w:color w:val="000000"/>
          <w:sz w:val="32"/>
          <w:szCs w:val="32"/>
        </w:rPr>
        <w:t>。</w:t>
      </w:r>
    </w:p>
    <w:p w14:paraId="64278C4C" w14:textId="77777777" w:rsidR="00001BCF" w:rsidRPr="005866CE" w:rsidRDefault="00001BCF" w:rsidP="005866CE">
      <w:pPr>
        <w:adjustRightInd w:val="0"/>
        <w:spacing w:line="560" w:lineRule="exact"/>
        <w:jc w:val="center"/>
        <w:rPr>
          <w:rFonts w:ascii="仿宋_GB2312" w:eastAsia="仿宋_GB2312" w:hAnsi="黑体"/>
          <w:b/>
          <w:bCs/>
          <w:sz w:val="32"/>
          <w:szCs w:val="32"/>
        </w:rPr>
      </w:pPr>
      <w:r w:rsidRPr="005866CE">
        <w:rPr>
          <w:rFonts w:ascii="仿宋_GB2312" w:eastAsia="仿宋_GB2312" w:hAnsi="黑体" w:hint="eastAsia"/>
          <w:b/>
          <w:bCs/>
          <w:sz w:val="32"/>
          <w:szCs w:val="32"/>
        </w:rPr>
        <w:lastRenderedPageBreak/>
        <w:t>第二章 奖项设置与评选条件</w:t>
      </w:r>
    </w:p>
    <w:p w14:paraId="5C3E2715"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 xml:space="preserve">第四条 </w:t>
      </w:r>
      <w:r w:rsidRPr="005866CE">
        <w:rPr>
          <w:rFonts w:ascii="仿宋_GB2312" w:eastAsia="仿宋_GB2312" w:hAnsi="楷体" w:hint="eastAsia"/>
          <w:sz w:val="32"/>
          <w:szCs w:val="32"/>
        </w:rPr>
        <w:t>“立德树人”奖分为先进集体奖和先进个人奖。</w:t>
      </w:r>
    </w:p>
    <w:p w14:paraId="576E4AE9" w14:textId="77777777" w:rsidR="00001BCF" w:rsidRPr="005866CE" w:rsidRDefault="00001BCF" w:rsidP="005866CE">
      <w:pPr>
        <w:adjustRightInd w:val="0"/>
        <w:spacing w:line="560" w:lineRule="exact"/>
        <w:ind w:firstLineChars="200" w:firstLine="643"/>
        <w:rPr>
          <w:rFonts w:ascii="仿宋_GB2312" w:eastAsia="仿宋_GB2312" w:hAnsi="楷体"/>
          <w:b/>
          <w:bCs/>
          <w:sz w:val="32"/>
          <w:szCs w:val="32"/>
        </w:rPr>
      </w:pPr>
      <w:r w:rsidRPr="005866CE">
        <w:rPr>
          <w:rFonts w:ascii="仿宋_GB2312" w:eastAsia="仿宋_GB2312" w:hAnsi="楷体" w:hint="eastAsia"/>
          <w:b/>
          <w:bCs/>
          <w:sz w:val="32"/>
          <w:szCs w:val="32"/>
        </w:rPr>
        <w:t>（一）</w:t>
      </w:r>
      <w:r w:rsidRPr="005866CE">
        <w:rPr>
          <w:rFonts w:ascii="仿宋_GB2312" w:eastAsia="仿宋_GB2312" w:hAnsi="楷体" w:hint="eastAsia"/>
          <w:b/>
          <w:sz w:val="32"/>
          <w:szCs w:val="32"/>
        </w:rPr>
        <w:t>“立德树人”</w:t>
      </w:r>
      <w:r w:rsidRPr="005866CE">
        <w:rPr>
          <w:rFonts w:ascii="仿宋_GB2312" w:eastAsia="仿宋_GB2312" w:hAnsi="楷体" w:hint="eastAsia"/>
          <w:b/>
          <w:bCs/>
          <w:sz w:val="32"/>
          <w:szCs w:val="32"/>
        </w:rPr>
        <w:t>先进集体奖数量</w:t>
      </w:r>
    </w:p>
    <w:p w14:paraId="3D3CB745"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“立德树人”先进集体，6～8个。</w:t>
      </w:r>
    </w:p>
    <w:p w14:paraId="5D4F97C0" w14:textId="77777777" w:rsidR="00001BCF" w:rsidRPr="005866CE" w:rsidRDefault="00001BCF" w:rsidP="005866CE">
      <w:pPr>
        <w:adjustRightInd w:val="0"/>
        <w:spacing w:line="560" w:lineRule="exact"/>
        <w:ind w:firstLineChars="200" w:firstLine="643"/>
        <w:rPr>
          <w:rFonts w:ascii="仿宋_GB2312" w:eastAsia="仿宋_GB2312" w:hAnsi="楷体"/>
          <w:b/>
          <w:bCs/>
          <w:sz w:val="32"/>
          <w:szCs w:val="32"/>
        </w:rPr>
      </w:pPr>
      <w:r w:rsidRPr="005866CE">
        <w:rPr>
          <w:rFonts w:ascii="仿宋_GB2312" w:eastAsia="仿宋_GB2312" w:hAnsi="楷体" w:hint="eastAsia"/>
          <w:b/>
          <w:bCs/>
          <w:sz w:val="32"/>
          <w:szCs w:val="32"/>
        </w:rPr>
        <w:t>（二）</w:t>
      </w:r>
      <w:r w:rsidRPr="005866CE">
        <w:rPr>
          <w:rFonts w:ascii="仿宋_GB2312" w:eastAsia="仿宋_GB2312" w:hAnsi="楷体" w:hint="eastAsia"/>
          <w:b/>
          <w:sz w:val="32"/>
          <w:szCs w:val="32"/>
        </w:rPr>
        <w:t>“立德树人”先进</w:t>
      </w:r>
      <w:r w:rsidRPr="005866CE">
        <w:rPr>
          <w:rFonts w:ascii="仿宋_GB2312" w:eastAsia="仿宋_GB2312" w:hAnsi="楷体" w:hint="eastAsia"/>
          <w:b/>
          <w:bCs/>
          <w:sz w:val="32"/>
          <w:szCs w:val="32"/>
        </w:rPr>
        <w:t>个人奖数量</w:t>
      </w:r>
    </w:p>
    <w:p w14:paraId="517D77BE"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1.“立德树人”终身成就奖，不超过1人；</w:t>
      </w:r>
    </w:p>
    <w:p w14:paraId="55678971"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2.“立德树人”杰出贡献奖，不超过2人；</w:t>
      </w:r>
    </w:p>
    <w:p w14:paraId="00109097"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3.“立德树人”标兵奖，不超过10人；</w:t>
      </w:r>
    </w:p>
    <w:p w14:paraId="1687B0D9"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4.“立德树人”新秀奖，不超过15人。</w:t>
      </w:r>
    </w:p>
    <w:p w14:paraId="6E982CF4"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第五条</w:t>
      </w:r>
      <w:r w:rsidRPr="005866CE">
        <w:rPr>
          <w:rFonts w:ascii="仿宋_GB2312" w:eastAsia="仿宋_GB2312" w:hAnsi="楷体" w:hint="eastAsia"/>
          <w:sz w:val="32"/>
          <w:szCs w:val="32"/>
        </w:rPr>
        <w:t xml:space="preserve"> “立德树人”奖面</w:t>
      </w:r>
      <w:r w:rsidRPr="005866CE">
        <w:rPr>
          <w:rFonts w:ascii="仿宋_GB2312" w:eastAsia="仿宋_GB2312" w:hAnsi="楷体" w:hint="eastAsia"/>
          <w:color w:val="000000"/>
          <w:sz w:val="32"/>
          <w:szCs w:val="32"/>
        </w:rPr>
        <w:t>向一线教师团队和教师个人，已获得先进个人奖项的，</w:t>
      </w:r>
      <w:r w:rsidRPr="005866CE">
        <w:rPr>
          <w:rFonts w:ascii="仿宋_GB2312" w:eastAsia="仿宋_GB2312" w:hAnsi="楷体" w:hint="eastAsia"/>
          <w:sz w:val="32"/>
          <w:szCs w:val="32"/>
        </w:rPr>
        <w:t>不再参评同一类奖项。</w:t>
      </w:r>
    </w:p>
    <w:p w14:paraId="5F017602"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u w:val="single"/>
        </w:rPr>
      </w:pPr>
      <w:r w:rsidRPr="005866CE">
        <w:rPr>
          <w:rFonts w:ascii="仿宋_GB2312" w:eastAsia="仿宋_GB2312" w:hAnsi="楷体" w:hint="eastAsia"/>
          <w:b/>
          <w:sz w:val="32"/>
          <w:szCs w:val="32"/>
        </w:rPr>
        <w:t>第六条 先进集体评选的条件</w:t>
      </w:r>
    </w:p>
    <w:p w14:paraId="56190B9C"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（一）心有大我，至诚报国。</w:t>
      </w:r>
      <w:r w:rsidRPr="005866CE">
        <w:rPr>
          <w:rFonts w:ascii="仿宋_GB2312" w:eastAsia="仿宋_GB2312" w:hAnsi="楷体" w:hint="eastAsia"/>
          <w:sz w:val="32"/>
          <w:szCs w:val="32"/>
        </w:rPr>
        <w:t>全面贯彻党的教育方针，关心关爱学生，引导学生坚定理想信念、厚植爱国主义情怀、加强品德修养、增长知识见识、</w:t>
      </w:r>
      <w:proofErr w:type="gramStart"/>
      <w:r w:rsidRPr="005866CE">
        <w:rPr>
          <w:rFonts w:ascii="仿宋_GB2312" w:eastAsia="仿宋_GB2312" w:hAnsi="楷体" w:hint="eastAsia"/>
          <w:sz w:val="32"/>
          <w:szCs w:val="32"/>
        </w:rPr>
        <w:t>培养奋斗</w:t>
      </w:r>
      <w:proofErr w:type="gramEnd"/>
      <w:r w:rsidRPr="005866CE">
        <w:rPr>
          <w:rFonts w:ascii="仿宋_GB2312" w:eastAsia="仿宋_GB2312" w:hAnsi="楷体" w:hint="eastAsia"/>
          <w:sz w:val="32"/>
          <w:szCs w:val="32"/>
        </w:rPr>
        <w:t>精神、增强综合素质。充分发挥教学示范、科研模范和师德师风典范作用，做“四有”好老师，起到示范表率作用，广受师生好评。团队成员曾被选树为省部级及以上的“时代楷模”“教书育人楷模”“最美教师”等荣誉称号优先考虑。</w:t>
      </w:r>
    </w:p>
    <w:p w14:paraId="19DF3432"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（二）立德树人，教书育人。</w:t>
      </w:r>
      <w:r w:rsidRPr="005866CE">
        <w:rPr>
          <w:rFonts w:ascii="仿宋_GB2312" w:eastAsia="仿宋_GB2312" w:hAnsi="楷体" w:hint="eastAsia"/>
          <w:sz w:val="32"/>
          <w:szCs w:val="32"/>
        </w:rPr>
        <w:t>将思想政治工作贯穿教育教学全过程，积极开展课程思政，实现全员育人、全程育人、全方位育人。在课程建设与教学改革等方面有突出成果，并应用于教学实践，</w:t>
      </w:r>
      <w:proofErr w:type="gramStart"/>
      <w:r w:rsidRPr="005866CE">
        <w:rPr>
          <w:rFonts w:ascii="仿宋_GB2312" w:eastAsia="仿宋_GB2312" w:hAnsi="楷体" w:hint="eastAsia"/>
          <w:sz w:val="32"/>
          <w:szCs w:val="32"/>
        </w:rPr>
        <w:t>努力育</w:t>
      </w:r>
      <w:proofErr w:type="gramEnd"/>
      <w:r w:rsidRPr="005866CE">
        <w:rPr>
          <w:rFonts w:ascii="仿宋_GB2312" w:eastAsia="仿宋_GB2312" w:hAnsi="楷体" w:hint="eastAsia"/>
          <w:sz w:val="32"/>
          <w:szCs w:val="32"/>
        </w:rPr>
        <w:t>大英才，提升学生学术创新水平和人才培养质量。团队中各类教师均须承担本科生课程、研究</w:t>
      </w:r>
      <w:r w:rsidRPr="005866CE">
        <w:rPr>
          <w:rFonts w:ascii="仿宋_GB2312" w:eastAsia="仿宋_GB2312" w:hAnsi="楷体" w:hint="eastAsia"/>
          <w:sz w:val="32"/>
          <w:szCs w:val="32"/>
        </w:rPr>
        <w:lastRenderedPageBreak/>
        <w:t>生公共基础课程。团队开设专业核心课程与学科前沿课程，主持或参与课程体系建设和教材编写。团队成员获省级及以上教学成果奖，有省级及以上教学名师，或在省级高校青年教师教学竞赛、高校教师教学创新大赛等赛事中获二等奖及以上奖项优先考虑。</w:t>
      </w:r>
    </w:p>
    <w:p w14:paraId="22E21172"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（三）敢为人先，开拓创新。</w:t>
      </w:r>
      <w:r w:rsidRPr="005866CE">
        <w:rPr>
          <w:rFonts w:ascii="仿宋_GB2312" w:eastAsia="仿宋_GB2312" w:hAnsi="楷体" w:hint="eastAsia"/>
          <w:sz w:val="32"/>
          <w:szCs w:val="32"/>
        </w:rPr>
        <w:t>引导学生树立科研报国情怀，切实推进科研育人成效。承担或参与国家和地方重点科研课题、重大科研项目，在攻关和突破方面</w:t>
      </w:r>
      <w:proofErr w:type="gramStart"/>
      <w:r w:rsidRPr="005866CE">
        <w:rPr>
          <w:rFonts w:ascii="仿宋_GB2312" w:eastAsia="仿宋_GB2312" w:hAnsi="楷体" w:hint="eastAsia"/>
          <w:sz w:val="32"/>
          <w:szCs w:val="32"/>
        </w:rPr>
        <w:t>作出</w:t>
      </w:r>
      <w:proofErr w:type="gramEnd"/>
      <w:r w:rsidRPr="005866CE">
        <w:rPr>
          <w:rFonts w:ascii="仿宋_GB2312" w:eastAsia="仿宋_GB2312" w:hAnsi="楷体" w:hint="eastAsia"/>
          <w:sz w:val="32"/>
          <w:szCs w:val="32"/>
        </w:rPr>
        <w:t>贡献，取得系列代表性成果（如著作、论文、专利等），并指导实际应用。致力学科理论创新，或聚焦党中央重大决策部署、社会热点难点问题、科技创新课题等提供咨询报告与</w:t>
      </w:r>
      <w:proofErr w:type="gramStart"/>
      <w:r w:rsidRPr="005866CE">
        <w:rPr>
          <w:rFonts w:ascii="仿宋_GB2312" w:eastAsia="仿宋_GB2312" w:hAnsi="楷体" w:hint="eastAsia"/>
          <w:sz w:val="32"/>
          <w:szCs w:val="32"/>
        </w:rPr>
        <w:t>咨</w:t>
      </w:r>
      <w:proofErr w:type="gramEnd"/>
      <w:r w:rsidRPr="005866CE">
        <w:rPr>
          <w:rFonts w:ascii="仿宋_GB2312" w:eastAsia="仿宋_GB2312" w:hAnsi="楷体" w:hint="eastAsia"/>
          <w:sz w:val="32"/>
          <w:szCs w:val="32"/>
        </w:rPr>
        <w:t>政建议。</w:t>
      </w:r>
    </w:p>
    <w:p w14:paraId="55C40D7E"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（四）知行合一，甘于奉献。</w:t>
      </w:r>
      <w:r w:rsidRPr="005866CE">
        <w:rPr>
          <w:rFonts w:ascii="仿宋_GB2312" w:eastAsia="仿宋_GB2312" w:hAnsi="楷体" w:hint="eastAsia"/>
          <w:sz w:val="32"/>
          <w:szCs w:val="32"/>
        </w:rPr>
        <w:t>立足岗位，注重科研成果转化，服务地方经济发展。积极开展社会实践，建设专业相关实践基地，培养学生家国情怀，为学生搭建社会实践桥梁。团队成员参与学科建设、人才培养、科技推广、专家咨询和承担公共学术事务等方面的工作。注重完善创新创业教育体系，优化学生就业创业指导服务。</w:t>
      </w:r>
    </w:p>
    <w:p w14:paraId="5D4674C3" w14:textId="77777777" w:rsidR="00001BCF" w:rsidRPr="005866CE" w:rsidRDefault="00001BCF" w:rsidP="005866CE">
      <w:pPr>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（五）团结协作，持续发展。</w:t>
      </w:r>
      <w:r w:rsidRPr="005866CE">
        <w:rPr>
          <w:rFonts w:ascii="仿宋_GB2312" w:eastAsia="仿宋_GB2312" w:hAnsi="楷体" w:hint="eastAsia"/>
          <w:sz w:val="32"/>
          <w:szCs w:val="32"/>
        </w:rPr>
        <w:t>坚持党</w:t>
      </w:r>
      <w:proofErr w:type="gramStart"/>
      <w:r w:rsidRPr="005866CE">
        <w:rPr>
          <w:rFonts w:ascii="仿宋_GB2312" w:eastAsia="仿宋_GB2312" w:hAnsi="楷体" w:hint="eastAsia"/>
          <w:sz w:val="32"/>
          <w:szCs w:val="32"/>
        </w:rPr>
        <w:t>管人才</w:t>
      </w:r>
      <w:proofErr w:type="gramEnd"/>
      <w:r w:rsidRPr="005866CE">
        <w:rPr>
          <w:rFonts w:ascii="仿宋_GB2312" w:eastAsia="仿宋_GB2312" w:hAnsi="楷体" w:hint="eastAsia"/>
          <w:sz w:val="32"/>
          <w:szCs w:val="32"/>
        </w:rPr>
        <w:t>原则，教师团队梯队建设良好、人员结构合理，原则上，人文社科类团队成员8—25人，理工科类团队成员20—60人。团队带头人应为相关学科平台的负责人或主持、承担过重</w:t>
      </w:r>
      <w:proofErr w:type="gramStart"/>
      <w:r w:rsidRPr="005866CE">
        <w:rPr>
          <w:rFonts w:ascii="仿宋_GB2312" w:eastAsia="仿宋_GB2312" w:hAnsi="楷体" w:hint="eastAsia"/>
          <w:sz w:val="32"/>
          <w:szCs w:val="32"/>
        </w:rPr>
        <w:t>要科研</w:t>
      </w:r>
      <w:proofErr w:type="gramEnd"/>
      <w:r w:rsidRPr="005866CE">
        <w:rPr>
          <w:rFonts w:ascii="仿宋_GB2312" w:eastAsia="仿宋_GB2312" w:hAnsi="楷体" w:hint="eastAsia"/>
          <w:sz w:val="32"/>
          <w:szCs w:val="32"/>
        </w:rPr>
        <w:t>项目或省级及以上教学名师，在国内外同领域具有较高学术地位和知名度，有较强组织协调能力和合作精神，在群体中发挥凝聚作用。团队有明确的发展规划以及规范的成员培训计划，</w:t>
      </w:r>
      <w:r w:rsidRPr="005866CE">
        <w:rPr>
          <w:rFonts w:ascii="仿宋_GB2312" w:eastAsia="仿宋_GB2312" w:hAnsi="楷体" w:hint="eastAsia"/>
          <w:sz w:val="32"/>
          <w:szCs w:val="32"/>
        </w:rPr>
        <w:lastRenderedPageBreak/>
        <w:t>建立老中青“传帮带”机制，为团队教师专业成长搭建发展平台。</w:t>
      </w:r>
    </w:p>
    <w:p w14:paraId="72FA3C72"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第七条 先进个人评选的基本条件</w:t>
      </w:r>
    </w:p>
    <w:p w14:paraId="04EDD8EE"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（一）认真学习贯彻习近平新时代中国特色社会主义思想，深刻领悟“两个确立”的决定性意义，增强“四个意识”，坚定“四个自信”，做到“两个维护”，全面贯彻党的教育方针。</w:t>
      </w:r>
    </w:p>
    <w:p w14:paraId="33A7CB26"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（二）落实立德树人根本任务，自觉</w:t>
      </w:r>
      <w:proofErr w:type="gramStart"/>
      <w:r w:rsidRPr="005866CE">
        <w:rPr>
          <w:rFonts w:ascii="仿宋_GB2312" w:eastAsia="仿宋_GB2312" w:hAnsi="楷体" w:hint="eastAsia"/>
          <w:sz w:val="32"/>
          <w:szCs w:val="32"/>
        </w:rPr>
        <w:t>践行</w:t>
      </w:r>
      <w:proofErr w:type="gramEnd"/>
      <w:r w:rsidRPr="005866CE">
        <w:rPr>
          <w:rFonts w:ascii="仿宋_GB2312" w:eastAsia="仿宋_GB2312" w:hAnsi="楷体" w:hint="eastAsia"/>
          <w:sz w:val="32"/>
          <w:szCs w:val="32"/>
        </w:rPr>
        <w:t>社会主义核心价值观，坚决维护学校和谐稳定。热爱学生，教书育人，为人师表，遵守《新时代高校教师行为十项准则》，模范履行教师职责，具有高尚师德，以德立身、以德立学、以德施教，广泛受到师生好评。</w:t>
      </w:r>
    </w:p>
    <w:p w14:paraId="47293C7B"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u w:val="single"/>
        </w:rPr>
      </w:pPr>
      <w:r w:rsidRPr="005866CE">
        <w:rPr>
          <w:rFonts w:ascii="仿宋_GB2312" w:eastAsia="仿宋_GB2312" w:hAnsi="楷体" w:hint="eastAsia"/>
          <w:sz w:val="32"/>
          <w:szCs w:val="32"/>
        </w:rPr>
        <w:t>（三）申报“立德树人”标兵奖和新秀奖的，近三</w:t>
      </w:r>
      <w:r w:rsidRPr="005866CE">
        <w:rPr>
          <w:rFonts w:ascii="仿宋_GB2312" w:eastAsia="仿宋_GB2312" w:hAnsi="楷体" w:hint="eastAsia"/>
          <w:color w:val="000000"/>
          <w:sz w:val="32"/>
          <w:szCs w:val="32"/>
        </w:rPr>
        <w:t>年在年度教师思想政治与师德师</w:t>
      </w:r>
      <w:proofErr w:type="gramStart"/>
      <w:r w:rsidRPr="005866CE">
        <w:rPr>
          <w:rFonts w:ascii="仿宋_GB2312" w:eastAsia="仿宋_GB2312" w:hAnsi="楷体" w:hint="eastAsia"/>
          <w:color w:val="000000"/>
          <w:sz w:val="32"/>
          <w:szCs w:val="32"/>
        </w:rPr>
        <w:t>风综合</w:t>
      </w:r>
      <w:proofErr w:type="gramEnd"/>
      <w:r w:rsidRPr="005866CE">
        <w:rPr>
          <w:rFonts w:ascii="仿宋_GB2312" w:eastAsia="仿宋_GB2312" w:hAnsi="楷体" w:hint="eastAsia"/>
          <w:color w:val="000000"/>
          <w:sz w:val="32"/>
          <w:szCs w:val="32"/>
        </w:rPr>
        <w:t>考核中至少获得一次“优秀”</w:t>
      </w:r>
      <w:r w:rsidRPr="005866CE">
        <w:rPr>
          <w:rFonts w:ascii="仿宋_GB2312" w:eastAsia="仿宋_GB2312" w:hAnsi="楷体" w:hint="eastAsia"/>
          <w:sz w:val="32"/>
          <w:szCs w:val="32"/>
        </w:rPr>
        <w:t>。</w:t>
      </w:r>
    </w:p>
    <w:p w14:paraId="1402260F"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第八条 先进个人评选的具体条件</w:t>
      </w:r>
    </w:p>
    <w:p w14:paraId="317ACC17"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（一）</w:t>
      </w:r>
      <w:r w:rsidRPr="005866CE">
        <w:rPr>
          <w:rFonts w:ascii="仿宋_GB2312" w:eastAsia="仿宋_GB2312" w:hAnsi="楷体" w:hint="eastAsia"/>
          <w:b/>
          <w:bCs/>
          <w:sz w:val="32"/>
          <w:szCs w:val="32"/>
        </w:rPr>
        <w:t>“</w:t>
      </w:r>
      <w:r w:rsidRPr="005866CE">
        <w:rPr>
          <w:rFonts w:ascii="仿宋_GB2312" w:eastAsia="仿宋_GB2312" w:hAnsi="楷体" w:hint="eastAsia"/>
          <w:b/>
          <w:sz w:val="32"/>
          <w:szCs w:val="32"/>
        </w:rPr>
        <w:t>立德树人</w:t>
      </w:r>
      <w:r w:rsidRPr="005866CE">
        <w:rPr>
          <w:rFonts w:ascii="仿宋_GB2312" w:eastAsia="仿宋_GB2312" w:hAnsi="楷体" w:hint="eastAsia"/>
          <w:b/>
          <w:bCs/>
          <w:sz w:val="32"/>
          <w:szCs w:val="32"/>
        </w:rPr>
        <w:t>”终身成就奖</w:t>
      </w:r>
    </w:p>
    <w:p w14:paraId="4EF46280"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“立德树人”终身成就奖应具备“先进个人”评选的基本条件，并满足以下条件。</w:t>
      </w:r>
    </w:p>
    <w:p w14:paraId="1073A1AB"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1.忠诚和热爱教育事业，立德树人，事迹突出，育人成果丰硕，从事党建思政、教育教学和科研实践等育人工作满30年，在师生中有极高声望。</w:t>
      </w:r>
    </w:p>
    <w:p w14:paraId="3F0DD671"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2.教育教学和科研学术水平受到国内外同行的高度认可，取得的业绩和成就在国内外有巨大影响力，在服务国家</w:t>
      </w:r>
      <w:r w:rsidRPr="005866CE">
        <w:rPr>
          <w:rFonts w:ascii="仿宋_GB2312" w:eastAsia="仿宋_GB2312" w:hAnsi="楷体" w:hint="eastAsia"/>
          <w:sz w:val="32"/>
          <w:szCs w:val="32"/>
        </w:rPr>
        <w:lastRenderedPageBreak/>
        <w:t>战略方面贡献卓著，曾获得党和国家表彰奖励。</w:t>
      </w:r>
    </w:p>
    <w:p w14:paraId="10E8852B"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（二）“立德树人”杰出贡献奖</w:t>
      </w:r>
    </w:p>
    <w:p w14:paraId="43498D79"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“立德树人”杰出贡献奖应具备“先进个人”评选的基本条件，并满足以下条件。</w:t>
      </w:r>
    </w:p>
    <w:p w14:paraId="77C54667"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1.忠诚和热爱教育事业，立德树人，事迹突出，从事党建思政、教育教学和科研实践等育人工作满20年，始终奋战在教书育人一线，成果丰硕，在师生中有极高声望。</w:t>
      </w:r>
    </w:p>
    <w:p w14:paraId="662AC963" w14:textId="77777777" w:rsidR="00001BCF" w:rsidRPr="005866CE" w:rsidRDefault="00001BCF" w:rsidP="005866CE">
      <w:pPr>
        <w:adjustRightInd w:val="0"/>
        <w:spacing w:line="560" w:lineRule="exact"/>
        <w:ind w:firstLineChars="200" w:firstLine="640"/>
        <w:rPr>
          <w:rFonts w:ascii="仿宋_GB2312" w:eastAsia="仿宋_GB2312" w:hAnsi="楷体"/>
          <w:b/>
          <w:sz w:val="32"/>
          <w:szCs w:val="32"/>
        </w:rPr>
      </w:pPr>
      <w:r w:rsidRPr="005866CE">
        <w:rPr>
          <w:rFonts w:ascii="仿宋_GB2312" w:eastAsia="仿宋_GB2312" w:hAnsi="楷体" w:hint="eastAsia"/>
          <w:sz w:val="32"/>
          <w:szCs w:val="32"/>
        </w:rPr>
        <w:t>2.教育教学和科研学术水平受到国内同行的公认，高质量完成本岗位的教学和科研工作，取得的业绩和成果在行业内和校内外有巨大影响力，在服务国家战略或地方发展方面具有杰出贡献，曾获得国家级或多次省部级表彰奖励。</w:t>
      </w:r>
    </w:p>
    <w:p w14:paraId="127CD16E"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（三）“立德树人”标兵奖</w:t>
      </w:r>
    </w:p>
    <w:p w14:paraId="597B231B"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“立德树人”标兵奖应具备“先进个人”评选的基本条件，并满足以下条件。</w:t>
      </w:r>
    </w:p>
    <w:p w14:paraId="63FE9AD9"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1.忠诚和热爱教育事业，立德树人，事迹先进，从事党建思政、教育教学和科研实践等育人工作满10年，得到师生高度认可和好评。</w:t>
      </w:r>
    </w:p>
    <w:p w14:paraId="39876115"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2.教育教学和科研学术水平受到国内同行的认可，高质量完成本岗位的教学和科研工作，取得的业绩和成果在行业内和校内外有较大影响力，在服务地方发展和学校事业发展方面具有突出贡献。曾获得省部级及以上的表彰奖励者优先。</w:t>
      </w:r>
    </w:p>
    <w:p w14:paraId="19A42BD6" w14:textId="77777777" w:rsidR="00001BCF" w:rsidRPr="005866CE" w:rsidRDefault="00001BCF" w:rsidP="005866CE">
      <w:pPr>
        <w:autoSpaceDE w:val="0"/>
        <w:autoSpaceDN w:val="0"/>
        <w:adjustRightInd w:val="0"/>
        <w:spacing w:line="560" w:lineRule="exact"/>
        <w:ind w:firstLineChars="200" w:firstLine="643"/>
        <w:rPr>
          <w:rFonts w:ascii="仿宋_GB2312" w:eastAsia="仿宋_GB2312" w:hAnsi="楷体"/>
          <w:b/>
          <w:kern w:val="0"/>
          <w:sz w:val="32"/>
          <w:szCs w:val="32"/>
        </w:rPr>
      </w:pPr>
      <w:r w:rsidRPr="005866CE">
        <w:rPr>
          <w:rFonts w:ascii="仿宋_GB2312" w:eastAsia="仿宋_GB2312" w:hAnsi="楷体" w:hint="eastAsia"/>
          <w:b/>
          <w:sz w:val="32"/>
          <w:szCs w:val="32"/>
        </w:rPr>
        <w:t>（四）“立德树人”新秀奖</w:t>
      </w:r>
    </w:p>
    <w:p w14:paraId="4A3275FA"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“立德树人”新秀奖应具备“先进个人”评选的基本条件，并满足以下条件。</w:t>
      </w:r>
    </w:p>
    <w:p w14:paraId="0CE4CB5E"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lastRenderedPageBreak/>
        <w:t>1.忠诚和热爱教育事业，立德树人，事迹先进，从事党建思政、教育教学和科研实践育人等工作满5年，年龄不超过40周岁，得到师生认可和好评。</w:t>
      </w:r>
    </w:p>
    <w:p w14:paraId="405A9CEE"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2.教育教学和科研学术水平受到校内外的认可，高质量完成本岗位的教学和科研工作，取得的业绩和成果在校内外有一定影响力，具有较大发展潜力，在服务学校建设发展方面具有较大贡献。曾获得校级及以上表彰奖励者优先。</w:t>
      </w:r>
    </w:p>
    <w:p w14:paraId="6F4330BF" w14:textId="77777777" w:rsidR="00001BCF" w:rsidRPr="005866CE" w:rsidRDefault="00001BCF" w:rsidP="005866CE">
      <w:pPr>
        <w:adjustRightInd w:val="0"/>
        <w:spacing w:line="560" w:lineRule="exact"/>
        <w:jc w:val="center"/>
        <w:rPr>
          <w:rFonts w:ascii="仿宋_GB2312" w:eastAsia="仿宋_GB2312" w:hAnsi="黑体"/>
          <w:b/>
          <w:bCs/>
          <w:sz w:val="32"/>
          <w:szCs w:val="32"/>
        </w:rPr>
      </w:pPr>
      <w:r w:rsidRPr="005866CE">
        <w:rPr>
          <w:rFonts w:ascii="仿宋_GB2312" w:eastAsia="仿宋_GB2312" w:hAnsi="黑体" w:hint="eastAsia"/>
          <w:b/>
          <w:bCs/>
          <w:sz w:val="32"/>
          <w:szCs w:val="32"/>
        </w:rPr>
        <w:t>第三章 评选程序</w:t>
      </w:r>
    </w:p>
    <w:p w14:paraId="7FB20ADD"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第九条 基本程序</w:t>
      </w:r>
    </w:p>
    <w:p w14:paraId="6C57CDAC"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（一）方案确定。</w:t>
      </w:r>
      <w:r w:rsidRPr="005866CE">
        <w:rPr>
          <w:rFonts w:ascii="仿宋_GB2312" w:eastAsia="仿宋_GB2312" w:hAnsi="楷体" w:hint="eastAsia"/>
          <w:sz w:val="32"/>
          <w:szCs w:val="32"/>
        </w:rPr>
        <w:t>党委教师工作委员会办公室（以下简称“委员会办公室”）按照本办法牵头拟定评选工作方案，报党委教师工作委员主任审定，发布评奖通知。</w:t>
      </w:r>
    </w:p>
    <w:p w14:paraId="7F7A3664"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（二）单位推荐。</w:t>
      </w:r>
      <w:r w:rsidRPr="005866CE">
        <w:rPr>
          <w:rFonts w:ascii="仿宋_GB2312" w:eastAsia="仿宋_GB2312" w:hAnsi="楷体" w:hint="eastAsia"/>
          <w:sz w:val="32"/>
          <w:szCs w:val="32"/>
        </w:rPr>
        <w:t>各二级单位根据本办法和相关工作通知，做好本单位候选人的推选和政审把关，经党政联席会集体决策通过，由本单位党政主要负责人签字盖章后，向委员会办公室提交申报材料。</w:t>
      </w:r>
    </w:p>
    <w:p w14:paraId="0E85A4B9"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（三）初审。</w:t>
      </w:r>
      <w:r w:rsidRPr="005866CE">
        <w:rPr>
          <w:rFonts w:ascii="仿宋_GB2312" w:eastAsia="仿宋_GB2312" w:hAnsi="楷体" w:hint="eastAsia"/>
          <w:sz w:val="32"/>
          <w:szCs w:val="32"/>
        </w:rPr>
        <w:t>由委员会办公室牵头协调，委员会相关成员单位根据职责范围，对申报集体和个人进行初审。</w:t>
      </w:r>
    </w:p>
    <w:p w14:paraId="380D1391"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bookmarkStart w:id="63" w:name="_Hlk140076460"/>
      <w:r w:rsidRPr="005866CE">
        <w:rPr>
          <w:rFonts w:ascii="仿宋_GB2312" w:eastAsia="仿宋_GB2312" w:hAnsi="楷体" w:hint="eastAsia"/>
          <w:sz w:val="32"/>
          <w:szCs w:val="32"/>
        </w:rPr>
        <w:t>1.纪检监察部门对</w:t>
      </w:r>
      <w:proofErr w:type="gramStart"/>
      <w:r w:rsidRPr="005866CE">
        <w:rPr>
          <w:rFonts w:ascii="仿宋_GB2312" w:eastAsia="仿宋_GB2312" w:hAnsi="楷体" w:hint="eastAsia"/>
          <w:sz w:val="32"/>
          <w:szCs w:val="32"/>
        </w:rPr>
        <w:t>廉洁及</w:t>
      </w:r>
      <w:proofErr w:type="gramEnd"/>
      <w:r w:rsidRPr="005866CE">
        <w:rPr>
          <w:rFonts w:ascii="仿宋_GB2312" w:eastAsia="仿宋_GB2312" w:hAnsi="楷体" w:hint="eastAsia"/>
          <w:sz w:val="32"/>
          <w:szCs w:val="32"/>
        </w:rPr>
        <w:t>纪律情况进行意见鉴定。</w:t>
      </w:r>
    </w:p>
    <w:p w14:paraId="68B46AA7"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2.党委教师工作部对</w:t>
      </w:r>
      <w:r w:rsidRPr="005866CE">
        <w:rPr>
          <w:rFonts w:ascii="仿宋_GB2312" w:eastAsia="仿宋_GB2312" w:hAnsi="楷体" w:hint="eastAsia"/>
          <w:color w:val="000000"/>
          <w:sz w:val="32"/>
          <w:szCs w:val="32"/>
        </w:rPr>
        <w:t>年度教师思想政治与师德师</w:t>
      </w:r>
      <w:proofErr w:type="gramStart"/>
      <w:r w:rsidRPr="005866CE">
        <w:rPr>
          <w:rFonts w:ascii="仿宋_GB2312" w:eastAsia="仿宋_GB2312" w:hAnsi="楷体" w:hint="eastAsia"/>
          <w:color w:val="000000"/>
          <w:sz w:val="32"/>
          <w:szCs w:val="32"/>
        </w:rPr>
        <w:t>风综合</w:t>
      </w:r>
      <w:proofErr w:type="gramEnd"/>
      <w:r w:rsidRPr="005866CE">
        <w:rPr>
          <w:rFonts w:ascii="仿宋_GB2312" w:eastAsia="仿宋_GB2312" w:hAnsi="楷体" w:hint="eastAsia"/>
          <w:color w:val="000000"/>
          <w:sz w:val="32"/>
          <w:szCs w:val="32"/>
        </w:rPr>
        <w:t>考核结论进行核实</w:t>
      </w:r>
      <w:r w:rsidRPr="005866CE">
        <w:rPr>
          <w:rFonts w:ascii="仿宋_GB2312" w:eastAsia="仿宋_GB2312" w:hAnsi="楷体" w:hint="eastAsia"/>
          <w:sz w:val="32"/>
          <w:szCs w:val="32"/>
        </w:rPr>
        <w:t>。</w:t>
      </w:r>
    </w:p>
    <w:p w14:paraId="6C6C85B9" w14:textId="77777777" w:rsidR="00001BCF" w:rsidRPr="005866CE" w:rsidRDefault="00001BCF" w:rsidP="005866CE">
      <w:pPr>
        <w:adjustRightInd w:val="0"/>
        <w:spacing w:line="560" w:lineRule="exact"/>
        <w:ind w:firstLineChars="200" w:firstLine="640"/>
        <w:rPr>
          <w:rFonts w:ascii="仿宋_GB2312" w:eastAsia="仿宋_GB2312" w:hAnsi="楷体"/>
          <w:color w:val="000000"/>
          <w:sz w:val="32"/>
          <w:szCs w:val="32"/>
        </w:rPr>
      </w:pPr>
      <w:r w:rsidRPr="005866CE">
        <w:rPr>
          <w:rFonts w:ascii="仿宋_GB2312" w:eastAsia="仿宋_GB2312" w:hAnsi="楷体" w:hint="eastAsia"/>
          <w:color w:val="000000"/>
          <w:sz w:val="32"/>
          <w:szCs w:val="32"/>
        </w:rPr>
        <w:t>3.战略与学科处协调校学术委员会、学术道德委员会对学术道德和学术诚信进行意见鉴定。</w:t>
      </w:r>
    </w:p>
    <w:p w14:paraId="1A52EA1E"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4.人事处对申报人员的人事信息进行核实。</w:t>
      </w:r>
    </w:p>
    <w:p w14:paraId="79EC478D"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lastRenderedPageBreak/>
        <w:t>5.教务处、研究生院、资产与实验室管理处对教育教学工作情况、教学成果和教学类获奖情况进行核定。</w:t>
      </w:r>
    </w:p>
    <w:p w14:paraId="7881F770"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6.研究生院对研究生培养情况进行核实。</w:t>
      </w:r>
    </w:p>
    <w:p w14:paraId="2CFE7069"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7.科学技术发展研究院和文科学部对科研立项、项目成果和科研类获奖等业绩进行核实。</w:t>
      </w:r>
    </w:p>
    <w:bookmarkEnd w:id="63"/>
    <w:p w14:paraId="382B3533" w14:textId="77777777" w:rsidR="00001BCF" w:rsidRPr="005866CE" w:rsidRDefault="00001BCF" w:rsidP="005866CE">
      <w:pPr>
        <w:adjustRightInd w:val="0"/>
        <w:spacing w:line="560" w:lineRule="exact"/>
        <w:ind w:firstLineChars="200" w:firstLine="643"/>
        <w:rPr>
          <w:rFonts w:ascii="仿宋_GB2312" w:eastAsia="仿宋_GB2312" w:hAnsi="楷体"/>
          <w:color w:val="000000"/>
          <w:sz w:val="32"/>
          <w:szCs w:val="32"/>
        </w:rPr>
      </w:pPr>
      <w:r w:rsidRPr="005866CE">
        <w:rPr>
          <w:rFonts w:ascii="仿宋_GB2312" w:eastAsia="仿宋_GB2312" w:hAnsi="楷体" w:hint="eastAsia"/>
          <w:b/>
          <w:sz w:val="32"/>
          <w:szCs w:val="32"/>
        </w:rPr>
        <w:t>（四）会评。</w:t>
      </w:r>
      <w:r w:rsidRPr="005866CE">
        <w:rPr>
          <w:rFonts w:ascii="仿宋_GB2312" w:eastAsia="仿宋_GB2312" w:hAnsi="楷体" w:hint="eastAsia"/>
          <w:sz w:val="32"/>
          <w:szCs w:val="32"/>
        </w:rPr>
        <w:t>委员会办公室将初审情况提交</w:t>
      </w:r>
      <w:r w:rsidRPr="005866CE">
        <w:rPr>
          <w:rFonts w:ascii="仿宋_GB2312" w:eastAsia="仿宋_GB2312" w:hAnsi="楷体" w:hint="eastAsia"/>
          <w:color w:val="000000"/>
          <w:sz w:val="32"/>
          <w:szCs w:val="32"/>
        </w:rPr>
        <w:t>党委教师工作委员会评议，拟定各奖项获奖名单。</w:t>
      </w:r>
    </w:p>
    <w:p w14:paraId="6CA4C32F" w14:textId="77777777" w:rsidR="00001BCF" w:rsidRPr="005866CE" w:rsidRDefault="00001BCF" w:rsidP="005866CE">
      <w:pPr>
        <w:adjustRightInd w:val="0"/>
        <w:spacing w:line="560" w:lineRule="exact"/>
        <w:ind w:firstLineChars="200" w:firstLine="643"/>
        <w:rPr>
          <w:rFonts w:ascii="仿宋_GB2312" w:eastAsia="仿宋_GB2312" w:hAnsi="楷体"/>
          <w:color w:val="000000"/>
          <w:sz w:val="32"/>
          <w:szCs w:val="32"/>
        </w:rPr>
      </w:pPr>
      <w:r w:rsidRPr="005866CE">
        <w:rPr>
          <w:rFonts w:ascii="仿宋_GB2312" w:eastAsia="仿宋_GB2312" w:hAnsi="楷体" w:hint="eastAsia"/>
          <w:b/>
          <w:sz w:val="32"/>
          <w:szCs w:val="32"/>
        </w:rPr>
        <w:t>（五）学校审定。</w:t>
      </w:r>
      <w:r w:rsidRPr="005866CE">
        <w:rPr>
          <w:rFonts w:ascii="仿宋_GB2312" w:eastAsia="仿宋_GB2312" w:hAnsi="楷体" w:hint="eastAsia"/>
          <w:color w:val="000000"/>
          <w:sz w:val="32"/>
          <w:szCs w:val="32"/>
        </w:rPr>
        <w:t>各奖项拟获奖名单提交学校党委常委会审定，公示无异议后，确定最终表彰名单。</w:t>
      </w:r>
    </w:p>
    <w:p w14:paraId="07E0E43A" w14:textId="77777777" w:rsidR="00001BCF" w:rsidRPr="005866CE" w:rsidRDefault="00001BCF" w:rsidP="005866CE">
      <w:pPr>
        <w:adjustRightInd w:val="0"/>
        <w:spacing w:line="560" w:lineRule="exact"/>
        <w:jc w:val="center"/>
        <w:rPr>
          <w:rFonts w:ascii="仿宋_GB2312" w:eastAsia="仿宋_GB2312" w:hAnsi="黑体"/>
          <w:b/>
          <w:bCs/>
          <w:sz w:val="32"/>
          <w:szCs w:val="32"/>
        </w:rPr>
      </w:pPr>
      <w:r w:rsidRPr="005866CE">
        <w:rPr>
          <w:rFonts w:ascii="仿宋_GB2312" w:eastAsia="仿宋_GB2312" w:hAnsi="黑体" w:hint="eastAsia"/>
          <w:b/>
          <w:bCs/>
          <w:sz w:val="32"/>
          <w:szCs w:val="32"/>
        </w:rPr>
        <w:t>第四章 表彰与奖励</w:t>
      </w:r>
    </w:p>
    <w:p w14:paraId="59A04C2D" w14:textId="77777777" w:rsidR="00001BCF" w:rsidRPr="005866CE" w:rsidRDefault="00001BCF" w:rsidP="005866CE">
      <w:pPr>
        <w:adjustRightInd w:val="0"/>
        <w:spacing w:line="560" w:lineRule="exact"/>
        <w:ind w:firstLineChars="200" w:firstLine="643"/>
        <w:rPr>
          <w:rFonts w:ascii="仿宋_GB2312" w:eastAsia="仿宋_GB2312" w:hAnsi="楷体"/>
          <w:b/>
          <w:sz w:val="32"/>
          <w:szCs w:val="32"/>
        </w:rPr>
      </w:pPr>
      <w:r w:rsidRPr="005866CE">
        <w:rPr>
          <w:rFonts w:ascii="仿宋_GB2312" w:eastAsia="仿宋_GB2312" w:hAnsi="楷体" w:hint="eastAsia"/>
          <w:b/>
          <w:sz w:val="32"/>
          <w:szCs w:val="32"/>
        </w:rPr>
        <w:t>第十条 奖励办法</w:t>
      </w:r>
    </w:p>
    <w:p w14:paraId="759742A5"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（一）荣获西南交通大学“立德树人”先进集体和先进个人奖项的集体和个人，根据《西南交通大学高端专项奖励实施办法（试行）》等相关文件，颁发奖牌、荣誉证书和奖金。</w:t>
      </w:r>
    </w:p>
    <w:p w14:paraId="46E4AE26" w14:textId="77777777" w:rsidR="00001BCF" w:rsidRPr="005866CE" w:rsidRDefault="00001BCF" w:rsidP="005866CE">
      <w:pPr>
        <w:adjustRightInd w:val="0"/>
        <w:spacing w:line="560" w:lineRule="exact"/>
        <w:ind w:firstLineChars="200" w:firstLine="640"/>
        <w:rPr>
          <w:rFonts w:ascii="仿宋_GB2312" w:eastAsia="仿宋_GB2312" w:hAnsi="楷体"/>
          <w:b/>
          <w:sz w:val="32"/>
          <w:szCs w:val="32"/>
        </w:rPr>
      </w:pPr>
      <w:r w:rsidRPr="005866CE">
        <w:rPr>
          <w:rFonts w:ascii="仿宋_GB2312" w:eastAsia="仿宋_GB2312" w:hAnsi="楷体" w:hint="eastAsia"/>
          <w:sz w:val="32"/>
          <w:szCs w:val="32"/>
        </w:rPr>
        <w:t>（二）党委教师工作部负责组织获奖集体和个人的表彰；党委宣传部负责对获奖的集体和个人进行广泛、深入宣传，在全校营造尊师重教的良好氛围。</w:t>
      </w:r>
    </w:p>
    <w:p w14:paraId="4DF9CB89"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（三）评选结果作为校内职称评聘、职务职级晋升、干部考核、年度考核等工作的重要参考依据，并作为省部级及以上推优荐优的参考依据。</w:t>
      </w:r>
    </w:p>
    <w:p w14:paraId="0302178C" w14:textId="77777777" w:rsidR="00001BCF" w:rsidRPr="005866CE" w:rsidRDefault="00001BCF" w:rsidP="005866CE">
      <w:pPr>
        <w:adjustRightInd w:val="0"/>
        <w:spacing w:line="560" w:lineRule="exact"/>
        <w:ind w:firstLineChars="200" w:firstLine="640"/>
        <w:rPr>
          <w:rFonts w:ascii="仿宋_GB2312" w:eastAsia="仿宋_GB2312" w:hAnsi="楷体"/>
          <w:sz w:val="32"/>
          <w:szCs w:val="32"/>
        </w:rPr>
      </w:pPr>
      <w:r w:rsidRPr="005866CE">
        <w:rPr>
          <w:rFonts w:ascii="仿宋_GB2312" w:eastAsia="仿宋_GB2312" w:hAnsi="楷体" w:hint="eastAsia"/>
          <w:sz w:val="32"/>
          <w:szCs w:val="32"/>
        </w:rPr>
        <w:t>（四）评奖涉及的相关经费，从学校专项奖励经费中列支。</w:t>
      </w:r>
    </w:p>
    <w:p w14:paraId="024E01FF" w14:textId="77777777" w:rsidR="00001BCF" w:rsidRPr="005866CE" w:rsidRDefault="00001BCF" w:rsidP="005866CE">
      <w:pPr>
        <w:adjustRightInd w:val="0"/>
        <w:spacing w:line="560" w:lineRule="exact"/>
        <w:jc w:val="center"/>
        <w:rPr>
          <w:rFonts w:ascii="仿宋_GB2312" w:eastAsia="仿宋_GB2312" w:hAnsi="黑体"/>
          <w:b/>
          <w:bCs/>
          <w:sz w:val="32"/>
          <w:szCs w:val="32"/>
        </w:rPr>
      </w:pPr>
      <w:r w:rsidRPr="005866CE">
        <w:rPr>
          <w:rFonts w:ascii="仿宋_GB2312" w:eastAsia="仿宋_GB2312" w:hAnsi="黑体" w:hint="eastAsia"/>
          <w:b/>
          <w:bCs/>
          <w:sz w:val="32"/>
          <w:szCs w:val="32"/>
        </w:rPr>
        <w:t>第五章 附则</w:t>
      </w:r>
    </w:p>
    <w:p w14:paraId="05AF4698"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第十一条</w:t>
      </w:r>
      <w:r w:rsidRPr="005866CE">
        <w:rPr>
          <w:rFonts w:ascii="仿宋_GB2312" w:eastAsia="仿宋_GB2312" w:hAnsi="楷体" w:hint="eastAsia"/>
          <w:sz w:val="32"/>
          <w:szCs w:val="32"/>
        </w:rPr>
        <w:t xml:space="preserve"> 本办法自发布之日起施行。学校党委印发的</w:t>
      </w:r>
      <w:r w:rsidRPr="005866CE">
        <w:rPr>
          <w:rFonts w:ascii="仿宋_GB2312" w:eastAsia="仿宋_GB2312" w:hAnsi="楷体" w:hint="eastAsia"/>
          <w:sz w:val="32"/>
          <w:szCs w:val="32"/>
        </w:rPr>
        <w:lastRenderedPageBreak/>
        <w:t>《西南交通大学“立德树人”先进集体和先进个人评奖办法（试行）（西交党〔2019〕74号）》同时废止。</w:t>
      </w:r>
    </w:p>
    <w:p w14:paraId="3033ED1D"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第十二条</w:t>
      </w:r>
      <w:r w:rsidRPr="005866CE">
        <w:rPr>
          <w:rFonts w:ascii="仿宋_GB2312" w:eastAsia="仿宋_GB2312" w:hAnsi="楷体" w:hint="eastAsia"/>
          <w:sz w:val="32"/>
          <w:szCs w:val="32"/>
        </w:rPr>
        <w:t xml:space="preserve"> 校内各二级单位可参考本办法，向委员会办公室报备工作方案后，在本单位内自行开展评选和表彰工作。</w:t>
      </w:r>
    </w:p>
    <w:p w14:paraId="531C30B7" w14:textId="77777777" w:rsidR="00001BCF" w:rsidRPr="005866CE" w:rsidRDefault="00001BCF" w:rsidP="005866CE">
      <w:pPr>
        <w:adjustRightInd w:val="0"/>
        <w:spacing w:line="560" w:lineRule="exact"/>
        <w:ind w:firstLineChars="200" w:firstLine="643"/>
        <w:rPr>
          <w:rFonts w:ascii="仿宋_GB2312" w:eastAsia="仿宋_GB2312" w:hAnsi="楷体"/>
          <w:sz w:val="32"/>
          <w:szCs w:val="32"/>
        </w:rPr>
      </w:pPr>
      <w:r w:rsidRPr="005866CE">
        <w:rPr>
          <w:rFonts w:ascii="仿宋_GB2312" w:eastAsia="仿宋_GB2312" w:hAnsi="楷体" w:hint="eastAsia"/>
          <w:b/>
          <w:sz w:val="32"/>
          <w:szCs w:val="32"/>
        </w:rPr>
        <w:t>第十三条</w:t>
      </w:r>
      <w:r w:rsidRPr="005866CE">
        <w:rPr>
          <w:rFonts w:ascii="仿宋_GB2312" w:eastAsia="仿宋_GB2312" w:hAnsi="楷体" w:hint="eastAsia"/>
          <w:sz w:val="32"/>
          <w:szCs w:val="32"/>
        </w:rPr>
        <w:t xml:space="preserve"> 本办法由学校授权党委教师工作委员会办公室负责解释。</w:t>
      </w:r>
    </w:p>
    <w:p w14:paraId="5213BBFB" w14:textId="77777777" w:rsidR="00001BCF" w:rsidRPr="00CD54E2" w:rsidRDefault="00001BCF" w:rsidP="005866CE">
      <w:pPr>
        <w:adjustRightInd w:val="0"/>
        <w:spacing w:line="560" w:lineRule="exact"/>
        <w:ind w:firstLineChars="200" w:firstLine="640"/>
        <w:rPr>
          <w:rFonts w:ascii="仿宋_GB2312" w:eastAsia="仿宋_GB2312" w:hAnsi="楷体"/>
          <w:sz w:val="28"/>
          <w:szCs w:val="28"/>
        </w:rPr>
      </w:pPr>
      <w:r w:rsidRPr="005866CE">
        <w:rPr>
          <w:rFonts w:ascii="仿宋_GB2312" w:eastAsia="仿宋_GB2312" w:hAnsi="楷体" w:hint="eastAsia"/>
          <w:sz w:val="32"/>
          <w:szCs w:val="32"/>
        </w:rPr>
        <w:t>附件：西南交通大学“立德树人”奖奖励项目及标准</w:t>
      </w:r>
    </w:p>
    <w:p w14:paraId="3BD582E4" w14:textId="77777777" w:rsidR="005866CE" w:rsidRDefault="005866CE" w:rsidP="00001BCF">
      <w:pPr>
        <w:adjustRightInd w:val="0"/>
        <w:snapToGrid w:val="0"/>
        <w:spacing w:line="560" w:lineRule="exact"/>
        <w:rPr>
          <w:rFonts w:ascii="仿宋_GB2312" w:eastAsia="仿宋_GB2312" w:hAnsi="黑体"/>
          <w:b/>
          <w:sz w:val="28"/>
          <w:szCs w:val="28"/>
        </w:rPr>
      </w:pPr>
    </w:p>
    <w:p w14:paraId="102ACF64" w14:textId="77777777" w:rsidR="005866CE" w:rsidRDefault="005866CE" w:rsidP="00001BCF">
      <w:pPr>
        <w:adjustRightInd w:val="0"/>
        <w:snapToGrid w:val="0"/>
        <w:spacing w:line="560" w:lineRule="exact"/>
        <w:rPr>
          <w:rFonts w:ascii="仿宋_GB2312" w:eastAsia="仿宋_GB2312" w:hAnsi="黑体"/>
          <w:b/>
          <w:sz w:val="28"/>
          <w:szCs w:val="28"/>
        </w:rPr>
      </w:pPr>
    </w:p>
    <w:p w14:paraId="5A1F7203" w14:textId="5562E307" w:rsidR="00001BCF" w:rsidRPr="009E2E98" w:rsidRDefault="00001BCF" w:rsidP="00001BCF">
      <w:pPr>
        <w:adjustRightInd w:val="0"/>
        <w:snapToGrid w:val="0"/>
        <w:spacing w:line="560" w:lineRule="exact"/>
        <w:rPr>
          <w:rFonts w:ascii="仿宋_GB2312" w:eastAsia="仿宋_GB2312" w:hAnsi="黑体"/>
          <w:sz w:val="28"/>
          <w:szCs w:val="28"/>
        </w:rPr>
      </w:pPr>
      <w:r w:rsidRPr="009E2E98">
        <w:rPr>
          <w:rFonts w:ascii="仿宋_GB2312" w:eastAsia="仿宋_GB2312" w:hAnsi="黑体" w:hint="eastAsia"/>
          <w:b/>
          <w:sz w:val="28"/>
          <w:szCs w:val="28"/>
        </w:rPr>
        <w:t>附件：</w:t>
      </w:r>
    </w:p>
    <w:p w14:paraId="0365B12A" w14:textId="77777777" w:rsidR="00001BCF" w:rsidRPr="00EE2E84" w:rsidRDefault="00001BCF" w:rsidP="00001BCF">
      <w:pPr>
        <w:adjustRightInd w:val="0"/>
        <w:snapToGrid w:val="0"/>
        <w:spacing w:line="560" w:lineRule="exact"/>
        <w:ind w:firstLineChars="200" w:firstLine="640"/>
        <w:rPr>
          <w:rFonts w:ascii="仿宋_GB2312" w:eastAsia="仿宋_GB2312" w:hAnsi="宋体"/>
          <w:sz w:val="32"/>
          <w:szCs w:val="32"/>
        </w:rPr>
      </w:pPr>
    </w:p>
    <w:p w14:paraId="6F4A4417" w14:textId="77777777" w:rsidR="00001BCF" w:rsidRPr="009E2E98" w:rsidRDefault="00001BCF" w:rsidP="00001BCF">
      <w:pPr>
        <w:adjustRightInd w:val="0"/>
        <w:snapToGrid w:val="0"/>
        <w:spacing w:line="560" w:lineRule="exact"/>
        <w:jc w:val="center"/>
        <w:rPr>
          <w:rFonts w:ascii="方正小标宋简体" w:eastAsia="方正小标宋简体" w:hAnsi="黑体"/>
          <w:b/>
          <w:sz w:val="32"/>
          <w:szCs w:val="32"/>
        </w:rPr>
      </w:pPr>
      <w:bookmarkStart w:id="64" w:name="_Hlk134225510"/>
      <w:r w:rsidRPr="009E2E98">
        <w:rPr>
          <w:rFonts w:ascii="方正小标宋简体" w:eastAsia="方正小标宋简体" w:hAnsi="黑体" w:hint="eastAsia"/>
          <w:b/>
          <w:sz w:val="32"/>
          <w:szCs w:val="32"/>
        </w:rPr>
        <w:t>西南交通大学“立德树人”奖奖励项目及标准</w:t>
      </w:r>
    </w:p>
    <w:bookmarkEnd w:id="64"/>
    <w:p w14:paraId="0F230A2A" w14:textId="77777777" w:rsidR="00001BCF" w:rsidRPr="00EE2E84" w:rsidRDefault="00001BCF" w:rsidP="00001BCF">
      <w:pPr>
        <w:adjustRightInd w:val="0"/>
        <w:snapToGrid w:val="0"/>
        <w:spacing w:line="560" w:lineRule="exact"/>
        <w:ind w:firstLineChars="200" w:firstLine="640"/>
        <w:rPr>
          <w:rFonts w:ascii="仿宋_GB2312" w:eastAsia="仿宋_GB2312" w:hAnsi="宋体"/>
          <w:sz w:val="32"/>
          <w:szCs w:val="32"/>
        </w:rPr>
      </w:pPr>
    </w:p>
    <w:tbl>
      <w:tblPr>
        <w:tblW w:w="98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
        <w:gridCol w:w="1667"/>
        <w:gridCol w:w="3486"/>
        <w:gridCol w:w="2410"/>
        <w:gridCol w:w="1480"/>
      </w:tblGrid>
      <w:tr w:rsidR="00001BCF" w:rsidRPr="009E2E98" w14:paraId="686EEB8F" w14:textId="77777777" w:rsidTr="00F25DFC">
        <w:trPr>
          <w:jc w:val="center"/>
        </w:trPr>
        <w:tc>
          <w:tcPr>
            <w:tcW w:w="808" w:type="dxa"/>
            <w:vAlign w:val="center"/>
          </w:tcPr>
          <w:p w14:paraId="4E499EA3" w14:textId="77777777" w:rsidR="00001BCF" w:rsidRPr="009E2E98" w:rsidRDefault="00001BCF" w:rsidP="00F25DFC">
            <w:pPr>
              <w:spacing w:line="560" w:lineRule="exact"/>
              <w:contextualSpacing/>
              <w:jc w:val="center"/>
              <w:rPr>
                <w:rFonts w:ascii="仿宋_GB2312" w:eastAsia="仿宋_GB2312" w:hAnsi="楷体"/>
                <w:b/>
                <w:sz w:val="28"/>
                <w:szCs w:val="28"/>
              </w:rPr>
            </w:pPr>
            <w:r w:rsidRPr="009E2E98">
              <w:rPr>
                <w:rFonts w:ascii="仿宋_GB2312" w:eastAsia="仿宋_GB2312" w:hAnsi="楷体" w:hint="eastAsia"/>
                <w:b/>
                <w:sz w:val="28"/>
                <w:szCs w:val="28"/>
              </w:rPr>
              <w:t>编号</w:t>
            </w:r>
          </w:p>
        </w:tc>
        <w:tc>
          <w:tcPr>
            <w:tcW w:w="1667" w:type="dxa"/>
            <w:vAlign w:val="center"/>
          </w:tcPr>
          <w:p w14:paraId="7957A196" w14:textId="77777777" w:rsidR="00001BCF" w:rsidRPr="009E2E98" w:rsidRDefault="00001BCF" w:rsidP="00F25DFC">
            <w:pPr>
              <w:spacing w:line="560" w:lineRule="exact"/>
              <w:contextualSpacing/>
              <w:jc w:val="center"/>
              <w:rPr>
                <w:rFonts w:ascii="仿宋_GB2312" w:eastAsia="仿宋_GB2312" w:hAnsi="楷体"/>
                <w:b/>
                <w:sz w:val="28"/>
                <w:szCs w:val="28"/>
              </w:rPr>
            </w:pPr>
            <w:r w:rsidRPr="009E2E98">
              <w:rPr>
                <w:rFonts w:ascii="仿宋_GB2312" w:eastAsia="仿宋_GB2312" w:hAnsi="楷体" w:hint="eastAsia"/>
                <w:b/>
                <w:sz w:val="28"/>
                <w:szCs w:val="28"/>
              </w:rPr>
              <w:t>大类</w:t>
            </w:r>
          </w:p>
        </w:tc>
        <w:tc>
          <w:tcPr>
            <w:tcW w:w="3486" w:type="dxa"/>
            <w:vAlign w:val="center"/>
          </w:tcPr>
          <w:p w14:paraId="31DEF78C" w14:textId="77777777" w:rsidR="00001BCF" w:rsidRPr="009E2E98" w:rsidRDefault="00001BCF" w:rsidP="00F25DFC">
            <w:pPr>
              <w:spacing w:line="560" w:lineRule="exact"/>
              <w:contextualSpacing/>
              <w:jc w:val="center"/>
              <w:rPr>
                <w:rFonts w:ascii="仿宋_GB2312" w:eastAsia="仿宋_GB2312" w:hAnsi="楷体"/>
                <w:b/>
                <w:sz w:val="28"/>
                <w:szCs w:val="28"/>
              </w:rPr>
            </w:pPr>
            <w:r w:rsidRPr="009E2E98">
              <w:rPr>
                <w:rFonts w:ascii="仿宋_GB2312" w:eastAsia="仿宋_GB2312" w:hAnsi="楷体" w:hint="eastAsia"/>
                <w:b/>
                <w:sz w:val="28"/>
                <w:szCs w:val="28"/>
              </w:rPr>
              <w:t>项目</w:t>
            </w:r>
          </w:p>
        </w:tc>
        <w:tc>
          <w:tcPr>
            <w:tcW w:w="2410" w:type="dxa"/>
            <w:vAlign w:val="center"/>
          </w:tcPr>
          <w:p w14:paraId="51CB79AB" w14:textId="77777777" w:rsidR="00001BCF" w:rsidRPr="009E2E98" w:rsidRDefault="00001BCF" w:rsidP="00F25DFC">
            <w:pPr>
              <w:spacing w:line="560" w:lineRule="exact"/>
              <w:contextualSpacing/>
              <w:jc w:val="center"/>
              <w:rPr>
                <w:rFonts w:ascii="仿宋_GB2312" w:eastAsia="仿宋_GB2312" w:hAnsi="楷体"/>
                <w:b/>
                <w:sz w:val="28"/>
                <w:szCs w:val="28"/>
              </w:rPr>
            </w:pPr>
            <w:r w:rsidRPr="009E2E98">
              <w:rPr>
                <w:rFonts w:ascii="仿宋_GB2312" w:eastAsia="仿宋_GB2312" w:hAnsi="楷体" w:hint="eastAsia"/>
                <w:b/>
                <w:sz w:val="28"/>
                <w:szCs w:val="28"/>
              </w:rPr>
              <w:t>奖励数量</w:t>
            </w:r>
          </w:p>
        </w:tc>
        <w:tc>
          <w:tcPr>
            <w:tcW w:w="1480" w:type="dxa"/>
            <w:vAlign w:val="center"/>
          </w:tcPr>
          <w:p w14:paraId="06077DBA" w14:textId="77777777" w:rsidR="00001BCF" w:rsidRPr="009E2E98" w:rsidRDefault="00001BCF" w:rsidP="00F25DFC">
            <w:pPr>
              <w:spacing w:line="560" w:lineRule="exact"/>
              <w:contextualSpacing/>
              <w:jc w:val="center"/>
              <w:rPr>
                <w:rFonts w:ascii="仿宋_GB2312" w:eastAsia="仿宋_GB2312" w:hAnsi="楷体"/>
                <w:b/>
                <w:sz w:val="28"/>
                <w:szCs w:val="28"/>
              </w:rPr>
            </w:pPr>
            <w:r w:rsidRPr="009E2E98">
              <w:rPr>
                <w:rFonts w:ascii="仿宋_GB2312" w:eastAsia="仿宋_GB2312" w:hAnsi="楷体" w:hint="eastAsia"/>
                <w:b/>
                <w:sz w:val="28"/>
                <w:szCs w:val="28"/>
              </w:rPr>
              <w:t>奖励标准（万元）</w:t>
            </w:r>
          </w:p>
        </w:tc>
      </w:tr>
      <w:tr w:rsidR="00001BCF" w:rsidRPr="009E2E98" w14:paraId="064B3FF3" w14:textId="77777777" w:rsidTr="00F25DFC">
        <w:trPr>
          <w:trHeight w:val="890"/>
          <w:jc w:val="center"/>
        </w:trPr>
        <w:tc>
          <w:tcPr>
            <w:tcW w:w="808" w:type="dxa"/>
            <w:vAlign w:val="center"/>
          </w:tcPr>
          <w:p w14:paraId="024FC67D"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1</w:t>
            </w:r>
          </w:p>
        </w:tc>
        <w:tc>
          <w:tcPr>
            <w:tcW w:w="1667" w:type="dxa"/>
            <w:tcBorders>
              <w:bottom w:val="single" w:sz="4" w:space="0" w:color="000000"/>
            </w:tcBorders>
            <w:vAlign w:val="center"/>
          </w:tcPr>
          <w:p w14:paraId="497E4E59"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先进集体</w:t>
            </w:r>
          </w:p>
        </w:tc>
        <w:tc>
          <w:tcPr>
            <w:tcW w:w="3486" w:type="dxa"/>
            <w:vAlign w:val="center"/>
          </w:tcPr>
          <w:p w14:paraId="0D909B3B" w14:textId="77777777" w:rsidR="00001BCF" w:rsidRPr="009E2E98" w:rsidRDefault="00001BCF" w:rsidP="00F25DFC">
            <w:pPr>
              <w:spacing w:line="560" w:lineRule="exact"/>
              <w:contextualSpacing/>
              <w:rPr>
                <w:rFonts w:ascii="仿宋_GB2312" w:eastAsia="仿宋_GB2312" w:hAnsi="楷体"/>
                <w:sz w:val="28"/>
                <w:szCs w:val="28"/>
              </w:rPr>
            </w:pPr>
            <w:r w:rsidRPr="009E2E98">
              <w:rPr>
                <w:rFonts w:ascii="仿宋_GB2312" w:eastAsia="仿宋_GB2312" w:hAnsi="楷体" w:hint="eastAsia"/>
                <w:sz w:val="28"/>
                <w:szCs w:val="28"/>
              </w:rPr>
              <w:t>“立德树人”先进集体</w:t>
            </w:r>
          </w:p>
        </w:tc>
        <w:tc>
          <w:tcPr>
            <w:tcW w:w="2410" w:type="dxa"/>
            <w:vAlign w:val="center"/>
          </w:tcPr>
          <w:p w14:paraId="7F9FEA51"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6～8个</w:t>
            </w:r>
          </w:p>
        </w:tc>
        <w:tc>
          <w:tcPr>
            <w:tcW w:w="1480" w:type="dxa"/>
            <w:vAlign w:val="center"/>
          </w:tcPr>
          <w:p w14:paraId="34ED14FF"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奖牌</w:t>
            </w:r>
          </w:p>
        </w:tc>
      </w:tr>
      <w:tr w:rsidR="00001BCF" w:rsidRPr="009E2E98" w14:paraId="5CFDBDD6" w14:textId="77777777" w:rsidTr="00F25DFC">
        <w:trPr>
          <w:jc w:val="center"/>
        </w:trPr>
        <w:tc>
          <w:tcPr>
            <w:tcW w:w="808" w:type="dxa"/>
            <w:vAlign w:val="center"/>
          </w:tcPr>
          <w:p w14:paraId="0FE1016E"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2</w:t>
            </w:r>
          </w:p>
        </w:tc>
        <w:tc>
          <w:tcPr>
            <w:tcW w:w="1667" w:type="dxa"/>
            <w:vMerge w:val="restart"/>
            <w:vAlign w:val="center"/>
          </w:tcPr>
          <w:p w14:paraId="46009C9F"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先进个人</w:t>
            </w:r>
          </w:p>
        </w:tc>
        <w:tc>
          <w:tcPr>
            <w:tcW w:w="3486" w:type="dxa"/>
            <w:vAlign w:val="center"/>
          </w:tcPr>
          <w:p w14:paraId="20855A6D" w14:textId="77777777" w:rsidR="00001BCF" w:rsidRPr="009E2E98" w:rsidRDefault="00001BCF" w:rsidP="00F25DFC">
            <w:pPr>
              <w:spacing w:line="560" w:lineRule="exact"/>
              <w:contextualSpacing/>
              <w:rPr>
                <w:rFonts w:ascii="仿宋_GB2312" w:eastAsia="仿宋_GB2312" w:hAnsi="楷体"/>
                <w:sz w:val="28"/>
                <w:szCs w:val="28"/>
              </w:rPr>
            </w:pPr>
            <w:r w:rsidRPr="009E2E98">
              <w:rPr>
                <w:rFonts w:ascii="仿宋_GB2312" w:eastAsia="仿宋_GB2312" w:hAnsi="楷体" w:hint="eastAsia"/>
                <w:sz w:val="28"/>
                <w:szCs w:val="28"/>
              </w:rPr>
              <w:t>“立德树人”终身成就奖</w:t>
            </w:r>
          </w:p>
        </w:tc>
        <w:tc>
          <w:tcPr>
            <w:tcW w:w="2410" w:type="dxa"/>
            <w:vAlign w:val="center"/>
          </w:tcPr>
          <w:p w14:paraId="36EAD932"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不超过1人</w:t>
            </w:r>
          </w:p>
        </w:tc>
        <w:tc>
          <w:tcPr>
            <w:tcW w:w="1480" w:type="dxa"/>
            <w:vAlign w:val="center"/>
          </w:tcPr>
          <w:p w14:paraId="6A9B2595"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50</w:t>
            </w:r>
          </w:p>
        </w:tc>
      </w:tr>
      <w:tr w:rsidR="00001BCF" w:rsidRPr="009E2E98" w14:paraId="1DFE4E1A" w14:textId="77777777" w:rsidTr="00F25DFC">
        <w:trPr>
          <w:trHeight w:val="389"/>
          <w:jc w:val="center"/>
        </w:trPr>
        <w:tc>
          <w:tcPr>
            <w:tcW w:w="808" w:type="dxa"/>
            <w:vAlign w:val="center"/>
          </w:tcPr>
          <w:p w14:paraId="0D68AC7D"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3</w:t>
            </w:r>
          </w:p>
        </w:tc>
        <w:tc>
          <w:tcPr>
            <w:tcW w:w="1667" w:type="dxa"/>
            <w:vMerge/>
            <w:vAlign w:val="center"/>
          </w:tcPr>
          <w:p w14:paraId="03ADE08D" w14:textId="77777777" w:rsidR="00001BCF" w:rsidRPr="009E2E98" w:rsidRDefault="00001BCF" w:rsidP="00F25DFC">
            <w:pPr>
              <w:spacing w:line="560" w:lineRule="exact"/>
              <w:contextualSpacing/>
              <w:jc w:val="center"/>
              <w:rPr>
                <w:rFonts w:ascii="仿宋_GB2312" w:eastAsia="仿宋_GB2312" w:hAnsi="楷体"/>
                <w:sz w:val="28"/>
                <w:szCs w:val="28"/>
              </w:rPr>
            </w:pPr>
          </w:p>
        </w:tc>
        <w:tc>
          <w:tcPr>
            <w:tcW w:w="3486" w:type="dxa"/>
            <w:vAlign w:val="center"/>
          </w:tcPr>
          <w:p w14:paraId="408C29FC" w14:textId="77777777" w:rsidR="00001BCF" w:rsidRPr="009E2E98" w:rsidRDefault="00001BCF" w:rsidP="00F25DFC">
            <w:pPr>
              <w:spacing w:line="560" w:lineRule="exact"/>
              <w:contextualSpacing/>
              <w:rPr>
                <w:rFonts w:ascii="仿宋_GB2312" w:eastAsia="仿宋_GB2312" w:hAnsi="楷体"/>
                <w:sz w:val="28"/>
                <w:szCs w:val="28"/>
              </w:rPr>
            </w:pPr>
            <w:r w:rsidRPr="009E2E98">
              <w:rPr>
                <w:rFonts w:ascii="仿宋_GB2312" w:eastAsia="仿宋_GB2312" w:hAnsi="楷体" w:hint="eastAsia"/>
                <w:sz w:val="28"/>
                <w:szCs w:val="28"/>
              </w:rPr>
              <w:t>“立德树人”杰出贡献奖</w:t>
            </w:r>
          </w:p>
        </w:tc>
        <w:tc>
          <w:tcPr>
            <w:tcW w:w="2410" w:type="dxa"/>
            <w:vAlign w:val="center"/>
          </w:tcPr>
          <w:p w14:paraId="5C337B31"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不超过2人</w:t>
            </w:r>
          </w:p>
        </w:tc>
        <w:tc>
          <w:tcPr>
            <w:tcW w:w="1480" w:type="dxa"/>
            <w:vAlign w:val="center"/>
          </w:tcPr>
          <w:p w14:paraId="3E09EE0D"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20</w:t>
            </w:r>
          </w:p>
        </w:tc>
      </w:tr>
      <w:tr w:rsidR="00001BCF" w:rsidRPr="009E2E98" w14:paraId="0F082019" w14:textId="77777777" w:rsidTr="00F25DFC">
        <w:trPr>
          <w:jc w:val="center"/>
        </w:trPr>
        <w:tc>
          <w:tcPr>
            <w:tcW w:w="808" w:type="dxa"/>
            <w:vAlign w:val="center"/>
          </w:tcPr>
          <w:p w14:paraId="40070C12"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4</w:t>
            </w:r>
          </w:p>
        </w:tc>
        <w:tc>
          <w:tcPr>
            <w:tcW w:w="1667" w:type="dxa"/>
            <w:vMerge/>
            <w:vAlign w:val="center"/>
          </w:tcPr>
          <w:p w14:paraId="6966D319" w14:textId="77777777" w:rsidR="00001BCF" w:rsidRPr="009E2E98" w:rsidRDefault="00001BCF" w:rsidP="00F25DFC">
            <w:pPr>
              <w:spacing w:line="560" w:lineRule="exact"/>
              <w:contextualSpacing/>
              <w:jc w:val="center"/>
              <w:rPr>
                <w:rFonts w:ascii="仿宋_GB2312" w:eastAsia="仿宋_GB2312" w:hAnsi="楷体"/>
                <w:sz w:val="28"/>
                <w:szCs w:val="28"/>
              </w:rPr>
            </w:pPr>
          </w:p>
        </w:tc>
        <w:tc>
          <w:tcPr>
            <w:tcW w:w="3486" w:type="dxa"/>
            <w:vAlign w:val="center"/>
          </w:tcPr>
          <w:p w14:paraId="28BD47A4" w14:textId="77777777" w:rsidR="00001BCF" w:rsidRPr="009E2E98" w:rsidRDefault="00001BCF" w:rsidP="00F25DFC">
            <w:pPr>
              <w:spacing w:line="560" w:lineRule="exact"/>
              <w:contextualSpacing/>
              <w:rPr>
                <w:rFonts w:ascii="仿宋_GB2312" w:eastAsia="仿宋_GB2312" w:hAnsi="楷体"/>
                <w:sz w:val="28"/>
                <w:szCs w:val="28"/>
              </w:rPr>
            </w:pPr>
            <w:r w:rsidRPr="009E2E98">
              <w:rPr>
                <w:rFonts w:ascii="仿宋_GB2312" w:eastAsia="仿宋_GB2312" w:hAnsi="楷体" w:hint="eastAsia"/>
                <w:sz w:val="28"/>
                <w:szCs w:val="28"/>
              </w:rPr>
              <w:t>“立德树人”标兵奖</w:t>
            </w:r>
          </w:p>
        </w:tc>
        <w:tc>
          <w:tcPr>
            <w:tcW w:w="2410" w:type="dxa"/>
            <w:vAlign w:val="center"/>
          </w:tcPr>
          <w:p w14:paraId="00722517"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不超过10人</w:t>
            </w:r>
          </w:p>
        </w:tc>
        <w:tc>
          <w:tcPr>
            <w:tcW w:w="1480" w:type="dxa"/>
            <w:vAlign w:val="center"/>
          </w:tcPr>
          <w:p w14:paraId="360593E9"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5</w:t>
            </w:r>
          </w:p>
        </w:tc>
      </w:tr>
      <w:tr w:rsidR="00001BCF" w:rsidRPr="009E2E98" w14:paraId="5F2BEC90" w14:textId="77777777" w:rsidTr="00F25DFC">
        <w:trPr>
          <w:jc w:val="center"/>
        </w:trPr>
        <w:tc>
          <w:tcPr>
            <w:tcW w:w="808" w:type="dxa"/>
            <w:vAlign w:val="center"/>
          </w:tcPr>
          <w:p w14:paraId="45C424D7"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5</w:t>
            </w:r>
          </w:p>
        </w:tc>
        <w:tc>
          <w:tcPr>
            <w:tcW w:w="1667" w:type="dxa"/>
            <w:vMerge/>
            <w:vAlign w:val="center"/>
          </w:tcPr>
          <w:p w14:paraId="10C62A12" w14:textId="77777777" w:rsidR="00001BCF" w:rsidRPr="009E2E98" w:rsidRDefault="00001BCF" w:rsidP="00F25DFC">
            <w:pPr>
              <w:spacing w:line="560" w:lineRule="exact"/>
              <w:contextualSpacing/>
              <w:jc w:val="center"/>
              <w:rPr>
                <w:rFonts w:ascii="仿宋_GB2312" w:eastAsia="仿宋_GB2312" w:hAnsi="楷体"/>
                <w:sz w:val="28"/>
                <w:szCs w:val="28"/>
              </w:rPr>
            </w:pPr>
          </w:p>
        </w:tc>
        <w:tc>
          <w:tcPr>
            <w:tcW w:w="3486" w:type="dxa"/>
            <w:vAlign w:val="center"/>
          </w:tcPr>
          <w:p w14:paraId="1D489F7A" w14:textId="77777777" w:rsidR="00001BCF" w:rsidRPr="009E2E98" w:rsidRDefault="00001BCF" w:rsidP="00F25DFC">
            <w:pPr>
              <w:spacing w:line="560" w:lineRule="exact"/>
              <w:contextualSpacing/>
              <w:rPr>
                <w:rFonts w:ascii="仿宋_GB2312" w:eastAsia="仿宋_GB2312" w:hAnsi="楷体"/>
                <w:sz w:val="28"/>
                <w:szCs w:val="28"/>
              </w:rPr>
            </w:pPr>
            <w:r w:rsidRPr="009E2E98">
              <w:rPr>
                <w:rFonts w:ascii="仿宋_GB2312" w:eastAsia="仿宋_GB2312" w:hAnsi="楷体" w:hint="eastAsia"/>
                <w:sz w:val="28"/>
                <w:szCs w:val="28"/>
              </w:rPr>
              <w:t>“立德树人”新秀奖</w:t>
            </w:r>
          </w:p>
        </w:tc>
        <w:tc>
          <w:tcPr>
            <w:tcW w:w="2410" w:type="dxa"/>
            <w:vAlign w:val="center"/>
          </w:tcPr>
          <w:p w14:paraId="061AC1DF"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 xml:space="preserve">不超过15人 </w:t>
            </w:r>
          </w:p>
        </w:tc>
        <w:tc>
          <w:tcPr>
            <w:tcW w:w="1480" w:type="dxa"/>
            <w:vAlign w:val="center"/>
          </w:tcPr>
          <w:p w14:paraId="4B8C447A" w14:textId="77777777" w:rsidR="00001BCF" w:rsidRPr="009E2E98" w:rsidRDefault="00001BCF" w:rsidP="00F25DFC">
            <w:pPr>
              <w:spacing w:line="560" w:lineRule="exact"/>
              <w:contextualSpacing/>
              <w:jc w:val="center"/>
              <w:rPr>
                <w:rFonts w:ascii="仿宋_GB2312" w:eastAsia="仿宋_GB2312" w:hAnsi="楷体"/>
                <w:sz w:val="28"/>
                <w:szCs w:val="28"/>
              </w:rPr>
            </w:pPr>
            <w:r w:rsidRPr="009E2E98">
              <w:rPr>
                <w:rFonts w:ascii="仿宋_GB2312" w:eastAsia="仿宋_GB2312" w:hAnsi="楷体" w:hint="eastAsia"/>
                <w:sz w:val="28"/>
                <w:szCs w:val="28"/>
              </w:rPr>
              <w:t>2</w:t>
            </w:r>
          </w:p>
        </w:tc>
      </w:tr>
    </w:tbl>
    <w:p w14:paraId="4E30A55F"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3B451F07" w14:textId="77777777" w:rsidR="00001BCF" w:rsidRPr="00E4165C" w:rsidRDefault="00001BCF" w:rsidP="005866CE">
      <w:pPr>
        <w:pStyle w:val="1"/>
      </w:pPr>
      <w:bookmarkStart w:id="65" w:name="_Toc150428800"/>
      <w:bookmarkStart w:id="66" w:name="_Toc163566805"/>
      <w:r w:rsidRPr="00E4165C">
        <w:rPr>
          <w:rFonts w:hint="eastAsia"/>
        </w:rPr>
        <w:lastRenderedPageBreak/>
        <w:t>西南交通大学奖教金项目管理办法</w:t>
      </w:r>
      <w:bookmarkEnd w:id="65"/>
      <w:bookmarkEnd w:id="66"/>
    </w:p>
    <w:p w14:paraId="65C43080" w14:textId="6A6FF449" w:rsidR="00001BCF" w:rsidRPr="005866CE" w:rsidRDefault="00001BCF" w:rsidP="00001BCF">
      <w:pPr>
        <w:jc w:val="right"/>
        <w:rPr>
          <w:rFonts w:ascii="仿宋_GB2312" w:eastAsia="仿宋_GB2312"/>
          <w:sz w:val="32"/>
          <w:szCs w:val="32"/>
        </w:rPr>
      </w:pPr>
      <w:proofErr w:type="gramStart"/>
      <w:r w:rsidRPr="005866CE">
        <w:rPr>
          <w:rFonts w:ascii="仿宋_GB2312" w:eastAsia="仿宋_GB2312" w:hint="eastAsia"/>
          <w:sz w:val="32"/>
          <w:szCs w:val="32"/>
        </w:rPr>
        <w:t>西交校〔2022〕</w:t>
      </w:r>
      <w:proofErr w:type="gramEnd"/>
      <w:r w:rsidRPr="005866CE">
        <w:rPr>
          <w:rFonts w:ascii="仿宋_GB2312" w:eastAsia="仿宋_GB2312" w:hint="eastAsia"/>
          <w:sz w:val="32"/>
          <w:szCs w:val="32"/>
        </w:rPr>
        <w:t>8号</w:t>
      </w:r>
    </w:p>
    <w:p w14:paraId="45A5B06F" w14:textId="4D478BAB" w:rsidR="00001BCF" w:rsidRPr="005866CE" w:rsidRDefault="00001BCF" w:rsidP="00001BCF">
      <w:pPr>
        <w:jc w:val="center"/>
        <w:rPr>
          <w:rFonts w:ascii="仿宋_GB2312" w:eastAsia="仿宋_GB2312" w:hAnsi="黑体"/>
          <w:b/>
          <w:sz w:val="32"/>
          <w:szCs w:val="32"/>
        </w:rPr>
      </w:pPr>
      <w:r w:rsidRPr="005866CE">
        <w:rPr>
          <w:rFonts w:ascii="仿宋_GB2312" w:eastAsia="仿宋_GB2312" w:hAnsi="黑体" w:hint="eastAsia"/>
          <w:b/>
          <w:sz w:val="32"/>
          <w:szCs w:val="32"/>
        </w:rPr>
        <w:t>第一章 总则</w:t>
      </w:r>
    </w:p>
    <w:p w14:paraId="006E5DC8"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第一条</w:t>
      </w:r>
      <w:r w:rsidRPr="005866CE">
        <w:rPr>
          <w:rFonts w:ascii="仿宋_GB2312" w:eastAsia="仿宋_GB2312" w:hint="eastAsia"/>
          <w:sz w:val="32"/>
          <w:szCs w:val="32"/>
        </w:rPr>
        <w:t xml:space="preserve"> 为贯彻习近平新时代中国特色社会主义思想，全面落实立德树人根本任务，进一步推进学校“双一流”建设，努力建设一支有理想信念、有道德情操、有扎实学识、有仁爱之心的高素质教师队伍，健全多元教师荣誉表彰体系，发挥奖项对教师的激励作用，根据《中共中央 国务院关于全面深化新时代教师队伍建设改革的意见》《关于加强新时代高校教师队伍建设改革的指导意见》和《关于加强和改进新时代师德师风建设的意见》等相关文件精神，结合学校实际，制定本办法。</w:t>
      </w:r>
    </w:p>
    <w:p w14:paraId="251071C3"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第二条</w:t>
      </w:r>
      <w:r w:rsidRPr="005866CE">
        <w:rPr>
          <w:rFonts w:ascii="仿宋_GB2312" w:eastAsia="仿宋_GB2312" w:hint="eastAsia"/>
          <w:sz w:val="32"/>
          <w:szCs w:val="32"/>
        </w:rPr>
        <w:t xml:space="preserve"> 西南交通大学奖教金的评审工作按照“公开、公平、公正”的原则开展。原则上，一名教师在同一个社会捐赠类教师奖教金项目中最多只能获得一次奖励。</w:t>
      </w:r>
    </w:p>
    <w:p w14:paraId="02E910D9"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第三条</w:t>
      </w:r>
      <w:r w:rsidRPr="005866CE">
        <w:rPr>
          <w:rFonts w:ascii="仿宋_GB2312" w:eastAsia="仿宋_GB2312" w:hint="eastAsia"/>
          <w:sz w:val="32"/>
          <w:szCs w:val="32"/>
        </w:rPr>
        <w:t xml:space="preserve"> 奖教金项目的捐赠主要以货币为主的有形资产。本项目为开放式非留本基金，设立后由西南交通大学教育基金会负责接受捐赠并协助管理，由学校党委教师工作部（教师发展中心）牵头执行。</w:t>
      </w:r>
    </w:p>
    <w:p w14:paraId="42380CFE" w14:textId="05A6062C" w:rsidR="00001BCF" w:rsidRPr="005866CE" w:rsidRDefault="00001BCF" w:rsidP="00001BCF">
      <w:pPr>
        <w:jc w:val="center"/>
        <w:rPr>
          <w:rFonts w:ascii="仿宋_GB2312" w:eastAsia="仿宋_GB2312" w:hAnsi="黑体"/>
          <w:b/>
          <w:sz w:val="32"/>
          <w:szCs w:val="32"/>
        </w:rPr>
      </w:pPr>
      <w:r w:rsidRPr="005866CE">
        <w:rPr>
          <w:rFonts w:ascii="仿宋_GB2312" w:eastAsia="仿宋_GB2312" w:hAnsi="黑体" w:hint="eastAsia"/>
          <w:b/>
          <w:sz w:val="32"/>
          <w:szCs w:val="32"/>
        </w:rPr>
        <w:t>第二章 管理机构</w:t>
      </w:r>
    </w:p>
    <w:p w14:paraId="7B57384A"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第四条</w:t>
      </w:r>
      <w:r w:rsidRPr="005866CE">
        <w:rPr>
          <w:rFonts w:ascii="仿宋_GB2312" w:eastAsia="仿宋_GB2312" w:hint="eastAsia"/>
          <w:sz w:val="32"/>
          <w:szCs w:val="32"/>
        </w:rPr>
        <w:t xml:space="preserve"> 本项目的管理机构为西南交通大学奖教金管理委员会（以下简称管委会）。管委会主任由学校分管党委教师</w:t>
      </w:r>
      <w:r w:rsidRPr="005866CE">
        <w:rPr>
          <w:rFonts w:ascii="仿宋_GB2312" w:eastAsia="仿宋_GB2312" w:hint="eastAsia"/>
          <w:sz w:val="32"/>
          <w:szCs w:val="32"/>
        </w:rPr>
        <w:lastRenderedPageBreak/>
        <w:t>工作部（教师发展中心）的校领导担任，副主任由分管国内合作、人事工作的校领导担任，成员包括党委教师工作部（教师发展中心）、国内合作与教育培训管理处、人事处、党委组织部、人才工作办公室、教务处、研究生院、科学技术发展研究院、文科建设处、党委学生工作部（学生工作处）等校内相关职能部门主要负责人。</w:t>
      </w:r>
    </w:p>
    <w:p w14:paraId="5C175708"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第五条</w:t>
      </w:r>
      <w:r w:rsidRPr="005866CE">
        <w:rPr>
          <w:rFonts w:ascii="仿宋_GB2312" w:eastAsia="仿宋_GB2312" w:hint="eastAsia"/>
          <w:sz w:val="32"/>
          <w:szCs w:val="32"/>
        </w:rPr>
        <w:t xml:space="preserve"> 管委会主要职责是负责基金的筹集和管理、受理奖项的申报、审查与审批、发放、监督，项目年度收支预算、决算的审定和其他重要问题的决策。每年至少召开一次会议，必要时可临时召开管委会会议。管委会秘书处设在党委教师工作部（教师发展中心），由党委教师工作部（教师发展中心）部长（主任）担任秘书长。</w:t>
      </w:r>
    </w:p>
    <w:p w14:paraId="0672BA55" w14:textId="3F376645" w:rsidR="00001BCF" w:rsidRPr="005866CE" w:rsidRDefault="00001BCF" w:rsidP="00001BCF">
      <w:pPr>
        <w:jc w:val="center"/>
        <w:rPr>
          <w:rFonts w:ascii="仿宋_GB2312" w:eastAsia="仿宋_GB2312" w:hAnsi="黑体"/>
          <w:b/>
          <w:sz w:val="32"/>
          <w:szCs w:val="32"/>
        </w:rPr>
      </w:pPr>
      <w:r w:rsidRPr="005866CE">
        <w:rPr>
          <w:rFonts w:ascii="仿宋_GB2312" w:eastAsia="仿宋_GB2312" w:hAnsi="黑体" w:hint="eastAsia"/>
          <w:b/>
          <w:sz w:val="32"/>
          <w:szCs w:val="32"/>
        </w:rPr>
        <w:t>第三章 奖项设置及评选条件</w:t>
      </w:r>
    </w:p>
    <w:p w14:paraId="7A62FBFC"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第六条</w:t>
      </w:r>
      <w:r w:rsidRPr="005866CE">
        <w:rPr>
          <w:rFonts w:ascii="仿宋_GB2312" w:eastAsia="仿宋_GB2312" w:hint="eastAsia"/>
          <w:sz w:val="32"/>
          <w:szCs w:val="32"/>
        </w:rPr>
        <w:t xml:space="preserve"> 本项目重点奖励长期从事一线教育教学，在立德树人和人才培养等方面有突出贡献的在职教师，每一项奖项的具体业绩条件、奖励名额和奖励额度由学校和捐赠</w:t>
      </w:r>
      <w:proofErr w:type="gramStart"/>
      <w:r w:rsidRPr="005866CE">
        <w:rPr>
          <w:rFonts w:ascii="仿宋_GB2312" w:eastAsia="仿宋_GB2312" w:hint="eastAsia"/>
          <w:sz w:val="32"/>
          <w:szCs w:val="32"/>
        </w:rPr>
        <w:t>方具体</w:t>
      </w:r>
      <w:proofErr w:type="gramEnd"/>
      <w:r w:rsidRPr="005866CE">
        <w:rPr>
          <w:rFonts w:ascii="仿宋_GB2312" w:eastAsia="仿宋_GB2312" w:hint="eastAsia"/>
          <w:sz w:val="32"/>
          <w:szCs w:val="32"/>
        </w:rPr>
        <w:t>商定，按学校相关决策程序，以本办法的附件和评奖通知形式发布。</w:t>
      </w:r>
    </w:p>
    <w:p w14:paraId="4269D9B9"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第七条</w:t>
      </w:r>
      <w:r w:rsidRPr="005866CE">
        <w:rPr>
          <w:rFonts w:ascii="仿宋_GB2312" w:eastAsia="仿宋_GB2312" w:hint="eastAsia"/>
          <w:sz w:val="32"/>
          <w:szCs w:val="32"/>
        </w:rPr>
        <w:t xml:space="preserve"> 评选基本条件</w:t>
      </w:r>
    </w:p>
    <w:p w14:paraId="71D26CB0"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（一）坚定政治方向、忠诚党的教育事业，道德情操高尚，以德立身、以德立学、以德施教，严谨治学、潜心问道、教书育人，积极奉献社会、履行社会责任。无师德失范行为。</w:t>
      </w:r>
    </w:p>
    <w:p w14:paraId="30A09E04"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lastRenderedPageBreak/>
        <w:t>（二）在西南交通大学连续从事一线教育教学相关工作满10年及以上。其中，40周岁以下的青年教师一线教育教学相关工作满5年即可申报。</w:t>
      </w:r>
    </w:p>
    <w:p w14:paraId="1CDABF85"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（三）发扬“</w:t>
      </w:r>
      <w:r w:rsidRPr="005866CE">
        <w:rPr>
          <w:rFonts w:ascii="微软雅黑" w:eastAsia="微软雅黑" w:hAnsi="微软雅黑" w:cs="微软雅黑" w:hint="eastAsia"/>
          <w:sz w:val="32"/>
          <w:szCs w:val="32"/>
        </w:rPr>
        <w:t>竢</w:t>
      </w:r>
      <w:r w:rsidRPr="005866CE">
        <w:rPr>
          <w:rFonts w:ascii="仿宋_GB2312" w:eastAsia="仿宋_GB2312" w:hAnsi="仿宋_GB2312" w:cs="仿宋_GB2312" w:hint="eastAsia"/>
          <w:sz w:val="32"/>
          <w:szCs w:val="32"/>
        </w:rPr>
        <w:t>实扬华、自强不息”的交</w:t>
      </w:r>
      <w:r w:rsidRPr="005866CE">
        <w:rPr>
          <w:rFonts w:ascii="仿宋_GB2312" w:eastAsia="仿宋_GB2312" w:hint="eastAsia"/>
          <w:sz w:val="32"/>
          <w:szCs w:val="32"/>
        </w:rPr>
        <w:t>大精神，秉承“严谨治学、严格要求”的办学传统，具有深厚的爱党爱国爱校情怀。在立德树人和人才培养方面贡献突出，事迹先进详实，具有典型性，得到师生高度认可。</w:t>
      </w:r>
    </w:p>
    <w:p w14:paraId="0EF21069"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（四）近3年思想政治与师德师</w:t>
      </w:r>
      <w:proofErr w:type="gramStart"/>
      <w:r w:rsidRPr="005866CE">
        <w:rPr>
          <w:rFonts w:ascii="仿宋_GB2312" w:eastAsia="仿宋_GB2312" w:hint="eastAsia"/>
          <w:sz w:val="32"/>
          <w:szCs w:val="32"/>
        </w:rPr>
        <w:t>风综合</w:t>
      </w:r>
      <w:proofErr w:type="gramEnd"/>
      <w:r w:rsidRPr="005866CE">
        <w:rPr>
          <w:rFonts w:ascii="仿宋_GB2312" w:eastAsia="仿宋_GB2312" w:hint="eastAsia"/>
          <w:sz w:val="32"/>
          <w:szCs w:val="32"/>
        </w:rPr>
        <w:t>考评结论和年度岗位任务考核结果至少一次为“优秀”。</w:t>
      </w:r>
    </w:p>
    <w:p w14:paraId="776C3D5F" w14:textId="4B5B38FC" w:rsidR="00001BCF" w:rsidRPr="005866CE" w:rsidRDefault="00001BCF" w:rsidP="00001BCF">
      <w:pPr>
        <w:jc w:val="center"/>
        <w:rPr>
          <w:rFonts w:ascii="仿宋_GB2312" w:eastAsia="仿宋_GB2312" w:hAnsi="黑体"/>
          <w:b/>
          <w:sz w:val="32"/>
          <w:szCs w:val="32"/>
        </w:rPr>
      </w:pPr>
      <w:r w:rsidRPr="005866CE">
        <w:rPr>
          <w:rFonts w:ascii="仿宋_GB2312" w:eastAsia="仿宋_GB2312" w:hAnsi="黑体" w:hint="eastAsia"/>
          <w:b/>
          <w:sz w:val="32"/>
          <w:szCs w:val="32"/>
        </w:rPr>
        <w:t>第四章 评奖流程</w:t>
      </w:r>
    </w:p>
    <w:p w14:paraId="0E7B4C51"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第八条</w:t>
      </w:r>
      <w:r w:rsidRPr="005866CE">
        <w:rPr>
          <w:rFonts w:ascii="仿宋_GB2312" w:eastAsia="仿宋_GB2312" w:hint="eastAsia"/>
          <w:sz w:val="32"/>
          <w:szCs w:val="32"/>
        </w:rPr>
        <w:t xml:space="preserve"> 评奖程序</w:t>
      </w:r>
    </w:p>
    <w:p w14:paraId="2B2B7AFF"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（一）在职在岗专任教师根据评奖通知要求自愿提出申请，向所在单位提交奖项申请表和相关支撑材料，相关成果和数据详实、事迹具体。</w:t>
      </w:r>
    </w:p>
    <w:p w14:paraId="3E1A4BA0"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（二）申请人所在单位对申报材料进行初评，经党政联席会集体决策确定拟推荐人选，并给出拟推荐人的思想政治和师德师风等方面的综合审查结论。</w:t>
      </w:r>
    </w:p>
    <w:p w14:paraId="11D3FB71"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（三）管委会组织各相关职能部门进行材料复审、专家复评（人数不少于7人，且为奇数），确定拟获奖人选。</w:t>
      </w:r>
    </w:p>
    <w:p w14:paraId="0C61C804"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（四）纪检监察部门对通过拟获奖人选的</w:t>
      </w:r>
      <w:proofErr w:type="gramStart"/>
      <w:r w:rsidRPr="005866CE">
        <w:rPr>
          <w:rFonts w:ascii="仿宋_GB2312" w:eastAsia="仿宋_GB2312" w:hint="eastAsia"/>
          <w:sz w:val="32"/>
          <w:szCs w:val="32"/>
        </w:rPr>
        <w:t>廉洁及</w:t>
      </w:r>
      <w:proofErr w:type="gramEnd"/>
      <w:r w:rsidRPr="005866CE">
        <w:rPr>
          <w:rFonts w:ascii="仿宋_GB2312" w:eastAsia="仿宋_GB2312" w:hint="eastAsia"/>
          <w:sz w:val="32"/>
          <w:szCs w:val="32"/>
        </w:rPr>
        <w:t>纪律情况进行意见鉴定；同时，党委教师工作部（教师发展中心）基于推荐单位的政审意见提出结论性复核意见。</w:t>
      </w:r>
    </w:p>
    <w:p w14:paraId="1E42EA24"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lastRenderedPageBreak/>
        <w:t>（五）获奖名单公示5个工作日后，提交学校审定。</w:t>
      </w:r>
    </w:p>
    <w:p w14:paraId="081D32C2" w14:textId="77777777" w:rsidR="00001BCF" w:rsidRPr="005866CE" w:rsidRDefault="00001BCF" w:rsidP="00001BCF">
      <w:pPr>
        <w:jc w:val="center"/>
        <w:rPr>
          <w:rFonts w:ascii="仿宋_GB2312" w:eastAsia="仿宋_GB2312" w:hAnsi="黑体"/>
          <w:b/>
          <w:sz w:val="32"/>
          <w:szCs w:val="32"/>
        </w:rPr>
      </w:pPr>
      <w:r w:rsidRPr="005866CE">
        <w:rPr>
          <w:rFonts w:ascii="仿宋_GB2312" w:eastAsia="仿宋_GB2312" w:hAnsi="黑体" w:hint="eastAsia"/>
          <w:b/>
          <w:sz w:val="32"/>
          <w:szCs w:val="32"/>
        </w:rPr>
        <w:t>第五章  附则</w:t>
      </w:r>
    </w:p>
    <w:p w14:paraId="6331017C"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第九条</w:t>
      </w:r>
      <w:r w:rsidRPr="005866CE">
        <w:rPr>
          <w:rFonts w:ascii="仿宋_GB2312" w:eastAsia="仿宋_GB2312" w:hint="eastAsia"/>
          <w:sz w:val="32"/>
          <w:szCs w:val="32"/>
        </w:rPr>
        <w:t xml:space="preserve"> 西南交通大学奖教金项目纳入学校教师专项奖励统筹管理，项目奖金发放纳入学校绩效工资管理。</w:t>
      </w:r>
    </w:p>
    <w:p w14:paraId="6A12D70C" w14:textId="77777777" w:rsidR="00001BCF" w:rsidRPr="005866CE" w:rsidRDefault="00001BCF" w:rsidP="00001BCF">
      <w:pPr>
        <w:ind w:firstLineChars="200" w:firstLine="643"/>
        <w:rPr>
          <w:rFonts w:ascii="仿宋_GB2312" w:eastAsia="仿宋_GB2312"/>
          <w:sz w:val="32"/>
          <w:szCs w:val="32"/>
        </w:rPr>
      </w:pPr>
      <w:r w:rsidRPr="005866CE">
        <w:rPr>
          <w:rFonts w:ascii="仿宋_GB2312" w:eastAsia="仿宋_GB2312" w:hint="eastAsia"/>
          <w:b/>
          <w:sz w:val="32"/>
          <w:szCs w:val="32"/>
        </w:rPr>
        <w:t>第十条</w:t>
      </w:r>
      <w:r w:rsidRPr="005866CE">
        <w:rPr>
          <w:rFonts w:ascii="仿宋_GB2312" w:eastAsia="仿宋_GB2312" w:hint="eastAsia"/>
          <w:sz w:val="32"/>
          <w:szCs w:val="32"/>
        </w:rPr>
        <w:t xml:space="preserve"> 本办法自颁布之日起执行，由西南交通大学奖教金管理委员会秘书处负责解释。</w:t>
      </w:r>
    </w:p>
    <w:p w14:paraId="254DE960" w14:textId="77777777" w:rsidR="005866CE" w:rsidRDefault="005866CE" w:rsidP="00001BCF">
      <w:pPr>
        <w:rPr>
          <w:rFonts w:ascii="仿宋_GB2312" w:eastAsia="仿宋_GB2312"/>
          <w:sz w:val="32"/>
          <w:szCs w:val="32"/>
        </w:rPr>
      </w:pPr>
    </w:p>
    <w:p w14:paraId="2165E659" w14:textId="77777777" w:rsidR="005866CE" w:rsidRDefault="005866CE" w:rsidP="00001BCF">
      <w:pPr>
        <w:rPr>
          <w:rFonts w:ascii="仿宋_GB2312" w:eastAsia="仿宋_GB2312"/>
          <w:sz w:val="32"/>
          <w:szCs w:val="32"/>
        </w:rPr>
      </w:pPr>
    </w:p>
    <w:p w14:paraId="63C2F873" w14:textId="77777777" w:rsidR="005866CE" w:rsidRDefault="005866CE" w:rsidP="00001BCF">
      <w:pPr>
        <w:rPr>
          <w:rFonts w:ascii="仿宋_GB2312" w:eastAsia="仿宋_GB2312"/>
          <w:sz w:val="32"/>
          <w:szCs w:val="32"/>
        </w:rPr>
      </w:pPr>
    </w:p>
    <w:p w14:paraId="3B0C04AC" w14:textId="77777777" w:rsidR="005866CE" w:rsidRDefault="005866CE" w:rsidP="00001BCF">
      <w:pPr>
        <w:rPr>
          <w:rFonts w:ascii="仿宋_GB2312" w:eastAsia="仿宋_GB2312"/>
          <w:sz w:val="32"/>
          <w:szCs w:val="32"/>
        </w:rPr>
      </w:pPr>
    </w:p>
    <w:p w14:paraId="6A8C8E19" w14:textId="77777777" w:rsidR="005866CE" w:rsidRDefault="005866CE" w:rsidP="00001BCF">
      <w:pPr>
        <w:rPr>
          <w:rFonts w:ascii="仿宋_GB2312" w:eastAsia="仿宋_GB2312"/>
          <w:sz w:val="32"/>
          <w:szCs w:val="32"/>
        </w:rPr>
      </w:pPr>
    </w:p>
    <w:p w14:paraId="4AEF6C3E" w14:textId="77777777" w:rsidR="005866CE" w:rsidRDefault="005866CE" w:rsidP="00001BCF">
      <w:pPr>
        <w:rPr>
          <w:rFonts w:ascii="仿宋_GB2312" w:eastAsia="仿宋_GB2312"/>
          <w:sz w:val="32"/>
          <w:szCs w:val="32"/>
        </w:rPr>
      </w:pPr>
    </w:p>
    <w:p w14:paraId="6B20FFD4" w14:textId="77777777" w:rsidR="005866CE" w:rsidRDefault="005866CE" w:rsidP="00001BCF">
      <w:pPr>
        <w:rPr>
          <w:rFonts w:ascii="仿宋_GB2312" w:eastAsia="仿宋_GB2312"/>
          <w:sz w:val="32"/>
          <w:szCs w:val="32"/>
        </w:rPr>
      </w:pPr>
    </w:p>
    <w:p w14:paraId="5A183A36" w14:textId="77777777" w:rsidR="005866CE" w:rsidRDefault="005866CE" w:rsidP="00001BCF">
      <w:pPr>
        <w:rPr>
          <w:rFonts w:ascii="仿宋_GB2312" w:eastAsia="仿宋_GB2312"/>
          <w:sz w:val="32"/>
          <w:szCs w:val="32"/>
        </w:rPr>
      </w:pPr>
    </w:p>
    <w:p w14:paraId="730CB489" w14:textId="77777777" w:rsidR="005866CE" w:rsidRDefault="005866CE" w:rsidP="00001BCF">
      <w:pPr>
        <w:rPr>
          <w:rFonts w:ascii="仿宋_GB2312" w:eastAsia="仿宋_GB2312"/>
          <w:sz w:val="32"/>
          <w:szCs w:val="32"/>
        </w:rPr>
      </w:pPr>
    </w:p>
    <w:p w14:paraId="71058FB0" w14:textId="77777777" w:rsidR="005866CE" w:rsidRDefault="005866CE" w:rsidP="00001BCF">
      <w:pPr>
        <w:rPr>
          <w:rFonts w:ascii="仿宋_GB2312" w:eastAsia="仿宋_GB2312"/>
          <w:sz w:val="32"/>
          <w:szCs w:val="32"/>
        </w:rPr>
      </w:pPr>
    </w:p>
    <w:p w14:paraId="54F8B2CB" w14:textId="77777777" w:rsidR="005866CE" w:rsidRDefault="005866CE" w:rsidP="00001BCF">
      <w:pPr>
        <w:rPr>
          <w:rFonts w:ascii="仿宋_GB2312" w:eastAsia="仿宋_GB2312"/>
          <w:sz w:val="32"/>
          <w:szCs w:val="32"/>
        </w:rPr>
      </w:pPr>
    </w:p>
    <w:p w14:paraId="08708C07" w14:textId="77777777" w:rsidR="005866CE" w:rsidRDefault="005866CE" w:rsidP="00001BCF">
      <w:pPr>
        <w:rPr>
          <w:rFonts w:ascii="仿宋_GB2312" w:eastAsia="仿宋_GB2312"/>
          <w:sz w:val="32"/>
          <w:szCs w:val="32"/>
        </w:rPr>
      </w:pPr>
    </w:p>
    <w:p w14:paraId="25CA778B" w14:textId="77777777" w:rsidR="005866CE" w:rsidRDefault="005866CE" w:rsidP="00001BCF">
      <w:pPr>
        <w:rPr>
          <w:rFonts w:ascii="仿宋_GB2312" w:eastAsia="仿宋_GB2312"/>
          <w:sz w:val="32"/>
          <w:szCs w:val="32"/>
        </w:rPr>
      </w:pPr>
    </w:p>
    <w:p w14:paraId="5F819906" w14:textId="77777777" w:rsidR="005866CE" w:rsidRDefault="005866CE" w:rsidP="00001BCF">
      <w:pPr>
        <w:rPr>
          <w:rFonts w:ascii="仿宋_GB2312" w:eastAsia="仿宋_GB2312"/>
          <w:sz w:val="32"/>
          <w:szCs w:val="32"/>
        </w:rPr>
      </w:pPr>
    </w:p>
    <w:p w14:paraId="4D9E1754" w14:textId="77777777" w:rsidR="005866CE" w:rsidRDefault="005866CE" w:rsidP="00001BCF">
      <w:pPr>
        <w:rPr>
          <w:rFonts w:ascii="仿宋_GB2312" w:eastAsia="仿宋_GB2312"/>
          <w:sz w:val="32"/>
          <w:szCs w:val="32"/>
        </w:rPr>
      </w:pPr>
    </w:p>
    <w:p w14:paraId="0D8B9748" w14:textId="77777777" w:rsidR="005866CE" w:rsidRDefault="005866CE" w:rsidP="00001BCF">
      <w:pPr>
        <w:rPr>
          <w:rFonts w:ascii="仿宋_GB2312" w:eastAsia="仿宋_GB2312"/>
          <w:sz w:val="32"/>
          <w:szCs w:val="32"/>
        </w:rPr>
      </w:pPr>
    </w:p>
    <w:p w14:paraId="6FD0E1DD" w14:textId="44F1DBD7" w:rsidR="00001BCF" w:rsidRPr="005866CE" w:rsidRDefault="00001BCF" w:rsidP="00001BCF">
      <w:pPr>
        <w:rPr>
          <w:rFonts w:ascii="仿宋_GB2312" w:eastAsia="仿宋_GB2312"/>
          <w:sz w:val="32"/>
          <w:szCs w:val="32"/>
        </w:rPr>
      </w:pPr>
      <w:r w:rsidRPr="005866CE">
        <w:rPr>
          <w:rFonts w:ascii="仿宋_GB2312" w:eastAsia="仿宋_GB2312" w:hint="eastAsia"/>
          <w:sz w:val="32"/>
          <w:szCs w:val="32"/>
        </w:rPr>
        <w:lastRenderedPageBreak/>
        <w:t>附件1</w:t>
      </w:r>
    </w:p>
    <w:p w14:paraId="3B75DAD0" w14:textId="77777777" w:rsidR="00001BCF" w:rsidRPr="005866CE" w:rsidRDefault="00001BCF" w:rsidP="00001BCF">
      <w:pPr>
        <w:jc w:val="center"/>
        <w:rPr>
          <w:rFonts w:ascii="仿宋_GB2312" w:eastAsia="仿宋_GB2312"/>
          <w:b/>
          <w:sz w:val="32"/>
          <w:szCs w:val="32"/>
        </w:rPr>
      </w:pPr>
      <w:r w:rsidRPr="005866CE">
        <w:rPr>
          <w:rFonts w:ascii="仿宋_GB2312" w:eastAsia="仿宋_GB2312" w:hint="eastAsia"/>
          <w:b/>
          <w:sz w:val="32"/>
          <w:szCs w:val="32"/>
        </w:rPr>
        <w:t>西南交通大学“思国奖”项目介绍</w:t>
      </w:r>
    </w:p>
    <w:p w14:paraId="33583D66"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为全面落实立德树人根本任务，重点奖励在教书育人、基础课教学、基础研究等方面有突出贡献者，由我校54级刘文思、于国祥校友夫妇捐赠发起，根据《西南交通大学奖教金项目管理办法》设立西南交通大学“思国奖”项目。</w:t>
      </w:r>
    </w:p>
    <w:p w14:paraId="5B3831BE" w14:textId="77777777" w:rsidR="00001BCF" w:rsidRPr="005866CE" w:rsidRDefault="00001BCF" w:rsidP="00001BCF">
      <w:pPr>
        <w:ind w:firstLineChars="200" w:firstLine="643"/>
        <w:rPr>
          <w:rFonts w:ascii="仿宋_GB2312" w:eastAsia="仿宋_GB2312"/>
          <w:b/>
          <w:sz w:val="32"/>
          <w:szCs w:val="32"/>
        </w:rPr>
      </w:pPr>
      <w:r w:rsidRPr="005866CE">
        <w:rPr>
          <w:rFonts w:ascii="仿宋_GB2312" w:eastAsia="仿宋_GB2312" w:hint="eastAsia"/>
          <w:b/>
          <w:sz w:val="32"/>
          <w:szCs w:val="32"/>
        </w:rPr>
        <w:t>第一条 奖项来源</w:t>
      </w:r>
    </w:p>
    <w:p w14:paraId="15D92F00"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西南交通大学“思国奖”初始资金300万元，来源为：我校（唐山铁道学院时期）铁道建筑系54级刘文思、于国祥校友夫妇共有财产，为感恩母校培养，于2020年向学校捐赠设立。学校按1:1配比300万。</w:t>
      </w:r>
    </w:p>
    <w:p w14:paraId="47ECD8D5" w14:textId="77777777" w:rsidR="00001BCF" w:rsidRPr="005866CE" w:rsidRDefault="00001BCF" w:rsidP="00001BCF">
      <w:pPr>
        <w:ind w:firstLineChars="200" w:firstLine="643"/>
        <w:rPr>
          <w:rFonts w:ascii="仿宋_GB2312" w:eastAsia="仿宋_GB2312"/>
          <w:b/>
          <w:sz w:val="32"/>
          <w:szCs w:val="32"/>
        </w:rPr>
      </w:pPr>
      <w:r w:rsidRPr="005866CE">
        <w:rPr>
          <w:rFonts w:ascii="仿宋_GB2312" w:eastAsia="仿宋_GB2312" w:hint="eastAsia"/>
          <w:b/>
          <w:sz w:val="32"/>
          <w:szCs w:val="32"/>
        </w:rPr>
        <w:t>第二条 奖项设置和奖励标准</w:t>
      </w:r>
    </w:p>
    <w:p w14:paraId="6447484E" w14:textId="77777777" w:rsidR="00001BCF" w:rsidRPr="005866CE" w:rsidRDefault="00001BCF" w:rsidP="00001BCF">
      <w:pPr>
        <w:ind w:firstLineChars="200" w:firstLine="640"/>
        <w:rPr>
          <w:rFonts w:ascii="仿宋_GB2312" w:eastAsia="仿宋_GB2312"/>
          <w:sz w:val="32"/>
          <w:szCs w:val="32"/>
        </w:rPr>
      </w:pPr>
      <w:r w:rsidRPr="005866CE">
        <w:rPr>
          <w:rFonts w:ascii="仿宋_GB2312" w:eastAsia="仿宋_GB2312" w:hint="eastAsia"/>
          <w:sz w:val="32"/>
          <w:szCs w:val="32"/>
        </w:rPr>
        <w:t>西南交通大学“思国奖”每年奖励10名（如果没有达到条件可以空缺），奖励额度为5万元/人。</w:t>
      </w:r>
    </w:p>
    <w:p w14:paraId="1DADCBE1" w14:textId="77777777" w:rsidR="00001BCF" w:rsidRPr="005866CE" w:rsidRDefault="00001BCF" w:rsidP="00001BCF">
      <w:pPr>
        <w:ind w:firstLineChars="200" w:firstLine="643"/>
        <w:rPr>
          <w:rFonts w:ascii="仿宋_GB2312" w:eastAsia="仿宋_GB2312"/>
          <w:b/>
          <w:sz w:val="32"/>
          <w:szCs w:val="32"/>
        </w:rPr>
      </w:pPr>
      <w:r w:rsidRPr="005866CE">
        <w:rPr>
          <w:rFonts w:ascii="仿宋_GB2312" w:eastAsia="仿宋_GB2312" w:hint="eastAsia"/>
          <w:b/>
          <w:sz w:val="32"/>
          <w:szCs w:val="32"/>
        </w:rPr>
        <w:t>第三条 业绩条件</w:t>
      </w:r>
    </w:p>
    <w:p w14:paraId="2F732DA9" w14:textId="77777777" w:rsidR="00001BCF" w:rsidRDefault="00001BCF" w:rsidP="00001BCF">
      <w:pPr>
        <w:ind w:firstLineChars="200" w:firstLine="640"/>
        <w:rPr>
          <w:rFonts w:ascii="仿宋_GB2312" w:eastAsia="仿宋_GB2312"/>
          <w:sz w:val="28"/>
          <w:szCs w:val="28"/>
        </w:rPr>
      </w:pPr>
      <w:r w:rsidRPr="005866CE">
        <w:rPr>
          <w:rFonts w:ascii="仿宋_GB2312" w:eastAsia="仿宋_GB2312" w:hint="eastAsia"/>
          <w:sz w:val="32"/>
          <w:szCs w:val="32"/>
        </w:rPr>
        <w:t>近5年内，每学年至少独立承担一门本科课程教学。教学业绩应至少满足以下一项：教学成果或教学竞赛获省级二等奖及以上奖励；担任省级及以上一流课程、国家级系列课程主讲教师或国家级教改项目主要负责人；作为主编或副主编正式出版教材1部或作为指导老师指导大学生2次获得学科竞赛国家级二等奖及以上。</w:t>
      </w:r>
    </w:p>
    <w:p w14:paraId="70AB8BB3"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001B5408" w14:textId="77777777" w:rsidR="00001BCF" w:rsidRPr="00AB1A7C" w:rsidRDefault="00001BCF" w:rsidP="00AB1A7C">
      <w:pPr>
        <w:pStyle w:val="1"/>
      </w:pPr>
      <w:bookmarkStart w:id="67" w:name="_Toc150428801"/>
      <w:bookmarkStart w:id="68" w:name="_Toc163566806"/>
      <w:r w:rsidRPr="00AB1A7C">
        <w:rPr>
          <w:rFonts w:hint="eastAsia"/>
        </w:rPr>
        <w:lastRenderedPageBreak/>
        <w:t>西南交通大学教师思想政治与师德师</w:t>
      </w:r>
      <w:proofErr w:type="gramStart"/>
      <w:r w:rsidRPr="00AB1A7C">
        <w:rPr>
          <w:rFonts w:hint="eastAsia"/>
        </w:rPr>
        <w:t>风综合</w:t>
      </w:r>
      <w:proofErr w:type="gramEnd"/>
      <w:r w:rsidRPr="00AB1A7C">
        <w:rPr>
          <w:rFonts w:hint="eastAsia"/>
        </w:rPr>
        <w:t>考评工作管理办法（试行）</w:t>
      </w:r>
      <w:bookmarkEnd w:id="67"/>
      <w:bookmarkEnd w:id="68"/>
    </w:p>
    <w:p w14:paraId="33737014" w14:textId="77777777" w:rsidR="00001BCF" w:rsidRPr="008D3ED1" w:rsidRDefault="00001BCF" w:rsidP="00001BCF">
      <w:pPr>
        <w:jc w:val="right"/>
        <w:rPr>
          <w:rFonts w:ascii="仿宋_GB2312" w:eastAsia="仿宋_GB2312" w:hAnsi="微软雅黑"/>
          <w:color w:val="000000"/>
          <w:sz w:val="32"/>
          <w:szCs w:val="32"/>
        </w:rPr>
      </w:pPr>
      <w:proofErr w:type="gramStart"/>
      <w:r w:rsidRPr="008D3ED1">
        <w:rPr>
          <w:rFonts w:ascii="仿宋_GB2312" w:eastAsia="仿宋_GB2312" w:hAnsi="微软雅黑" w:hint="eastAsia"/>
          <w:color w:val="000000"/>
          <w:sz w:val="32"/>
          <w:szCs w:val="32"/>
        </w:rPr>
        <w:t>西交党〔2018〕</w:t>
      </w:r>
      <w:proofErr w:type="gramEnd"/>
      <w:r w:rsidRPr="008D3ED1">
        <w:rPr>
          <w:rFonts w:ascii="仿宋_GB2312" w:eastAsia="仿宋_GB2312" w:hAnsi="微软雅黑" w:hint="eastAsia"/>
          <w:color w:val="000000"/>
          <w:sz w:val="32"/>
          <w:szCs w:val="32"/>
        </w:rPr>
        <w:t>33号</w:t>
      </w:r>
    </w:p>
    <w:p w14:paraId="7702EBE5"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一、总则</w:t>
      </w:r>
    </w:p>
    <w:p w14:paraId="4620962B" w14:textId="77777777" w:rsidR="00001BCF" w:rsidRPr="008D3ED1" w:rsidRDefault="00001BCF" w:rsidP="008D3ED1">
      <w:pPr>
        <w:spacing w:line="560" w:lineRule="exact"/>
        <w:ind w:firstLineChars="200" w:firstLine="643"/>
        <w:rPr>
          <w:rFonts w:ascii="仿宋_GB2312" w:eastAsia="仿宋_GB2312" w:hAnsi="仿宋"/>
          <w:b/>
          <w:color w:val="000000"/>
          <w:sz w:val="32"/>
          <w:szCs w:val="32"/>
        </w:rPr>
      </w:pPr>
      <w:r w:rsidRPr="008D3ED1">
        <w:rPr>
          <w:rFonts w:ascii="仿宋_GB2312" w:eastAsia="仿宋_GB2312" w:hAnsi="仿宋" w:hint="eastAsia"/>
          <w:b/>
          <w:color w:val="000000"/>
          <w:sz w:val="32"/>
          <w:szCs w:val="32"/>
        </w:rPr>
        <w:t xml:space="preserve">第一条 </w:t>
      </w:r>
      <w:r w:rsidRPr="008D3ED1">
        <w:rPr>
          <w:rFonts w:ascii="仿宋_GB2312" w:eastAsia="仿宋_GB2312" w:hAnsi="仿宋" w:hint="eastAsia"/>
          <w:color w:val="000000"/>
          <w:sz w:val="32"/>
          <w:szCs w:val="32"/>
        </w:rPr>
        <w:t>以落实立德树人根本任务为目标，加强教师思想政治与师德师风建设。通过严把教师的思想政治与师德师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考评关，规范相关工作，实现以考促建，切实推动学校教师思想政治与师德师风建设工作扎实开展。</w:t>
      </w:r>
    </w:p>
    <w:p w14:paraId="6B2DD1B3"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第二条 </w:t>
      </w:r>
      <w:r w:rsidRPr="008D3ED1">
        <w:rPr>
          <w:rFonts w:ascii="仿宋_GB2312" w:eastAsia="仿宋_GB2312" w:hAnsi="仿宋" w:hint="eastAsia"/>
          <w:color w:val="000000"/>
          <w:sz w:val="32"/>
          <w:szCs w:val="32"/>
        </w:rPr>
        <w:t>依据《中共中央 国务院关于加强和改进新形势下高校思想政治工作的意见》、《中共中央 国务院关于全面深化新时代教师队伍建设改革的意见》、《西南交通大学加强教师思想政治工作和师德师风建设实施细则（试行）》、《中共西南交通大学委员会教职工党支部工作条例》、《西南交通大学外籍教师（专家）管理办法》等文件精神和教育部相关要求制定本办法。</w:t>
      </w:r>
    </w:p>
    <w:p w14:paraId="57D2B750"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第三条</w:t>
      </w:r>
      <w:r w:rsidRPr="008D3ED1">
        <w:rPr>
          <w:rFonts w:ascii="仿宋_GB2312" w:eastAsia="仿宋_GB2312" w:hAnsi="仿宋" w:hint="eastAsia"/>
          <w:color w:val="000000"/>
          <w:sz w:val="32"/>
          <w:szCs w:val="32"/>
        </w:rPr>
        <w:t xml:space="preserve"> 综合考评工作主要适用于全校教师年度考核等工作事项。</w:t>
      </w:r>
    </w:p>
    <w:p w14:paraId="49CF587F"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二、考评工作分工</w:t>
      </w:r>
    </w:p>
    <w:p w14:paraId="3282D136"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第四条</w:t>
      </w:r>
      <w:r w:rsidRPr="008D3ED1">
        <w:rPr>
          <w:rFonts w:ascii="仿宋_GB2312" w:eastAsia="仿宋_GB2312" w:hAnsi="仿宋" w:hint="eastAsia"/>
          <w:color w:val="000000"/>
          <w:sz w:val="32"/>
          <w:szCs w:val="32"/>
        </w:rPr>
        <w:t xml:space="preserve"> 学校教师思想政治与师德师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工作由学校党委统一领导。党委教师工作部是该项工作的牵头和归口管理部门，党委组织部（人才工作办公室）、人事处、党委学生工作部、国际合作与交流处、纪委办公室（监察处）等为该项工作的协同配合部门；各教学科研单位党委（党总支、直属党支部）为该项工作的实施主体和责任主体，各教工党</w:t>
      </w:r>
      <w:r w:rsidRPr="008D3ED1">
        <w:rPr>
          <w:rFonts w:ascii="仿宋_GB2312" w:eastAsia="仿宋_GB2312" w:hAnsi="仿宋" w:hint="eastAsia"/>
          <w:color w:val="000000"/>
          <w:sz w:val="32"/>
          <w:szCs w:val="32"/>
        </w:rPr>
        <w:lastRenderedPageBreak/>
        <w:t>支部负责落实具体工作。</w:t>
      </w:r>
    </w:p>
    <w:p w14:paraId="5FA0CC9F"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第五条</w:t>
      </w:r>
      <w:r w:rsidRPr="008D3ED1">
        <w:rPr>
          <w:rFonts w:ascii="仿宋_GB2312" w:eastAsia="仿宋_GB2312" w:hAnsi="仿宋" w:hint="eastAsia"/>
          <w:color w:val="000000"/>
          <w:sz w:val="32"/>
          <w:szCs w:val="32"/>
        </w:rPr>
        <w:t xml:space="preserve"> 学校党委教师工作部根据相关工作要求，负责教师思想政治与师德师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考评工作的组织实施，对综合考评结论进行复核、做出最后结论、结果反馈，以及相关材料归档管理等。</w:t>
      </w:r>
    </w:p>
    <w:p w14:paraId="36D6DEF5"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第六条</w:t>
      </w:r>
      <w:r w:rsidRPr="008D3ED1">
        <w:rPr>
          <w:rFonts w:ascii="仿宋_GB2312" w:eastAsia="仿宋_GB2312" w:hAnsi="仿宋" w:hint="eastAsia"/>
          <w:color w:val="000000"/>
          <w:sz w:val="32"/>
          <w:szCs w:val="32"/>
        </w:rPr>
        <w:t xml:space="preserve"> 学校相关职能部门配合教师思想政治与师德师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考评工作。</w:t>
      </w:r>
    </w:p>
    <w:p w14:paraId="6C3425C2"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（一）党委组织部（人才工作办公室）</w:t>
      </w:r>
    </w:p>
    <w:p w14:paraId="27996BA1"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负责高层次人才和干部队伍涉及的教师思想政治与师德师风工作的统筹。对相关人员所在单位党委（党总支、直属党支部）所提出的考评结论进行审核把关，提出审核意见。</w:t>
      </w:r>
    </w:p>
    <w:p w14:paraId="43C2C58C"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（二）人事处</w:t>
      </w:r>
    </w:p>
    <w:p w14:paraId="22215F55"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负责人事管理各环节中教师思想政治与师德师风工作考评结果的运用。</w:t>
      </w:r>
    </w:p>
    <w:p w14:paraId="755300B0"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（三）党委学生工作部</w:t>
      </w:r>
    </w:p>
    <w:p w14:paraId="0C4E64B7"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负责辅导员的教师思想政治与师德师风工作的统筹。对辅导员所在单位党委（党总支、直属党支部）所提出的考评结论进行审核把关，提出审核意见。</w:t>
      </w:r>
    </w:p>
    <w:p w14:paraId="367A6EDD"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（四）国际合作与交流处</w:t>
      </w:r>
    </w:p>
    <w:p w14:paraId="11FBD879"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协助对外籍教师的思想政治与师德师风考评工作。</w:t>
      </w:r>
    </w:p>
    <w:p w14:paraId="05AC58AD"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（五）纪委办公室（监察处）</w:t>
      </w:r>
    </w:p>
    <w:p w14:paraId="3FD29999"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负责对教师思想政治与师德师风考评工作的监督，及时受理处置违反教师师德师风问题的线索，提出纪律处理意见。</w:t>
      </w:r>
    </w:p>
    <w:p w14:paraId="0D5B57A1"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第七条 </w:t>
      </w:r>
      <w:r w:rsidRPr="008D3ED1">
        <w:rPr>
          <w:rFonts w:ascii="仿宋_GB2312" w:eastAsia="仿宋_GB2312" w:hAnsi="仿宋" w:hint="eastAsia"/>
          <w:color w:val="000000"/>
          <w:sz w:val="32"/>
          <w:szCs w:val="32"/>
        </w:rPr>
        <w:t>根据“谁用人谁负责”的原则，教学科研单位党</w:t>
      </w:r>
      <w:r w:rsidRPr="008D3ED1">
        <w:rPr>
          <w:rFonts w:ascii="仿宋_GB2312" w:eastAsia="仿宋_GB2312" w:hAnsi="仿宋" w:hint="eastAsia"/>
          <w:color w:val="000000"/>
          <w:sz w:val="32"/>
          <w:szCs w:val="32"/>
        </w:rPr>
        <w:lastRenderedPageBreak/>
        <w:t>委（党总支、直属党支部）切实担负起教师思想政治与师德师风考评工作的实施主体和责任主体的责任，具体负责实施教师思想政治与师德师风考评各项工作，客观公正地提出考评结论。</w:t>
      </w:r>
    </w:p>
    <w:p w14:paraId="043D7530"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第八条 </w:t>
      </w:r>
      <w:r w:rsidRPr="008D3ED1">
        <w:rPr>
          <w:rFonts w:ascii="仿宋_GB2312" w:eastAsia="仿宋_GB2312" w:hAnsi="仿宋" w:hint="eastAsia"/>
          <w:color w:val="000000"/>
          <w:sz w:val="32"/>
          <w:szCs w:val="32"/>
        </w:rPr>
        <w:t>教工党支部是教育、管理、监督和服务教师党员的基层组织，担负着组织全体教师、宣传全体教师、凝聚全体教师、服务全体教师的职责。牢固树立党的一切工作到支部的鲜明导向，各教工党支部切实担负起党章赋予的职责，在本单位党委（党总支、直属党支部）的领导下，做好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考评中的具体工作，负责任地提出支部考评结论。</w:t>
      </w:r>
    </w:p>
    <w:p w14:paraId="44C560AB"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三、考评内容</w:t>
      </w:r>
    </w:p>
    <w:p w14:paraId="631A5CBB"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第九条</w:t>
      </w:r>
      <w:r w:rsidRPr="008D3ED1">
        <w:rPr>
          <w:rFonts w:ascii="仿宋_GB2312" w:eastAsia="仿宋_GB2312" w:hAnsi="仿宋" w:hint="eastAsia"/>
          <w:color w:val="000000"/>
          <w:sz w:val="32"/>
          <w:szCs w:val="32"/>
        </w:rPr>
        <w:t xml:space="preserve"> 综合考评内容。</w:t>
      </w:r>
    </w:p>
    <w:p w14:paraId="05645F42"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一）政治表现方面。拥护习近平新时代中国特色社会主义思想，拥护中国共产党的领导，拥护党和国家的路线方针政策；在重大原则问题上与党中央保持一致。坚持不懈传播马克思主义科学理论、坚持不懈培育和弘扬社会主义核心价值观、坚持不懈促进学校和谐稳定、坚持不懈培育优良校风和学风。</w:t>
      </w:r>
    </w:p>
    <w:p w14:paraId="76A71AF9"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二）师德师风方面。热爱教育事业；品行端正、道德高尚、情趣健康、教书育人、为人师表、学术规范、科研诚信、严谨治学、潜心问道、敬业爱生；廉洁从教、甘于奉献；无违反教育部关于严禁教师收受礼品礼金的“六条禁令”（附件1）和高校教师禁行行为“红七条”（附件2）的有关规定</w:t>
      </w:r>
      <w:r w:rsidRPr="008D3ED1">
        <w:rPr>
          <w:rFonts w:ascii="仿宋_GB2312" w:eastAsia="仿宋_GB2312" w:hAnsi="仿宋" w:hint="eastAsia"/>
          <w:color w:val="000000"/>
          <w:sz w:val="32"/>
          <w:szCs w:val="32"/>
        </w:rPr>
        <w:lastRenderedPageBreak/>
        <w:t>等。</w:t>
      </w:r>
    </w:p>
    <w:p w14:paraId="03C2C4E9"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三）遵纪守法方面。自觉遵守《中华人民共和国宪法》、遵守国家和地方的法律法规，无违法违规行为；严格遵守《西南交通大学章程》及各项校规校纪；严格做到课堂讲授有纪律、在公开场合和网络渠道的言论守规矩，不信谣、不传谣；以身作则、严于律己，教育引导学生全面发展；遵守国家关于宗教活动的相关规定。</w:t>
      </w:r>
    </w:p>
    <w:p w14:paraId="6208DB43"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四）管理服务方面。积极承担服务社会责任、关注社会热点、热心公益事业，积极传播优秀传统文化、革命文化、社会主义先进文化和普及科学知识；积极主动参与社会实践，积极主动参与校（院）管理服务工作，主动维护学校学术声誉和社会影响。</w:t>
      </w:r>
    </w:p>
    <w:p w14:paraId="08D07129"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第十条</w:t>
      </w:r>
      <w:r w:rsidRPr="008D3ED1">
        <w:rPr>
          <w:rFonts w:ascii="仿宋_GB2312" w:eastAsia="仿宋_GB2312" w:hAnsi="仿宋" w:hint="eastAsia"/>
          <w:color w:val="000000"/>
          <w:sz w:val="32"/>
          <w:szCs w:val="32"/>
        </w:rPr>
        <w:t xml:space="preserve"> 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考评的“一票否决”。</w:t>
      </w:r>
    </w:p>
    <w:p w14:paraId="3F91E0E0"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有以下情况之一的在职教师，实行“一票否决制”，即综合考评不合格。</w:t>
      </w:r>
    </w:p>
    <w:p w14:paraId="5A6CC6F1"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（一）违背教育部关于严禁教师收受礼品礼金的“六条禁令”和高校教师禁行行为“红七条”任何一条情形的；</w:t>
      </w:r>
    </w:p>
    <w:p w14:paraId="1A18F607"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（二）存在重大思想政治问题、师德失</w:t>
      </w:r>
      <w:proofErr w:type="gramStart"/>
      <w:r w:rsidRPr="008D3ED1">
        <w:rPr>
          <w:rFonts w:ascii="仿宋_GB2312" w:eastAsia="仿宋_GB2312" w:hAnsi="仿宋" w:hint="eastAsia"/>
          <w:color w:val="000000"/>
          <w:sz w:val="32"/>
          <w:szCs w:val="32"/>
        </w:rPr>
        <w:t>范</w:t>
      </w:r>
      <w:proofErr w:type="gramEnd"/>
      <w:r w:rsidRPr="008D3ED1">
        <w:rPr>
          <w:rFonts w:ascii="仿宋_GB2312" w:eastAsia="仿宋_GB2312" w:hAnsi="仿宋" w:hint="eastAsia"/>
          <w:color w:val="000000"/>
          <w:sz w:val="32"/>
          <w:szCs w:val="32"/>
        </w:rPr>
        <w:t>问题以及违法违纪问题等情形的。</w:t>
      </w:r>
    </w:p>
    <w:p w14:paraId="4AA3224A"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四、考评结论</w:t>
      </w:r>
    </w:p>
    <w:p w14:paraId="6F67501D" w14:textId="77777777" w:rsidR="00001BCF" w:rsidRPr="008D3ED1" w:rsidRDefault="00001BCF" w:rsidP="008D3ED1">
      <w:pPr>
        <w:spacing w:line="560" w:lineRule="exact"/>
        <w:ind w:firstLineChars="200" w:firstLine="643"/>
        <w:rPr>
          <w:rFonts w:ascii="仿宋_GB2312" w:eastAsia="仿宋_GB2312" w:hAnsi="仿宋"/>
          <w:b/>
          <w:color w:val="000000"/>
          <w:sz w:val="32"/>
          <w:szCs w:val="32"/>
        </w:rPr>
      </w:pPr>
      <w:r w:rsidRPr="008D3ED1">
        <w:rPr>
          <w:rFonts w:ascii="仿宋_GB2312" w:eastAsia="仿宋_GB2312" w:hAnsi="仿宋" w:hint="eastAsia"/>
          <w:b/>
          <w:color w:val="000000"/>
          <w:sz w:val="32"/>
          <w:szCs w:val="32"/>
        </w:rPr>
        <w:t xml:space="preserve">第十一条 </w:t>
      </w:r>
      <w:r w:rsidRPr="008D3ED1">
        <w:rPr>
          <w:rFonts w:ascii="仿宋_GB2312" w:eastAsia="仿宋_GB2312" w:hAnsi="仿宋" w:hint="eastAsia"/>
          <w:color w:val="000000"/>
          <w:sz w:val="32"/>
          <w:szCs w:val="32"/>
        </w:rPr>
        <w:t>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考评结论共分四个等级：优秀、良好、合格和不合格。</w:t>
      </w:r>
    </w:p>
    <w:p w14:paraId="69796391"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第十二条 </w:t>
      </w:r>
      <w:r w:rsidRPr="008D3ED1">
        <w:rPr>
          <w:rFonts w:ascii="仿宋_GB2312" w:eastAsia="仿宋_GB2312" w:hAnsi="仿宋" w:hint="eastAsia"/>
          <w:color w:val="000000"/>
          <w:sz w:val="32"/>
          <w:szCs w:val="32"/>
        </w:rPr>
        <w:t>综合考评结论为“优秀”的，需在《西南交通</w:t>
      </w:r>
      <w:r w:rsidRPr="008D3ED1">
        <w:rPr>
          <w:rFonts w:ascii="仿宋_GB2312" w:eastAsia="仿宋_GB2312" w:hAnsi="仿宋" w:hint="eastAsia"/>
          <w:color w:val="000000"/>
          <w:sz w:val="32"/>
          <w:szCs w:val="32"/>
        </w:rPr>
        <w:lastRenderedPageBreak/>
        <w:t>大学教师思想政治与师德师风综合考评表》（附件3）（以下简称《考评表》）的相应栏中简述被考评人的突出表现；综合考评结论为“不合格”的，需在《考评表》的相应栏中指出存在的问题。</w:t>
      </w:r>
    </w:p>
    <w:p w14:paraId="70ED9567"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五、考评程序</w:t>
      </w:r>
    </w:p>
    <w:p w14:paraId="6589878D" w14:textId="77777777" w:rsidR="00001BCF" w:rsidRPr="008D3ED1" w:rsidRDefault="00001BCF" w:rsidP="008D3ED1">
      <w:pPr>
        <w:spacing w:line="560" w:lineRule="exact"/>
        <w:ind w:firstLineChars="200" w:firstLine="643"/>
        <w:rPr>
          <w:rFonts w:ascii="仿宋_GB2312" w:eastAsia="仿宋_GB2312" w:hAnsi="仿宋"/>
          <w:b/>
          <w:color w:val="000000"/>
          <w:sz w:val="32"/>
          <w:szCs w:val="32"/>
        </w:rPr>
      </w:pPr>
      <w:r w:rsidRPr="008D3ED1">
        <w:rPr>
          <w:rFonts w:ascii="仿宋_GB2312" w:eastAsia="仿宋_GB2312" w:hAnsi="仿宋" w:hint="eastAsia"/>
          <w:b/>
          <w:color w:val="000000"/>
          <w:sz w:val="32"/>
          <w:szCs w:val="32"/>
        </w:rPr>
        <w:t xml:space="preserve">第十三条 </w:t>
      </w:r>
      <w:r w:rsidRPr="008D3ED1">
        <w:rPr>
          <w:rFonts w:ascii="仿宋_GB2312" w:eastAsia="仿宋_GB2312" w:hAnsi="仿宋" w:hint="eastAsia"/>
          <w:color w:val="000000"/>
          <w:sz w:val="32"/>
          <w:szCs w:val="32"/>
        </w:rPr>
        <w:t>综合考评程序。</w:t>
      </w:r>
    </w:p>
    <w:p w14:paraId="6822253B"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（一）党委教师工作部根据相关工作要求，统筹教师思想政治与师德师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考评，发布相关通知，组织工作开展。</w:t>
      </w:r>
    </w:p>
    <w:p w14:paraId="00FB2FB0"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（二）相关人员所在单位的教工党支部具体开展综合考评工作，填写《考评表》中的相应内容，给出支部考评结论。</w:t>
      </w:r>
    </w:p>
    <w:p w14:paraId="3F6131F4"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（三）相关人员所在单位的党委（党总支、直属党支部）给出考评结论，由党组织书记签字盖章，相关材料报送党委教师工作部。</w:t>
      </w:r>
    </w:p>
    <w:p w14:paraId="0EC62E45"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（四）涉及高层次人才、中层</w:t>
      </w:r>
      <w:proofErr w:type="gramStart"/>
      <w:r w:rsidRPr="008D3ED1">
        <w:rPr>
          <w:rFonts w:ascii="仿宋_GB2312" w:eastAsia="仿宋_GB2312" w:hAnsi="仿宋" w:hint="eastAsia"/>
          <w:color w:val="000000"/>
          <w:sz w:val="32"/>
          <w:szCs w:val="32"/>
        </w:rPr>
        <w:t>和科职干部</w:t>
      </w:r>
      <w:proofErr w:type="gramEnd"/>
      <w:r w:rsidRPr="008D3ED1">
        <w:rPr>
          <w:rFonts w:ascii="仿宋_GB2312" w:eastAsia="仿宋_GB2312" w:hAnsi="仿宋" w:hint="eastAsia"/>
          <w:color w:val="000000"/>
          <w:sz w:val="32"/>
          <w:szCs w:val="32"/>
        </w:rPr>
        <w:t>、辅导员、外籍教师的，由相关职能部门给出审核意见，报党委教师工作部复核备案。</w:t>
      </w:r>
    </w:p>
    <w:p w14:paraId="63E9B6BA" w14:textId="77777777" w:rsidR="00001BCF" w:rsidRPr="008D3ED1" w:rsidRDefault="00001BCF" w:rsidP="008D3ED1">
      <w:pPr>
        <w:spacing w:line="560" w:lineRule="exact"/>
        <w:ind w:firstLineChars="200" w:firstLine="640"/>
        <w:rPr>
          <w:rFonts w:ascii="仿宋_GB2312" w:eastAsia="仿宋_GB2312" w:hAnsi="仿宋"/>
          <w:color w:val="000000"/>
          <w:sz w:val="32"/>
          <w:szCs w:val="32"/>
        </w:rPr>
      </w:pPr>
      <w:r w:rsidRPr="008D3ED1">
        <w:rPr>
          <w:rFonts w:ascii="仿宋_GB2312" w:eastAsia="仿宋_GB2312" w:hAnsi="仿宋" w:hint="eastAsia"/>
          <w:color w:val="000000"/>
          <w:sz w:val="32"/>
          <w:szCs w:val="32"/>
        </w:rPr>
        <w:t>（五）党委教师工作部复核相关材料、给出综合考评结论并反馈，做好相关材料归档管理工作。</w:t>
      </w:r>
    </w:p>
    <w:p w14:paraId="1813D71D"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第十四条 </w:t>
      </w:r>
      <w:r w:rsidRPr="008D3ED1">
        <w:rPr>
          <w:rFonts w:ascii="仿宋_GB2312" w:eastAsia="仿宋_GB2312" w:hAnsi="仿宋" w:hint="eastAsia"/>
          <w:color w:val="000000"/>
          <w:sz w:val="32"/>
          <w:szCs w:val="32"/>
        </w:rPr>
        <w:t>综合考评时限。党委教师工作部在接到报送的教师思想政治与师德师</w:t>
      </w:r>
      <w:proofErr w:type="gramStart"/>
      <w:r w:rsidRPr="008D3ED1">
        <w:rPr>
          <w:rFonts w:ascii="仿宋_GB2312" w:eastAsia="仿宋_GB2312" w:hAnsi="仿宋" w:hint="eastAsia"/>
          <w:color w:val="000000"/>
          <w:sz w:val="32"/>
          <w:szCs w:val="32"/>
        </w:rPr>
        <w:t>风综合</w:t>
      </w:r>
      <w:proofErr w:type="gramEnd"/>
      <w:r w:rsidRPr="008D3ED1">
        <w:rPr>
          <w:rFonts w:ascii="仿宋_GB2312" w:eastAsia="仿宋_GB2312" w:hAnsi="仿宋" w:hint="eastAsia"/>
          <w:color w:val="000000"/>
          <w:sz w:val="32"/>
          <w:szCs w:val="32"/>
        </w:rPr>
        <w:t>考评相关材料5个工作日内，完成复核并反馈结果。</w:t>
      </w:r>
    </w:p>
    <w:p w14:paraId="4C302955" w14:textId="77777777" w:rsidR="00001BCF" w:rsidRPr="008D3ED1" w:rsidRDefault="00001BCF" w:rsidP="008D3ED1">
      <w:pPr>
        <w:spacing w:line="560" w:lineRule="exact"/>
        <w:ind w:firstLineChars="200" w:firstLine="643"/>
        <w:rPr>
          <w:rFonts w:ascii="仿宋_GB2312" w:eastAsia="仿宋_GB2312" w:hAnsi="黑体"/>
          <w:b/>
          <w:sz w:val="32"/>
          <w:szCs w:val="32"/>
        </w:rPr>
      </w:pPr>
      <w:r w:rsidRPr="008D3ED1">
        <w:rPr>
          <w:rFonts w:ascii="仿宋_GB2312" w:eastAsia="仿宋_GB2312" w:hAnsi="黑体" w:hint="eastAsia"/>
          <w:b/>
          <w:sz w:val="32"/>
          <w:szCs w:val="32"/>
        </w:rPr>
        <w:t>六、附则</w:t>
      </w:r>
    </w:p>
    <w:p w14:paraId="6EAE8BC0" w14:textId="77777777" w:rsidR="00001BCF" w:rsidRPr="008D3ED1" w:rsidRDefault="00001BCF" w:rsidP="008D3ED1">
      <w:pPr>
        <w:spacing w:line="560" w:lineRule="exact"/>
        <w:ind w:firstLineChars="200" w:firstLine="643"/>
        <w:rPr>
          <w:rFonts w:ascii="仿宋_GB2312" w:eastAsia="仿宋_GB2312" w:hAnsi="仿宋"/>
          <w:b/>
          <w:color w:val="000000"/>
          <w:sz w:val="32"/>
          <w:szCs w:val="32"/>
        </w:rPr>
      </w:pPr>
      <w:r w:rsidRPr="008D3ED1">
        <w:rPr>
          <w:rFonts w:ascii="仿宋_GB2312" w:eastAsia="仿宋_GB2312" w:hAnsi="仿宋" w:hint="eastAsia"/>
          <w:b/>
          <w:color w:val="000000"/>
          <w:sz w:val="32"/>
          <w:szCs w:val="32"/>
        </w:rPr>
        <w:t xml:space="preserve">第十五条 </w:t>
      </w:r>
      <w:r w:rsidRPr="008D3ED1">
        <w:rPr>
          <w:rFonts w:ascii="仿宋_GB2312" w:eastAsia="仿宋_GB2312" w:hAnsi="仿宋" w:hint="eastAsia"/>
          <w:color w:val="000000"/>
          <w:sz w:val="32"/>
          <w:szCs w:val="32"/>
        </w:rPr>
        <w:t>本办法自发布之日起执行。本办法执行期间，上级部门出台或调整综合考评工作办法，与本办法不一致的</w:t>
      </w:r>
      <w:r w:rsidRPr="008D3ED1">
        <w:rPr>
          <w:rFonts w:ascii="仿宋_GB2312" w:eastAsia="仿宋_GB2312" w:hAnsi="仿宋" w:hint="eastAsia"/>
          <w:color w:val="000000"/>
          <w:sz w:val="32"/>
          <w:szCs w:val="32"/>
        </w:rPr>
        <w:lastRenderedPageBreak/>
        <w:t>条款，按上级部门文件的规定执行。</w:t>
      </w:r>
    </w:p>
    <w:p w14:paraId="393437D7" w14:textId="77777777" w:rsidR="00001BCF" w:rsidRPr="008D3ED1" w:rsidRDefault="00001BCF" w:rsidP="008D3ED1">
      <w:pPr>
        <w:spacing w:line="560" w:lineRule="exact"/>
        <w:ind w:firstLineChars="200" w:firstLine="643"/>
        <w:rPr>
          <w:rFonts w:ascii="仿宋_GB2312" w:eastAsia="仿宋_GB2312" w:hAnsi="仿宋"/>
          <w:color w:val="000000"/>
          <w:sz w:val="32"/>
          <w:szCs w:val="32"/>
        </w:rPr>
      </w:pPr>
      <w:r w:rsidRPr="008D3ED1">
        <w:rPr>
          <w:rFonts w:ascii="仿宋_GB2312" w:eastAsia="仿宋_GB2312" w:hAnsi="仿宋" w:hint="eastAsia"/>
          <w:b/>
          <w:color w:val="000000"/>
          <w:sz w:val="32"/>
          <w:szCs w:val="32"/>
        </w:rPr>
        <w:t xml:space="preserve">第十六条 </w:t>
      </w:r>
      <w:r w:rsidRPr="008D3ED1">
        <w:rPr>
          <w:rFonts w:ascii="仿宋_GB2312" w:eastAsia="仿宋_GB2312" w:hAnsi="仿宋" w:hint="eastAsia"/>
          <w:color w:val="000000"/>
          <w:sz w:val="32"/>
          <w:szCs w:val="32"/>
        </w:rPr>
        <w:t>本办法由党委教师工作部负责解释。</w:t>
      </w:r>
    </w:p>
    <w:p w14:paraId="234F0CF2" w14:textId="77777777" w:rsidR="00001BCF" w:rsidRDefault="00001BCF" w:rsidP="00001BCF">
      <w:pPr>
        <w:widowControl/>
        <w:jc w:val="left"/>
        <w:rPr>
          <w:rFonts w:ascii="仿宋_GB2312" w:eastAsia="仿宋_GB2312"/>
          <w:sz w:val="28"/>
          <w:szCs w:val="28"/>
        </w:rPr>
      </w:pPr>
      <w:r>
        <w:rPr>
          <w:rFonts w:ascii="仿宋_GB2312" w:eastAsia="仿宋_GB2312"/>
          <w:sz w:val="28"/>
          <w:szCs w:val="28"/>
        </w:rPr>
        <w:br w:type="page"/>
      </w:r>
    </w:p>
    <w:p w14:paraId="2AB07196" w14:textId="77777777" w:rsidR="00001BCF" w:rsidRPr="00AB1A7C" w:rsidRDefault="00001BCF" w:rsidP="00AB1A7C">
      <w:pPr>
        <w:pStyle w:val="1"/>
      </w:pPr>
      <w:bookmarkStart w:id="69" w:name="_Toc150428802"/>
      <w:bookmarkStart w:id="70" w:name="_Toc163566807"/>
      <w:r w:rsidRPr="00AB1A7C">
        <w:rPr>
          <w:rFonts w:hint="eastAsia"/>
        </w:rPr>
        <w:lastRenderedPageBreak/>
        <w:t>西南交通大学教师师德失范行为处理办法（试行）</w:t>
      </w:r>
      <w:bookmarkEnd w:id="69"/>
      <w:bookmarkEnd w:id="70"/>
    </w:p>
    <w:p w14:paraId="4E0260E2" w14:textId="77777777" w:rsidR="00001BCF" w:rsidRPr="008D3ED1" w:rsidRDefault="00001BCF" w:rsidP="008D3ED1">
      <w:pPr>
        <w:spacing w:line="560" w:lineRule="atLeast"/>
        <w:jc w:val="right"/>
        <w:rPr>
          <w:rFonts w:ascii="仿宋_GB2312" w:eastAsia="仿宋_GB2312"/>
          <w:sz w:val="32"/>
          <w:szCs w:val="32"/>
        </w:rPr>
      </w:pPr>
      <w:proofErr w:type="gramStart"/>
      <w:r w:rsidRPr="008D3ED1">
        <w:rPr>
          <w:rFonts w:ascii="仿宋_GB2312" w:eastAsia="仿宋_GB2312" w:hint="eastAsia"/>
          <w:sz w:val="32"/>
          <w:szCs w:val="32"/>
        </w:rPr>
        <w:t>西交党〔2019〕</w:t>
      </w:r>
      <w:proofErr w:type="gramEnd"/>
      <w:r w:rsidRPr="008D3ED1">
        <w:rPr>
          <w:rFonts w:ascii="仿宋_GB2312" w:eastAsia="仿宋_GB2312" w:hint="eastAsia"/>
          <w:sz w:val="32"/>
          <w:szCs w:val="32"/>
        </w:rPr>
        <w:t>52号</w:t>
      </w:r>
    </w:p>
    <w:p w14:paraId="4C4B8C54"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第一章 总则</w:t>
      </w:r>
    </w:p>
    <w:p w14:paraId="09533E46"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第一条</w:t>
      </w:r>
      <w:r w:rsidRPr="008D3ED1">
        <w:rPr>
          <w:rFonts w:ascii="仿宋_GB2312" w:eastAsia="仿宋_GB2312" w:hint="eastAsia"/>
          <w:sz w:val="32"/>
          <w:szCs w:val="32"/>
        </w:rPr>
        <w:t xml:space="preserve"> 为贯彻落实全国高校思想政治工作会议、全国教育大会精神和习近平总书记关于“评价教师队伍素质的第一标准应该是师德师风”的重要论述，进一步规范教师师德失范行为处理，根据《中华人民共和国高等教育法》《中华人民共和国教师法》《教育部关于建立健全高校师德建设长效机制的意见》《教育部关于高校教师师德失范行为处理的指导意见》《新时代高校教师职业行为十项准则》《高等学校教师职业道德规范》和《西南交通大学章程》等，结合学校实际，制定《西南交通大学教师师德失范行为处理办法（试行）》（以下简称办法）。</w:t>
      </w:r>
    </w:p>
    <w:p w14:paraId="5988A90B"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第二条</w:t>
      </w:r>
      <w:r w:rsidRPr="008D3ED1">
        <w:rPr>
          <w:rFonts w:ascii="仿宋_GB2312" w:eastAsia="仿宋_GB2312" w:hint="eastAsia"/>
          <w:sz w:val="32"/>
          <w:szCs w:val="32"/>
        </w:rPr>
        <w:t xml:space="preserve"> 对教师师德失范行为的处理，坚持依法依规、公平公正、教育与惩处相结合的原则，做到事实清楚、依据充分、工作联动、定性准确、处理适当、程序合法、手续完备。</w:t>
      </w:r>
    </w:p>
    <w:p w14:paraId="6AC9EBE0"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第三条</w:t>
      </w:r>
      <w:r w:rsidRPr="008D3ED1">
        <w:rPr>
          <w:rFonts w:ascii="仿宋_GB2312" w:eastAsia="仿宋_GB2312" w:hint="eastAsia"/>
          <w:sz w:val="32"/>
          <w:szCs w:val="32"/>
        </w:rPr>
        <w:t xml:space="preserve"> 本办法适用对象是西南交通大学聘用在教师岗的人员。</w:t>
      </w:r>
    </w:p>
    <w:p w14:paraId="5F6AEB41"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学校其他在职在岗教职工及以西南交通大学名义从事教育教学、科研与管理服务工作的离退休教师、兼职教师、访问学者、进修教师、在站博士后人员等出现师德失范行为</w:t>
      </w:r>
      <w:r w:rsidRPr="008D3ED1">
        <w:rPr>
          <w:rFonts w:ascii="仿宋_GB2312" w:eastAsia="仿宋_GB2312" w:hint="eastAsia"/>
          <w:sz w:val="32"/>
          <w:szCs w:val="32"/>
        </w:rPr>
        <w:lastRenderedPageBreak/>
        <w:t>的，参照执行。</w:t>
      </w:r>
    </w:p>
    <w:p w14:paraId="23D0189F"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第四条</w:t>
      </w:r>
      <w:r w:rsidRPr="008D3ED1">
        <w:rPr>
          <w:rFonts w:ascii="仿宋_GB2312" w:eastAsia="仿宋_GB2312" w:hint="eastAsia"/>
          <w:sz w:val="32"/>
          <w:szCs w:val="32"/>
        </w:rPr>
        <w:t xml:space="preserve"> 西南交通大学教师出现师德失范行为，对于学术不端、教学事故和意识形态问题等事项有专门文件规定的，按照有关专门文件规定给</w:t>
      </w:r>
      <w:proofErr w:type="gramStart"/>
      <w:r w:rsidRPr="008D3ED1">
        <w:rPr>
          <w:rFonts w:ascii="仿宋_GB2312" w:eastAsia="仿宋_GB2312" w:hint="eastAsia"/>
          <w:sz w:val="32"/>
          <w:szCs w:val="32"/>
        </w:rPr>
        <w:t>予处理</w:t>
      </w:r>
      <w:proofErr w:type="gramEnd"/>
      <w:r w:rsidRPr="008D3ED1">
        <w:rPr>
          <w:rFonts w:ascii="仿宋_GB2312" w:eastAsia="仿宋_GB2312" w:hint="eastAsia"/>
          <w:sz w:val="32"/>
          <w:szCs w:val="32"/>
        </w:rPr>
        <w:t>；没有专门文件规定的，按照本规定给</w:t>
      </w:r>
      <w:proofErr w:type="gramStart"/>
      <w:r w:rsidRPr="008D3ED1">
        <w:rPr>
          <w:rFonts w:ascii="仿宋_GB2312" w:eastAsia="仿宋_GB2312" w:hint="eastAsia"/>
          <w:sz w:val="32"/>
          <w:szCs w:val="32"/>
        </w:rPr>
        <w:t>予处理</w:t>
      </w:r>
      <w:proofErr w:type="gramEnd"/>
      <w:r w:rsidRPr="008D3ED1">
        <w:rPr>
          <w:rFonts w:ascii="仿宋_GB2312" w:eastAsia="仿宋_GB2312" w:hint="eastAsia"/>
          <w:sz w:val="32"/>
          <w:szCs w:val="32"/>
        </w:rPr>
        <w:t>。教师师德失范行为涉及违反党规党纪、法律法规的，依规依法另行处理。</w:t>
      </w:r>
    </w:p>
    <w:p w14:paraId="014D56D8"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第二章 师德失范行为</w:t>
      </w:r>
    </w:p>
    <w:p w14:paraId="0F095019"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第五条</w:t>
      </w:r>
      <w:r w:rsidRPr="008D3ED1">
        <w:rPr>
          <w:rFonts w:ascii="仿宋_GB2312" w:eastAsia="仿宋_GB2312" w:hint="eastAsia"/>
          <w:sz w:val="32"/>
          <w:szCs w:val="32"/>
        </w:rPr>
        <w:t xml:space="preserve"> 西南交通大学教师必须将“立德树人、教书育人”作为根本任务，坚持以德立身、以德立学、以德施教，自觉加强师德修养，严格遵守师德规范。教师有出现《西南交通大学教师师德失范负面清单》（以下简称负面清单，详见附件1）中所列情形之一的，属于师德失范行为，当事人本人应承担相应责任，并受到严肃处理。</w:t>
      </w:r>
    </w:p>
    <w:p w14:paraId="73528853"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第三章 领导体制及职责</w:t>
      </w:r>
    </w:p>
    <w:p w14:paraId="4044DB2A"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第六条</w:t>
      </w:r>
      <w:r w:rsidRPr="008D3ED1">
        <w:rPr>
          <w:rFonts w:ascii="仿宋_GB2312" w:eastAsia="仿宋_GB2312" w:hint="eastAsia"/>
          <w:sz w:val="32"/>
          <w:szCs w:val="32"/>
        </w:rPr>
        <w:t xml:space="preserve"> 西南交通大学师德师风建设由校党委统一领导，党政齐抓共管，校党委书记和校长同为第一责任人，分管校领导为主要负责人，相关职能部门主要负责人承担相应管理责任。</w:t>
      </w:r>
    </w:p>
    <w:p w14:paraId="2C98B7FF"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第七条</w:t>
      </w:r>
      <w:r w:rsidRPr="008D3ED1">
        <w:rPr>
          <w:rFonts w:ascii="仿宋_GB2312" w:eastAsia="仿宋_GB2312" w:hint="eastAsia"/>
          <w:sz w:val="32"/>
          <w:szCs w:val="32"/>
        </w:rPr>
        <w:t xml:space="preserve"> 学校成立教师思想政治工作和师德师风建设委员会（以下简称“师德师风委员会”）为学校教师师德失范行为处理的牵头机构，牵头开展师德失范行为的受理、认定、处理、复核和监督等相关工作。</w:t>
      </w:r>
    </w:p>
    <w:p w14:paraId="79D76E0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lastRenderedPageBreak/>
        <w:t>师德师风委员会下设办公室，挂靠党委教师工作部，党委教师工作部部长兼任办公室主任。</w:t>
      </w:r>
    </w:p>
    <w:p w14:paraId="58A4EBD1"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第八条</w:t>
      </w:r>
      <w:r w:rsidRPr="008D3ED1">
        <w:rPr>
          <w:rFonts w:ascii="仿宋_GB2312" w:eastAsia="仿宋_GB2312" w:hint="eastAsia"/>
          <w:sz w:val="32"/>
          <w:szCs w:val="32"/>
        </w:rPr>
        <w:t xml:space="preserve"> 相关职能部门职责</w:t>
      </w:r>
    </w:p>
    <w:p w14:paraId="49F792B5"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师德师风委员会办公室承担师德师风委员会日常工作，接受师德失范行为的举报，协调相应职能部门开展调查核实、认定处理和当事人的复核申诉，监管后续执行情况，以及相关处理结果等材料的归档管理。</w:t>
      </w:r>
    </w:p>
    <w:p w14:paraId="39C4052B"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师德师风委员会相关成员单位作为受理部门，根据本单位工作职责、现行相关文件及本办法规定，开展相关问题及涉嫌师德失范行为的调查认定并做出相应处理意见，负责学校相关处理决定的送达、执行情况管理及存档备案等。</w:t>
      </w:r>
    </w:p>
    <w:p w14:paraId="30070D2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（三）纪委办公室（监察处）负责涉嫌违纪违规问题的核查处理，牵头会同相关受理部门对复杂敏感的师德失范行为问题进行核查。</w:t>
      </w:r>
    </w:p>
    <w:p w14:paraId="199146E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（四）校工会会同纪委办公室（监察处）、师德师风委员会办公室负责受理当事人申诉、组织复核调查和形成复核报告。</w:t>
      </w:r>
    </w:p>
    <w:p w14:paraId="755AA1D3"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第九条</w:t>
      </w:r>
      <w:r w:rsidRPr="008D3ED1">
        <w:rPr>
          <w:rFonts w:ascii="仿宋_GB2312" w:eastAsia="仿宋_GB2312" w:hint="eastAsia"/>
          <w:sz w:val="32"/>
          <w:szCs w:val="32"/>
        </w:rPr>
        <w:t xml:space="preserve"> 各教学科研单位及其他二级单位应加强本单位师德师</w:t>
      </w:r>
      <w:proofErr w:type="gramStart"/>
      <w:r w:rsidRPr="008D3ED1">
        <w:rPr>
          <w:rFonts w:ascii="仿宋_GB2312" w:eastAsia="仿宋_GB2312" w:hint="eastAsia"/>
          <w:sz w:val="32"/>
          <w:szCs w:val="32"/>
        </w:rPr>
        <w:t>风制度</w:t>
      </w:r>
      <w:proofErr w:type="gramEnd"/>
      <w:r w:rsidRPr="008D3ED1">
        <w:rPr>
          <w:rFonts w:ascii="仿宋_GB2312" w:eastAsia="仿宋_GB2312" w:hint="eastAsia"/>
          <w:sz w:val="32"/>
          <w:szCs w:val="32"/>
        </w:rPr>
        <w:t>建设，切实将师德师风建设与本单位教学、科研、管理与服务等方面工作紧密结合，做好学习宣传、预防警示、日常监督等，发现问题及时报师德师风办公室并及时开展调查处理工作。党政主要负责人对本单位师德建设负直</w:t>
      </w:r>
      <w:r w:rsidRPr="008D3ED1">
        <w:rPr>
          <w:rFonts w:ascii="仿宋_GB2312" w:eastAsia="仿宋_GB2312" w:hint="eastAsia"/>
          <w:sz w:val="32"/>
          <w:szCs w:val="32"/>
        </w:rPr>
        <w:lastRenderedPageBreak/>
        <w:t>接领导责任，分管工作的领导负相应分管责任。</w:t>
      </w:r>
    </w:p>
    <w:p w14:paraId="30FF108B"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第四章 工作程序及处理办法</w:t>
      </w:r>
    </w:p>
    <w:p w14:paraId="442A65C2"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第十条</w:t>
      </w:r>
      <w:r w:rsidRPr="008D3ED1">
        <w:rPr>
          <w:rFonts w:ascii="仿宋_GB2312" w:eastAsia="仿宋_GB2312" w:hint="eastAsia"/>
          <w:sz w:val="32"/>
          <w:szCs w:val="32"/>
        </w:rPr>
        <w:t xml:space="preserve"> 受理程序</w:t>
      </w:r>
    </w:p>
    <w:p w14:paraId="298EA556"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（一）受理途径</w:t>
      </w:r>
    </w:p>
    <w:p w14:paraId="60699042"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1.师德师风委员会在党委教师工作部网站上公布举报办公电话、电子邮箱等途径和相关要求。</w:t>
      </w:r>
    </w:p>
    <w:p w14:paraId="4CD020C6"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2.在各类专项巡察、工作检查、督查中主动发现涉嫌师德失范行为，并纳入本办法的受理范围。</w:t>
      </w:r>
    </w:p>
    <w:p w14:paraId="67861BE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3.各教学科研单位及其他二级单位接到举报的或发现相关线索的，须及时报告师德师风办公室。</w:t>
      </w:r>
    </w:p>
    <w:p w14:paraId="1EE8595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4.保持师德师风委员会相关成员单位原有受理相关事件的途径不变，但受理问题线索举报情况应及时报师德师风办公室备案。</w:t>
      </w:r>
    </w:p>
    <w:p w14:paraId="52B70BFB"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相应问题线索的受理部门分别为：党委宣传部受理意识形态问题；党委统战部受理民族宗教问题；教务处、研究生院受理教育教学事故问题；学术道德委员会秘书处受理学术不端问题；纪委办公室（监察处）受理廉洁自律有关问题；党委教师工作部和人事处受理其他方面的问题。</w:t>
      </w:r>
    </w:p>
    <w:p w14:paraId="535385A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（二）受理要求</w:t>
      </w:r>
    </w:p>
    <w:p w14:paraId="463C5AD3"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1.对师德失范行为的实名举报，举报人需有明确的举报对象、师德失范行为发生的时间、地点和基本事实，并提供相关证据材料或者查证线索。</w:t>
      </w:r>
    </w:p>
    <w:p w14:paraId="147518B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lastRenderedPageBreak/>
        <w:t>2.以匿名方式举报的，</w:t>
      </w:r>
      <w:proofErr w:type="gramStart"/>
      <w:r w:rsidRPr="008D3ED1">
        <w:rPr>
          <w:rFonts w:ascii="仿宋_GB2312" w:eastAsia="仿宋_GB2312" w:hint="eastAsia"/>
          <w:sz w:val="32"/>
          <w:szCs w:val="32"/>
        </w:rPr>
        <w:t>需事实</w:t>
      </w:r>
      <w:proofErr w:type="gramEnd"/>
      <w:r w:rsidRPr="008D3ED1">
        <w:rPr>
          <w:rFonts w:ascii="仿宋_GB2312" w:eastAsia="仿宋_GB2312" w:hint="eastAsia"/>
          <w:sz w:val="32"/>
          <w:szCs w:val="32"/>
        </w:rPr>
        <w:t>清楚、证据充分或者线索明确，否则不予受理。</w:t>
      </w:r>
    </w:p>
    <w:p w14:paraId="6B42B418"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3.其他渠道获得的问题线索，部门间通过工作联系函等方式书面进行相关材料移交。</w:t>
      </w:r>
    </w:p>
    <w:p w14:paraId="7903E7B7"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第十一条</w:t>
      </w:r>
      <w:r w:rsidRPr="008D3ED1">
        <w:rPr>
          <w:rFonts w:ascii="仿宋_GB2312" w:eastAsia="仿宋_GB2312" w:hint="eastAsia"/>
          <w:sz w:val="32"/>
          <w:szCs w:val="32"/>
        </w:rPr>
        <w:t xml:space="preserve"> 调查程序</w:t>
      </w:r>
    </w:p>
    <w:p w14:paraId="25DD4002"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接到举报材料后，受理部门立即组成专项工作组，开展专项核查，其中，对于复杂敏感问题，由纪委办公室（监察处）牵头组织开展调查核实。被举报人所在二级单位配合开展核查工作并配合提出初步认定和处理意见。</w:t>
      </w:r>
    </w:p>
    <w:p w14:paraId="33ED4F3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（二）原则上，受理部门在接到举报材料后的十个工作日内完成调查核实，形成调查报告，调查报告</w:t>
      </w:r>
      <w:proofErr w:type="gramStart"/>
      <w:r w:rsidRPr="008D3ED1">
        <w:rPr>
          <w:rFonts w:ascii="仿宋_GB2312" w:eastAsia="仿宋_GB2312" w:hint="eastAsia"/>
          <w:sz w:val="32"/>
          <w:szCs w:val="32"/>
        </w:rPr>
        <w:t>需包括</w:t>
      </w:r>
      <w:proofErr w:type="gramEnd"/>
      <w:r w:rsidRPr="008D3ED1">
        <w:rPr>
          <w:rFonts w:ascii="仿宋_GB2312" w:eastAsia="仿宋_GB2312" w:hint="eastAsia"/>
          <w:sz w:val="32"/>
          <w:szCs w:val="32"/>
        </w:rPr>
        <w:t>行为主体的确认、调查过程、事实及缘由、调查结果及相关证据材料等。</w:t>
      </w:r>
    </w:p>
    <w:p w14:paraId="3203C2B3"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（三）受理部门在十个工作日内完成有困难的，经上级主管领导批准可以适当延长，但调查核实期最多不超过二十个工作日。</w:t>
      </w:r>
    </w:p>
    <w:p w14:paraId="555113D5"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（四）在调查过程中，搜集各相关当事人证据及相关资料，坚持客观公正、实事求，应听取当事人的陈述和申辩，形成详实完整的证据链条。当事各方均不得泄漏调查取证过程中的有关敏感信息和未认定内容。</w:t>
      </w:r>
    </w:p>
    <w:p w14:paraId="2272C52C"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（五）加强网络舆情的应急处置。受理部门要及时与党委宣传部等相关部门进行沟通，做好与举报相关的舆情监控</w:t>
      </w:r>
      <w:r w:rsidRPr="008D3ED1">
        <w:rPr>
          <w:rFonts w:ascii="仿宋_GB2312" w:eastAsia="仿宋_GB2312" w:hint="eastAsia"/>
          <w:sz w:val="32"/>
          <w:szCs w:val="32"/>
        </w:rPr>
        <w:lastRenderedPageBreak/>
        <w:t>和处置预案，第一时间做出反应，确保及时稳妥处理。</w:t>
      </w:r>
    </w:p>
    <w:p w14:paraId="2802E6F4"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第十二条</w:t>
      </w:r>
      <w:r w:rsidRPr="008D3ED1">
        <w:rPr>
          <w:rFonts w:ascii="仿宋_GB2312" w:eastAsia="仿宋_GB2312" w:hint="eastAsia"/>
          <w:sz w:val="32"/>
          <w:szCs w:val="32"/>
        </w:rPr>
        <w:t xml:space="preserve"> 认定程序</w:t>
      </w:r>
    </w:p>
    <w:p w14:paraId="1262DA7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（一）受理部门根据核查情况，对存在问题但不构成师德失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的，根据现行相关规定直接进行认定并做出相应处理。</w:t>
      </w:r>
    </w:p>
    <w:p w14:paraId="7562AC36"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对存在师德失范行为的，在调查报告形成后十个工作日内，组织相关专家组（由不少于5人的单数专家组成）开展认定工作，并根据现行相关规定及本办法做出认定结果和处理建议，提交师德师风委员会审议。</w:t>
      </w:r>
    </w:p>
    <w:p w14:paraId="6575964A"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（三）根据师德师风委员会审议通过的认定结果及其处理建议，学校按照有关规定程序做出处理决定。</w:t>
      </w:r>
    </w:p>
    <w:p w14:paraId="6B138CB1"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四）调查处理过程中，对举报不实、指控不当的，学校应当维护被举报人的人格尊严和合法权益，及时予以澄清。经调查认定，不构成师德失范行为的，根据当事人申请，学校应当通过一定方式为其消除影响、恢复名誉等。经调查确认举报人属于故意捏造事实、诬告他人的，对举报人要视情节轻重给予批评教育、责令赔礼道歉消除影响或给予纪律处分，直至由司法机关追究法律责任等。</w:t>
      </w:r>
    </w:p>
    <w:p w14:paraId="68094D25"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第十三条</w:t>
      </w:r>
      <w:r w:rsidRPr="008D3ED1">
        <w:rPr>
          <w:rFonts w:ascii="仿宋_GB2312" w:eastAsia="仿宋_GB2312" w:hint="eastAsia"/>
          <w:sz w:val="32"/>
          <w:szCs w:val="32"/>
        </w:rPr>
        <w:t xml:space="preserve"> 处理办法</w:t>
      </w:r>
    </w:p>
    <w:p w14:paraId="47E1858B"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（一）对教师师德失范行为根据情节轻重，给予相应处理或处分：</w:t>
      </w:r>
    </w:p>
    <w:p w14:paraId="31CCFE1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A.情节较轻的，进行批评教育或者责令书面检查。</w:t>
      </w:r>
    </w:p>
    <w:p w14:paraId="203B7A1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B.情节一般但影响较大的，进行诫勉谈话、在一定范围</w:t>
      </w:r>
      <w:r w:rsidRPr="008D3ED1">
        <w:rPr>
          <w:rFonts w:ascii="仿宋_GB2312" w:eastAsia="仿宋_GB2312" w:hint="eastAsia"/>
          <w:sz w:val="32"/>
          <w:szCs w:val="32"/>
        </w:rPr>
        <w:lastRenderedPageBreak/>
        <w:t>内通报批评，取消其在评奖评优、职务晋升、职称评定、岗位聘用、工资晋级、干部选任、申报人才计划、申报科研项目等方面的资格。担任研究生导师的，还应采取限制招生名额、停止招生资格直至取消导师资格的处理。以上取消相关资格处理的执行期限为2年。</w:t>
      </w:r>
    </w:p>
    <w:p w14:paraId="24C87D42"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C.情节较重或影响重大的，在取消相关资格3年的基础上，根据《事业单位工作人员处分暂行规定》给予行政处分，包括警告、记过、降低岗位等级或撤职、开除，需要解除聘用合同的，按照《事业单位人事管理条例》相关规定进行处理。</w:t>
      </w:r>
    </w:p>
    <w:p w14:paraId="3A7A14D5"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D.情节严重或影响恶劣的，依据《教师资格条例》报请主管教育部门撤销其教师资格，并给予相应处理。对于有虐待、猥亵、性骚扰等严重侵害学生行为的，一经查实，要撤销其所获荣誉、称号，追回相关奖金，依法依规撤销教师资格、解除教师职务、清除出教师队伍，需要解除聘用合同的，按照《事业单位人事管理条例》相关规定进行处理。</w:t>
      </w:r>
    </w:p>
    <w:p w14:paraId="787E10A2"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（二）是中共党员或中共预备党员的，同时给予党内纪律处分。</w:t>
      </w:r>
    </w:p>
    <w:p w14:paraId="17510E3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（三）涉嫌违法犯罪的，依照司法程序，及时移送司法机关依法处理。</w:t>
      </w:r>
    </w:p>
    <w:p w14:paraId="1B9B1519"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第十四条</w:t>
      </w:r>
      <w:r w:rsidRPr="008D3ED1">
        <w:rPr>
          <w:rFonts w:ascii="仿宋_GB2312" w:eastAsia="仿宋_GB2312" w:hint="eastAsia"/>
          <w:sz w:val="32"/>
          <w:szCs w:val="32"/>
        </w:rPr>
        <w:t xml:space="preserve"> 处理程序</w:t>
      </w:r>
    </w:p>
    <w:p w14:paraId="27850DA4"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（一）根据情节的认定结果，属于A类或B类的，处理</w:t>
      </w:r>
      <w:r w:rsidRPr="008D3ED1">
        <w:rPr>
          <w:rFonts w:ascii="仿宋_GB2312" w:eastAsia="仿宋_GB2312" w:hint="eastAsia"/>
          <w:sz w:val="32"/>
          <w:szCs w:val="32"/>
        </w:rPr>
        <w:lastRenderedPageBreak/>
        <w:t>决定报分管校领导审批；属于C类或D类的，由分管校领导审签，报校长办公会或党委常委会审定。</w:t>
      </w:r>
    </w:p>
    <w:p w14:paraId="366910D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受理部门根据学校做出的处理决定，书面送达当事人本人和相关单位，相关材料报师德师风委员会办公室备案。处理决定书内容应包括：责任人的基本情况、经查实的事实及依据、处理决定、处理期限、申诉途径及期限等。</w:t>
      </w:r>
    </w:p>
    <w:p w14:paraId="77B7CDC9"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（三）当事人拒绝签收或无法送达的，由受理单位在学校网页或学校智能办公平台上公告处理决定，公告期为十个工作日，公告期届满视为送达。</w:t>
      </w:r>
    </w:p>
    <w:p w14:paraId="615E955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（四）师德师风委员会办公室建立</w:t>
      </w:r>
      <w:proofErr w:type="gramStart"/>
      <w:r w:rsidRPr="008D3ED1">
        <w:rPr>
          <w:rFonts w:ascii="仿宋_GB2312" w:eastAsia="仿宋_GB2312" w:hint="eastAsia"/>
          <w:sz w:val="32"/>
          <w:szCs w:val="32"/>
        </w:rPr>
        <w:t>工作台账及师德</w:t>
      </w:r>
      <w:proofErr w:type="gramEnd"/>
      <w:r w:rsidRPr="008D3ED1">
        <w:rPr>
          <w:rFonts w:ascii="仿宋_GB2312" w:eastAsia="仿宋_GB2312" w:hint="eastAsia"/>
          <w:sz w:val="32"/>
          <w:szCs w:val="32"/>
        </w:rPr>
        <w:t>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情况的通报制度，每学期初对上学期师德失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情况在一定范围内进行通报，并按上级文件要求及时报送。</w:t>
      </w:r>
    </w:p>
    <w:p w14:paraId="0495595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（五）处理期满后，由处理部门根据当事人具体表现，做出延期或解除的意见建议，按照有关规定程序审批。处理决定和处理解除决定完整存入个人人事档案。</w:t>
      </w:r>
    </w:p>
    <w:p w14:paraId="70924EA7"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第十五条</w:t>
      </w:r>
      <w:r w:rsidRPr="008D3ED1">
        <w:rPr>
          <w:rFonts w:ascii="仿宋_GB2312" w:eastAsia="仿宋_GB2312" w:hint="eastAsia"/>
          <w:sz w:val="32"/>
          <w:szCs w:val="32"/>
        </w:rPr>
        <w:t xml:space="preserve"> 申诉</w:t>
      </w:r>
    </w:p>
    <w:p w14:paraId="37E03EE6"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（一）当事人对处理决定不服的，可根据相关规定提出复核、申诉。</w:t>
      </w:r>
    </w:p>
    <w:p w14:paraId="30D9DC7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（二）处理决定所依据的相关规定未明确申诉渠道的，可向校工会或师德师风委员会办公室提出书面复核申诉。申诉期从处理决定送达之日起一个月内有效，逾期不予受理。</w:t>
      </w:r>
    </w:p>
    <w:p w14:paraId="30EC8692"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第十六条</w:t>
      </w:r>
      <w:r w:rsidRPr="008D3ED1">
        <w:rPr>
          <w:rFonts w:ascii="仿宋_GB2312" w:eastAsia="仿宋_GB2312" w:hint="eastAsia"/>
          <w:sz w:val="32"/>
          <w:szCs w:val="32"/>
        </w:rPr>
        <w:t xml:space="preserve"> 复核</w:t>
      </w:r>
    </w:p>
    <w:p w14:paraId="7CF35CBC"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lastRenderedPageBreak/>
        <w:t>（一）收到有关当事人申诉材料后，校工会应当会同纪委办公室（监察处）、党委教师工作部组成复核工作组，进行复核调查，并形成复核调查报告，复核调查相关材料移交至师德师风办公室。</w:t>
      </w:r>
    </w:p>
    <w:p w14:paraId="1F39A65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（二）复核结论与</w:t>
      </w:r>
      <w:proofErr w:type="gramStart"/>
      <w:r w:rsidRPr="008D3ED1">
        <w:rPr>
          <w:rFonts w:ascii="仿宋_GB2312" w:eastAsia="仿宋_GB2312" w:hint="eastAsia"/>
          <w:sz w:val="32"/>
          <w:szCs w:val="32"/>
        </w:rPr>
        <w:t>原调查</w:t>
      </w:r>
      <w:proofErr w:type="gramEnd"/>
      <w:r w:rsidRPr="008D3ED1">
        <w:rPr>
          <w:rFonts w:ascii="仿宋_GB2312" w:eastAsia="仿宋_GB2312" w:hint="eastAsia"/>
          <w:sz w:val="32"/>
          <w:szCs w:val="32"/>
        </w:rPr>
        <w:t>处理结论一致的，报师德师风委员会主任审批并向申诉人反馈复核意见；复核结论与</w:t>
      </w:r>
      <w:proofErr w:type="gramStart"/>
      <w:r w:rsidRPr="008D3ED1">
        <w:rPr>
          <w:rFonts w:ascii="仿宋_GB2312" w:eastAsia="仿宋_GB2312" w:hint="eastAsia"/>
          <w:sz w:val="32"/>
          <w:szCs w:val="32"/>
        </w:rPr>
        <w:t>原调查</w:t>
      </w:r>
      <w:proofErr w:type="gramEnd"/>
      <w:r w:rsidRPr="008D3ED1">
        <w:rPr>
          <w:rFonts w:ascii="仿宋_GB2312" w:eastAsia="仿宋_GB2312" w:hint="eastAsia"/>
          <w:sz w:val="32"/>
          <w:szCs w:val="32"/>
        </w:rPr>
        <w:t>处理结论不一致的，提交师德师风委员会审议。根据认定和处理结果，属于A类或B类的，报分管校领导审批；属于C类或D类的，由分管校领导审签，报校长办公会或党委常委会审定，做出最终处理决定，并书面送达申诉人及相关单位。</w:t>
      </w:r>
    </w:p>
    <w:p w14:paraId="01B0004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（三）原则上，从受理申诉之日起，二十个工作日内做出复核结论；视事件复杂程度可适当延迟做出复核结论，但最多不超过三十个工作日。</w:t>
      </w:r>
    </w:p>
    <w:p w14:paraId="58064F25"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第五章 监督与问责</w:t>
      </w:r>
    </w:p>
    <w:p w14:paraId="05172B9E"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第十七条</w:t>
      </w:r>
      <w:r w:rsidRPr="008D3ED1">
        <w:rPr>
          <w:rFonts w:ascii="仿宋_GB2312" w:eastAsia="仿宋_GB2312" w:hint="eastAsia"/>
          <w:sz w:val="32"/>
          <w:szCs w:val="32"/>
        </w:rPr>
        <w:t xml:space="preserve"> 由师德师风委员会办公室牵头，强化教学科研、学生管理等部门的职能监督，以及纪检监察部门的纪律监督、再监督等形式，进一步加强师德师</w:t>
      </w:r>
      <w:proofErr w:type="gramStart"/>
      <w:r w:rsidRPr="008D3ED1">
        <w:rPr>
          <w:rFonts w:ascii="仿宋_GB2312" w:eastAsia="仿宋_GB2312" w:hint="eastAsia"/>
          <w:sz w:val="32"/>
          <w:szCs w:val="32"/>
        </w:rPr>
        <w:t>风监督</w:t>
      </w:r>
      <w:proofErr w:type="gramEnd"/>
      <w:r w:rsidRPr="008D3ED1">
        <w:rPr>
          <w:rFonts w:ascii="仿宋_GB2312" w:eastAsia="仿宋_GB2312" w:hint="eastAsia"/>
          <w:sz w:val="32"/>
          <w:szCs w:val="32"/>
        </w:rPr>
        <w:t>工作，切实防止师德失范行为发生。各二级单位本级党政通过多种方式加强基层监督，发现问题及时上报及处理。举报人的个人隐私严格受到保护。</w:t>
      </w:r>
    </w:p>
    <w:p w14:paraId="64F10977"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第十八条</w:t>
      </w:r>
      <w:r w:rsidRPr="008D3ED1">
        <w:rPr>
          <w:rFonts w:ascii="仿宋_GB2312" w:eastAsia="仿宋_GB2312" w:hint="eastAsia"/>
          <w:sz w:val="32"/>
          <w:szCs w:val="32"/>
        </w:rPr>
        <w:t xml:space="preserve"> 学校师德师风建设坚持权责对等、分级负责、</w:t>
      </w:r>
      <w:r w:rsidRPr="008D3ED1">
        <w:rPr>
          <w:rFonts w:ascii="仿宋_GB2312" w:eastAsia="仿宋_GB2312" w:hint="eastAsia"/>
          <w:sz w:val="32"/>
          <w:szCs w:val="32"/>
        </w:rPr>
        <w:lastRenderedPageBreak/>
        <w:t>层层落实、失责必问、问责必严的原则。对于相关单位和责任人不履行或不正确履行职责，有下列情形之一的，依据《教育部关于高校教师师德失范行为处理的指导意见》《中共西南交通大学委员会关于贯彻执行&lt;中国共产党问责条例&gt;的实施办法（试行）》等相关规定进行问责。</w:t>
      </w:r>
    </w:p>
    <w:p w14:paraId="0E04F57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（一）师德师</w:t>
      </w:r>
      <w:proofErr w:type="gramStart"/>
      <w:r w:rsidRPr="008D3ED1">
        <w:rPr>
          <w:rFonts w:ascii="仿宋_GB2312" w:eastAsia="仿宋_GB2312" w:hint="eastAsia"/>
          <w:sz w:val="32"/>
          <w:szCs w:val="32"/>
        </w:rPr>
        <w:t>风制度</w:t>
      </w:r>
      <w:proofErr w:type="gramEnd"/>
      <w:r w:rsidRPr="008D3ED1">
        <w:rPr>
          <w:rFonts w:ascii="仿宋_GB2312" w:eastAsia="仿宋_GB2312" w:hint="eastAsia"/>
          <w:sz w:val="32"/>
          <w:szCs w:val="32"/>
        </w:rPr>
        <w:t>建设、日常教育监督、学习宣传、预防工作不到位；</w:t>
      </w:r>
    </w:p>
    <w:p w14:paraId="6F4AC5C0"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（二）师德失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问题排查发现不及时或隐瞒不报的；</w:t>
      </w:r>
    </w:p>
    <w:p w14:paraId="229154EE"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（三）对已发现的师德失范行为的调查核实不力、处置方式不当、激化矛盾产生不良影响；</w:t>
      </w:r>
    </w:p>
    <w:p w14:paraId="3C7403CE"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（四）已做出的师德失范行为处理决定落实不到位，师德失范行为整改不彻底；</w:t>
      </w:r>
    </w:p>
    <w:p w14:paraId="49C2CB6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（五）多次出现师德失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问题，引起不良社会影响；</w:t>
      </w:r>
    </w:p>
    <w:p w14:paraId="510218E4"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（六）其他应当问责的失职失责情形。</w:t>
      </w:r>
    </w:p>
    <w:p w14:paraId="5881C0F0" w14:textId="77777777" w:rsidR="00001BCF" w:rsidRPr="008D3ED1" w:rsidRDefault="00001BCF" w:rsidP="008D3ED1">
      <w:pPr>
        <w:spacing w:line="560" w:lineRule="atLeast"/>
        <w:jc w:val="center"/>
        <w:rPr>
          <w:rFonts w:ascii="仿宋_GB2312" w:eastAsia="仿宋_GB2312" w:hAnsi="黑体"/>
          <w:b/>
          <w:sz w:val="32"/>
          <w:szCs w:val="32"/>
        </w:rPr>
      </w:pPr>
      <w:r w:rsidRPr="008D3ED1">
        <w:rPr>
          <w:rFonts w:ascii="仿宋_GB2312" w:eastAsia="仿宋_GB2312" w:hAnsi="黑体" w:hint="eastAsia"/>
          <w:b/>
          <w:sz w:val="32"/>
          <w:szCs w:val="32"/>
        </w:rPr>
        <w:t>第六章 附则</w:t>
      </w:r>
    </w:p>
    <w:p w14:paraId="04D3966D"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第十九条</w:t>
      </w:r>
      <w:r w:rsidRPr="008D3ED1">
        <w:rPr>
          <w:rFonts w:ascii="仿宋_GB2312" w:eastAsia="仿宋_GB2312" w:hint="eastAsia"/>
          <w:sz w:val="32"/>
          <w:szCs w:val="32"/>
        </w:rPr>
        <w:t xml:space="preserve"> 本办法自发布之日起试行。本办法试行期间，上级部门出台或调整相关办法，与本办法不一致的条款，按上级部门文件的规定执行。</w:t>
      </w:r>
    </w:p>
    <w:p w14:paraId="443E81E7" w14:textId="77777777" w:rsidR="00001BCF" w:rsidRPr="008D3ED1" w:rsidRDefault="00001BCF" w:rsidP="008D3ED1">
      <w:pPr>
        <w:spacing w:line="560" w:lineRule="atLeast"/>
        <w:ind w:firstLineChars="200" w:firstLine="643"/>
        <w:rPr>
          <w:rFonts w:ascii="仿宋_GB2312" w:eastAsia="仿宋_GB2312"/>
          <w:sz w:val="32"/>
          <w:szCs w:val="32"/>
        </w:rPr>
      </w:pPr>
      <w:r w:rsidRPr="008D3ED1">
        <w:rPr>
          <w:rFonts w:ascii="仿宋_GB2312" w:eastAsia="仿宋_GB2312" w:hint="eastAsia"/>
          <w:b/>
          <w:sz w:val="32"/>
          <w:szCs w:val="32"/>
        </w:rPr>
        <w:t>第二十条</w:t>
      </w:r>
      <w:r w:rsidRPr="008D3ED1">
        <w:rPr>
          <w:rFonts w:ascii="仿宋_GB2312" w:eastAsia="仿宋_GB2312" w:hint="eastAsia"/>
          <w:sz w:val="32"/>
          <w:szCs w:val="32"/>
        </w:rPr>
        <w:t xml:space="preserve"> 本办法由党委教师工作部和人事处负责解释。</w:t>
      </w:r>
    </w:p>
    <w:p w14:paraId="2D0A5E80" w14:textId="77777777" w:rsidR="00001BCF" w:rsidRPr="008D3ED1" w:rsidRDefault="00001BCF" w:rsidP="008D3ED1">
      <w:pPr>
        <w:spacing w:line="560" w:lineRule="atLeast"/>
        <w:ind w:firstLineChars="200" w:firstLine="640"/>
        <w:rPr>
          <w:rFonts w:ascii="仿宋_GB2312" w:eastAsia="仿宋_GB2312"/>
          <w:sz w:val="32"/>
          <w:szCs w:val="32"/>
        </w:rPr>
      </w:pPr>
    </w:p>
    <w:p w14:paraId="01D81757" w14:textId="77777777" w:rsidR="00001BCF" w:rsidRPr="008D3ED1" w:rsidRDefault="00001BCF" w:rsidP="008D3ED1">
      <w:pPr>
        <w:spacing w:line="560" w:lineRule="atLeast"/>
        <w:ind w:firstLineChars="200" w:firstLine="640"/>
        <w:rPr>
          <w:rFonts w:ascii="仿宋_GB2312" w:eastAsia="仿宋_GB2312"/>
          <w:sz w:val="32"/>
          <w:szCs w:val="32"/>
        </w:rPr>
      </w:pPr>
    </w:p>
    <w:p w14:paraId="5A0418FB" w14:textId="77777777" w:rsidR="00001BCF" w:rsidRPr="008D3ED1" w:rsidRDefault="00001BCF" w:rsidP="008D3ED1">
      <w:pPr>
        <w:spacing w:line="560" w:lineRule="atLeast"/>
        <w:ind w:firstLineChars="200" w:firstLine="640"/>
        <w:rPr>
          <w:rFonts w:ascii="仿宋_GB2312" w:eastAsia="仿宋_GB2312"/>
          <w:sz w:val="32"/>
          <w:szCs w:val="32"/>
        </w:rPr>
      </w:pPr>
    </w:p>
    <w:p w14:paraId="2779D6A0" w14:textId="77777777" w:rsidR="00001BCF" w:rsidRPr="008D3ED1" w:rsidRDefault="00001BCF" w:rsidP="008D3ED1">
      <w:pPr>
        <w:spacing w:line="560" w:lineRule="atLeast"/>
        <w:rPr>
          <w:rFonts w:ascii="仿宋_GB2312" w:eastAsia="仿宋_GB2312"/>
          <w:sz w:val="32"/>
          <w:szCs w:val="32"/>
        </w:rPr>
      </w:pPr>
      <w:r w:rsidRPr="008D3ED1">
        <w:rPr>
          <w:rFonts w:ascii="仿宋_GB2312" w:eastAsia="仿宋_GB2312" w:hint="eastAsia"/>
          <w:sz w:val="32"/>
          <w:szCs w:val="32"/>
        </w:rPr>
        <w:lastRenderedPageBreak/>
        <w:t>附件1：</w:t>
      </w:r>
    </w:p>
    <w:p w14:paraId="082B8408" w14:textId="77777777" w:rsidR="00001BCF" w:rsidRPr="008D3ED1" w:rsidRDefault="00001BCF" w:rsidP="008D3ED1">
      <w:pPr>
        <w:spacing w:line="560" w:lineRule="atLeast"/>
        <w:jc w:val="center"/>
        <w:rPr>
          <w:rFonts w:ascii="仿宋_GB2312" w:eastAsia="仿宋_GB2312"/>
          <w:b/>
          <w:sz w:val="32"/>
          <w:szCs w:val="32"/>
        </w:rPr>
      </w:pPr>
      <w:r w:rsidRPr="008D3ED1">
        <w:rPr>
          <w:rFonts w:ascii="仿宋_GB2312" w:eastAsia="仿宋_GB2312" w:hint="eastAsia"/>
          <w:b/>
          <w:sz w:val="32"/>
          <w:szCs w:val="32"/>
        </w:rPr>
        <w:t>西南交通大学教师师德失范行为负面清单</w:t>
      </w:r>
    </w:p>
    <w:p w14:paraId="0874DA76" w14:textId="77777777" w:rsidR="00001BCF" w:rsidRPr="008D3ED1" w:rsidRDefault="00001BCF" w:rsidP="008D3ED1">
      <w:pPr>
        <w:spacing w:line="560" w:lineRule="atLeast"/>
        <w:ind w:firstLineChars="200" w:firstLine="640"/>
        <w:rPr>
          <w:rFonts w:ascii="仿宋_GB2312" w:eastAsia="仿宋_GB2312"/>
          <w:sz w:val="32"/>
          <w:szCs w:val="32"/>
        </w:rPr>
      </w:pPr>
    </w:p>
    <w:p w14:paraId="05ED9326"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根据教育部《新时代高校教师职业行为十项准则》的相关要求，结合本校工作实际，教师有以下行为，视为师德失</w:t>
      </w:r>
      <w:proofErr w:type="gramStart"/>
      <w:r w:rsidRPr="008D3ED1">
        <w:rPr>
          <w:rFonts w:ascii="仿宋_GB2312" w:eastAsia="仿宋_GB2312" w:hint="eastAsia"/>
          <w:sz w:val="32"/>
          <w:szCs w:val="32"/>
        </w:rPr>
        <w:t>范</w:t>
      </w:r>
      <w:proofErr w:type="gramEnd"/>
      <w:r w:rsidRPr="008D3ED1">
        <w:rPr>
          <w:rFonts w:ascii="仿宋_GB2312" w:eastAsia="仿宋_GB2312" w:hint="eastAsia"/>
          <w:sz w:val="32"/>
          <w:szCs w:val="32"/>
        </w:rPr>
        <w:t>：</w:t>
      </w:r>
    </w:p>
    <w:p w14:paraId="0632C7B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1.在教育教学、科研与管理服务工作中有违背四项基本原则、妄议中央、</w:t>
      </w:r>
      <w:proofErr w:type="gramStart"/>
      <w:r w:rsidRPr="008D3ED1">
        <w:rPr>
          <w:rFonts w:ascii="仿宋_GB2312" w:eastAsia="仿宋_GB2312" w:hint="eastAsia"/>
          <w:sz w:val="32"/>
          <w:szCs w:val="32"/>
        </w:rPr>
        <w:t>歪曲党</w:t>
      </w:r>
      <w:proofErr w:type="gramEnd"/>
      <w:r w:rsidRPr="008D3ED1">
        <w:rPr>
          <w:rFonts w:ascii="仿宋_GB2312" w:eastAsia="仿宋_GB2312" w:hint="eastAsia"/>
          <w:sz w:val="32"/>
          <w:szCs w:val="32"/>
        </w:rPr>
        <w:t>的重大决策、损害党中央权威和集中统一领导、违背党的路线方针政策、</w:t>
      </w:r>
      <w:proofErr w:type="gramStart"/>
      <w:r w:rsidRPr="008D3ED1">
        <w:rPr>
          <w:rFonts w:ascii="仿宋_GB2312" w:eastAsia="仿宋_GB2312" w:hint="eastAsia"/>
          <w:sz w:val="32"/>
          <w:szCs w:val="32"/>
        </w:rPr>
        <w:t>丑化党</w:t>
      </w:r>
      <w:proofErr w:type="gramEnd"/>
      <w:r w:rsidRPr="008D3ED1">
        <w:rPr>
          <w:rFonts w:ascii="仿宋_GB2312" w:eastAsia="仿宋_GB2312" w:hint="eastAsia"/>
          <w:sz w:val="32"/>
          <w:szCs w:val="32"/>
        </w:rPr>
        <w:t>和国家形象等言行的行为。</w:t>
      </w:r>
    </w:p>
    <w:p w14:paraId="65245FB7"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2.有损害国家利益、社会公共利益，损害学生和学校合法权益或违背社会公序良俗的行为。</w:t>
      </w:r>
    </w:p>
    <w:p w14:paraId="3F78DE13"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3.以非法方式表达诉求，组织或参与非法集会、违法上访等活动，组织或参与黄、赌、毒及传销等活动的行为。</w:t>
      </w:r>
    </w:p>
    <w:p w14:paraId="1AEC5CA4"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4.在校园内传播宗教和组织宗教活动，宣传或参与邪教活动，以及从事违反党的宗教政策和国家相关法律法规的行为。</w:t>
      </w:r>
    </w:p>
    <w:p w14:paraId="78AABBF8"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5.通过课堂、论坛、讲座、信息网络及其他渠道发表、转发错误观点、不当言论，或编造散布虚假信息、不良信息的行为。</w:t>
      </w:r>
    </w:p>
    <w:p w14:paraId="48FA025E"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6.敷衍教学，违反教学纪律，或违反学校关于教师兼职行为相关管理规定，从事影响教育教学本职工作的兼职兼薪</w:t>
      </w:r>
      <w:r w:rsidRPr="008D3ED1">
        <w:rPr>
          <w:rFonts w:ascii="仿宋_GB2312" w:eastAsia="仿宋_GB2312" w:hint="eastAsia"/>
          <w:sz w:val="32"/>
          <w:szCs w:val="32"/>
        </w:rPr>
        <w:lastRenderedPageBreak/>
        <w:t>行为。</w:t>
      </w:r>
    </w:p>
    <w:p w14:paraId="3A39B1EE"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7.在教学过程中弄虚作假，有干扰或影响教学检查和教学评价结果客观公正的行为。</w:t>
      </w:r>
    </w:p>
    <w:p w14:paraId="526BD2D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8.违反考试管理规定和考场纪律，影响考试公平、公正的行为。</w:t>
      </w:r>
    </w:p>
    <w:p w14:paraId="0D85A5E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9.在教育教学及科研活动中遇突发事件或学生安全面临危险时，擅离职守、逃避职责。</w:t>
      </w:r>
    </w:p>
    <w:p w14:paraId="5B3B6B09"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10.要求学生从事与教学、科研、社会服务等教育教学内容无关的事项，造成不良影响的行为。</w:t>
      </w:r>
    </w:p>
    <w:p w14:paraId="11860E5E"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11.抄袭剽窃、篡改侵吞他人学术成果、违反发表学术论文“五不准”等学术不端行为，或者明知所指导的学生有学术不端行为不予制止或制止不力。</w:t>
      </w:r>
    </w:p>
    <w:p w14:paraId="5EE1D44F"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12.有意规避经费监管，违规使用科研经费，或滥用学术资源和学术影响等行为。</w:t>
      </w:r>
    </w:p>
    <w:p w14:paraId="189AC254"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13.伪造数据、资料、文献、注释，或者编造事实、编造虚假研究、学术及业绩成果的行为。</w:t>
      </w:r>
    </w:p>
    <w:p w14:paraId="041DCC03"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14.出现语言粗俗或行为举止不当，有损教师形象，造成不良影响的行为。</w:t>
      </w:r>
    </w:p>
    <w:p w14:paraId="06284B1C"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15.与学生发生不正当关系，或实施任何形式的虐待、猥亵、性骚扰等侵害学生的行为。</w:t>
      </w:r>
    </w:p>
    <w:p w14:paraId="52D6379B"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16.在招生、招聘、考试、推优、入党、保</w:t>
      </w:r>
      <w:proofErr w:type="gramStart"/>
      <w:r w:rsidRPr="008D3ED1">
        <w:rPr>
          <w:rFonts w:ascii="仿宋_GB2312" w:eastAsia="仿宋_GB2312" w:hint="eastAsia"/>
          <w:sz w:val="32"/>
          <w:szCs w:val="32"/>
        </w:rPr>
        <w:t>研</w:t>
      </w:r>
      <w:proofErr w:type="gramEnd"/>
      <w:r w:rsidRPr="008D3ED1">
        <w:rPr>
          <w:rFonts w:ascii="仿宋_GB2312" w:eastAsia="仿宋_GB2312" w:hint="eastAsia"/>
          <w:sz w:val="32"/>
          <w:szCs w:val="32"/>
        </w:rPr>
        <w:t>、就业及绩效考核、岗位聘用、职称评聘、学位评定、评优评奖、待遇</w:t>
      </w:r>
      <w:r w:rsidRPr="008D3ED1">
        <w:rPr>
          <w:rFonts w:ascii="仿宋_GB2312" w:eastAsia="仿宋_GB2312" w:hint="eastAsia"/>
          <w:sz w:val="32"/>
          <w:szCs w:val="32"/>
        </w:rPr>
        <w:lastRenderedPageBreak/>
        <w:t>贡献等工作中徇私舞弊、弄虚作假、恶意诋毁他人或侵占他人成果等行为。</w:t>
      </w:r>
    </w:p>
    <w:p w14:paraId="7F200541"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 xml:space="preserve">17.索要或收受学生及家长的礼品、礼金、有价证券、支付凭证等财物或参加由学生及家长付费的宴请、旅游、娱乐休闲等活动，或利用家长资源谋取私利的行为。 </w:t>
      </w:r>
    </w:p>
    <w:p w14:paraId="0A76878D"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18.擅自向学生设立收费项目或者从事利用职务之便谋取不正当利益的行为。</w:t>
      </w:r>
    </w:p>
    <w:p w14:paraId="003AE64C" w14:textId="77777777" w:rsidR="00001BCF" w:rsidRPr="008D3ED1" w:rsidRDefault="00001BCF" w:rsidP="008D3ED1">
      <w:pPr>
        <w:spacing w:line="560" w:lineRule="atLeast"/>
        <w:ind w:firstLineChars="200" w:firstLine="640"/>
        <w:rPr>
          <w:rFonts w:ascii="仿宋_GB2312" w:eastAsia="仿宋_GB2312"/>
          <w:sz w:val="32"/>
          <w:szCs w:val="32"/>
        </w:rPr>
      </w:pPr>
      <w:r w:rsidRPr="008D3ED1">
        <w:rPr>
          <w:rFonts w:ascii="仿宋_GB2312" w:eastAsia="仿宋_GB2312" w:hint="eastAsia"/>
          <w:sz w:val="32"/>
          <w:szCs w:val="32"/>
        </w:rPr>
        <w:t>19.假公济私，擅自利用学校名义或校名、校徽、专利、场所等资源谋取个人利益的行为。</w:t>
      </w:r>
    </w:p>
    <w:p w14:paraId="044EA6F9" w14:textId="01D07F66" w:rsidR="00AB6285" w:rsidRPr="008D3ED1" w:rsidRDefault="00001BCF" w:rsidP="008D3ED1">
      <w:pPr>
        <w:spacing w:line="560" w:lineRule="atLeast"/>
        <w:ind w:firstLineChars="200" w:firstLine="640"/>
        <w:rPr>
          <w:rFonts w:ascii="仿宋_GB2312" w:eastAsia="仿宋_GB2312"/>
          <w:sz w:val="28"/>
          <w:szCs w:val="28"/>
        </w:rPr>
      </w:pPr>
      <w:r w:rsidRPr="008D3ED1">
        <w:rPr>
          <w:rFonts w:ascii="仿宋_GB2312" w:eastAsia="仿宋_GB2312" w:hint="eastAsia"/>
          <w:sz w:val="32"/>
          <w:szCs w:val="32"/>
        </w:rPr>
        <w:t>20.其他有损教师职业声誉，违反教师职业道德的行为。</w:t>
      </w:r>
    </w:p>
    <w:sectPr w:rsidR="00AB6285" w:rsidRPr="008D3ED1" w:rsidSect="00D902F5">
      <w:footerReference w:type="default" r:id="rId8"/>
      <w:pgSz w:w="11906" w:h="16838"/>
      <w:pgMar w:top="1440" w:right="1800" w:bottom="1440" w:left="1800" w:header="851" w:footer="85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81461" w14:textId="77777777" w:rsidR="00C31C22" w:rsidRDefault="00C31C22" w:rsidP="00DC67AA">
      <w:r>
        <w:separator/>
      </w:r>
    </w:p>
  </w:endnote>
  <w:endnote w:type="continuationSeparator" w:id="0">
    <w:p w14:paraId="4199E48C" w14:textId="77777777" w:rsidR="00C31C22" w:rsidRDefault="00C31C22" w:rsidP="00DC6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charset w:val="86"/>
    <w:family w:val="auto"/>
    <w:pitch w:val="default"/>
    <w:sig w:usb0="A00002BF" w:usb1="38CF7CFA" w:usb2="00082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64216"/>
      <w:docPartObj>
        <w:docPartGallery w:val="Page Numbers (Bottom of Page)"/>
        <w:docPartUnique/>
      </w:docPartObj>
    </w:sdtPr>
    <w:sdtContent>
      <w:sdt>
        <w:sdtPr>
          <w:id w:val="-641577954"/>
          <w:docPartObj>
            <w:docPartGallery w:val="Page Numbers (Top of Page)"/>
            <w:docPartUnique/>
          </w:docPartObj>
        </w:sdtPr>
        <w:sdtContent>
          <w:p w14:paraId="3E27228A" w14:textId="63E20D4D" w:rsidR="00100411" w:rsidRDefault="00100411">
            <w:pPr>
              <w:pStyle w:val="a5"/>
              <w:jc w:val="center"/>
            </w:pPr>
            <w:r w:rsidRPr="00C44082">
              <w:rPr>
                <w:sz w:val="21"/>
                <w:szCs w:val="21"/>
                <w:lang w:val="zh-CN"/>
              </w:rPr>
              <w:t xml:space="preserve"> </w:t>
            </w:r>
            <w:r w:rsidRPr="00C44082">
              <w:rPr>
                <w:rFonts w:ascii="Times New Roman" w:hAnsi="Times New Roman" w:cs="Times New Roman"/>
                <w:b/>
                <w:bCs/>
                <w:sz w:val="21"/>
                <w:szCs w:val="21"/>
              </w:rPr>
              <w:fldChar w:fldCharType="begin"/>
            </w:r>
            <w:r w:rsidRPr="00C44082">
              <w:rPr>
                <w:rFonts w:ascii="Times New Roman" w:hAnsi="Times New Roman" w:cs="Times New Roman"/>
                <w:b/>
                <w:bCs/>
                <w:sz w:val="21"/>
                <w:szCs w:val="21"/>
              </w:rPr>
              <w:instrText>PAGE</w:instrText>
            </w:r>
            <w:r w:rsidRPr="00C44082">
              <w:rPr>
                <w:rFonts w:ascii="Times New Roman" w:hAnsi="Times New Roman" w:cs="Times New Roman"/>
                <w:b/>
                <w:bCs/>
                <w:sz w:val="21"/>
                <w:szCs w:val="21"/>
              </w:rPr>
              <w:fldChar w:fldCharType="separate"/>
            </w:r>
            <w:r w:rsidR="009D2B28">
              <w:rPr>
                <w:rFonts w:ascii="Times New Roman" w:hAnsi="Times New Roman" w:cs="Times New Roman"/>
                <w:b/>
                <w:bCs/>
                <w:noProof/>
                <w:sz w:val="21"/>
                <w:szCs w:val="21"/>
              </w:rPr>
              <w:t>4</w:t>
            </w:r>
            <w:r w:rsidRPr="00C44082">
              <w:rPr>
                <w:rFonts w:ascii="Times New Roman" w:hAnsi="Times New Roman" w:cs="Times New Roman"/>
                <w:b/>
                <w:bCs/>
                <w:sz w:val="21"/>
                <w:szCs w:val="21"/>
              </w:rPr>
              <w:fldChar w:fldCharType="end"/>
            </w:r>
            <w:r w:rsidRPr="00C44082">
              <w:rPr>
                <w:rFonts w:ascii="Times New Roman" w:hAnsi="Times New Roman" w:cs="Times New Roman"/>
                <w:sz w:val="21"/>
                <w:szCs w:val="21"/>
                <w:lang w:val="zh-CN"/>
              </w:rPr>
              <w:t xml:space="preserve"> / </w:t>
            </w:r>
            <w:r w:rsidRPr="00C44082">
              <w:rPr>
                <w:rFonts w:ascii="Times New Roman" w:hAnsi="Times New Roman" w:cs="Times New Roman"/>
                <w:b/>
                <w:bCs/>
                <w:sz w:val="21"/>
                <w:szCs w:val="21"/>
              </w:rPr>
              <w:t>4</w:t>
            </w:r>
          </w:p>
        </w:sdtContent>
      </w:sdt>
    </w:sdtContent>
  </w:sdt>
  <w:p w14:paraId="7E64F021" w14:textId="77777777" w:rsidR="00100411" w:rsidRDefault="0010041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822644"/>
      <w:docPartObj>
        <w:docPartGallery w:val="Page Numbers (Bottom of Page)"/>
        <w:docPartUnique/>
      </w:docPartObj>
    </w:sdtPr>
    <w:sdtContent>
      <w:sdt>
        <w:sdtPr>
          <w:id w:val="1870730111"/>
          <w:docPartObj>
            <w:docPartGallery w:val="Page Numbers (Top of Page)"/>
            <w:docPartUnique/>
          </w:docPartObj>
        </w:sdtPr>
        <w:sdtContent>
          <w:p w14:paraId="1850163C" w14:textId="4A77435C" w:rsidR="00100411" w:rsidRDefault="00100411">
            <w:pPr>
              <w:pStyle w:val="a5"/>
              <w:jc w:val="center"/>
            </w:pPr>
            <w:r w:rsidRPr="00C44082">
              <w:rPr>
                <w:rFonts w:ascii="Times New Roman" w:hAnsi="Times New Roman" w:cs="Times New Roman"/>
                <w:sz w:val="21"/>
                <w:szCs w:val="21"/>
                <w:lang w:val="zh-CN"/>
              </w:rPr>
              <w:t xml:space="preserve"> </w:t>
            </w:r>
            <w:r w:rsidRPr="00C44082">
              <w:rPr>
                <w:rFonts w:ascii="Times New Roman" w:hAnsi="Times New Roman" w:cs="Times New Roman"/>
                <w:b/>
                <w:bCs/>
                <w:sz w:val="21"/>
                <w:szCs w:val="21"/>
              </w:rPr>
              <w:fldChar w:fldCharType="begin"/>
            </w:r>
            <w:r w:rsidRPr="00C44082">
              <w:rPr>
                <w:rFonts w:ascii="Times New Roman" w:hAnsi="Times New Roman" w:cs="Times New Roman"/>
                <w:b/>
                <w:bCs/>
                <w:sz w:val="21"/>
                <w:szCs w:val="21"/>
              </w:rPr>
              <w:instrText>PAGE</w:instrText>
            </w:r>
            <w:r w:rsidRPr="00C44082">
              <w:rPr>
                <w:rFonts w:ascii="Times New Roman" w:hAnsi="Times New Roman" w:cs="Times New Roman"/>
                <w:b/>
                <w:bCs/>
                <w:sz w:val="21"/>
                <w:szCs w:val="21"/>
              </w:rPr>
              <w:fldChar w:fldCharType="separate"/>
            </w:r>
            <w:r w:rsidR="009D2B28">
              <w:rPr>
                <w:rFonts w:ascii="Times New Roman" w:hAnsi="Times New Roman" w:cs="Times New Roman"/>
                <w:b/>
                <w:bCs/>
                <w:noProof/>
                <w:sz w:val="21"/>
                <w:szCs w:val="21"/>
              </w:rPr>
              <w:t>16</w:t>
            </w:r>
            <w:r w:rsidRPr="00C44082">
              <w:rPr>
                <w:rFonts w:ascii="Times New Roman" w:hAnsi="Times New Roman" w:cs="Times New Roman"/>
                <w:b/>
                <w:bCs/>
                <w:sz w:val="21"/>
                <w:szCs w:val="21"/>
              </w:rPr>
              <w:fldChar w:fldCharType="end"/>
            </w:r>
            <w:r w:rsidRPr="00C44082">
              <w:rPr>
                <w:rFonts w:ascii="Times New Roman" w:hAnsi="Times New Roman" w:cs="Times New Roman"/>
                <w:sz w:val="21"/>
                <w:szCs w:val="21"/>
                <w:lang w:val="zh-CN"/>
              </w:rPr>
              <w:t xml:space="preserve"> / </w:t>
            </w:r>
            <w:r w:rsidRPr="00C44082">
              <w:rPr>
                <w:rFonts w:ascii="Times New Roman" w:hAnsi="Times New Roman" w:cs="Times New Roman"/>
                <w:b/>
                <w:bCs/>
                <w:sz w:val="21"/>
                <w:szCs w:val="21"/>
              </w:rPr>
              <w:t>2</w:t>
            </w:r>
            <w:r>
              <w:rPr>
                <w:rFonts w:ascii="Times New Roman" w:hAnsi="Times New Roman" w:cs="Times New Roman"/>
                <w:b/>
                <w:bCs/>
                <w:sz w:val="21"/>
                <w:szCs w:val="21"/>
              </w:rPr>
              <w:t>36</w:t>
            </w:r>
          </w:p>
        </w:sdtContent>
      </w:sdt>
    </w:sdtContent>
  </w:sdt>
  <w:p w14:paraId="423DE67E" w14:textId="77777777" w:rsidR="00100411" w:rsidRDefault="0010041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AE98F" w14:textId="77777777" w:rsidR="00C31C22" w:rsidRDefault="00C31C22" w:rsidP="00DC67AA">
      <w:r>
        <w:separator/>
      </w:r>
    </w:p>
  </w:footnote>
  <w:footnote w:type="continuationSeparator" w:id="0">
    <w:p w14:paraId="5DDB1B89" w14:textId="77777777" w:rsidR="00C31C22" w:rsidRDefault="00C31C22" w:rsidP="00DC6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919"/>
    <w:rsid w:val="00001BCF"/>
    <w:rsid w:val="00011A25"/>
    <w:rsid w:val="00032D8D"/>
    <w:rsid w:val="00072ADF"/>
    <w:rsid w:val="00085ACD"/>
    <w:rsid w:val="00091999"/>
    <w:rsid w:val="00092FF7"/>
    <w:rsid w:val="000E0121"/>
    <w:rsid w:val="000E2ED9"/>
    <w:rsid w:val="000F2FC5"/>
    <w:rsid w:val="000F72FF"/>
    <w:rsid w:val="00100411"/>
    <w:rsid w:val="00123896"/>
    <w:rsid w:val="00125FEF"/>
    <w:rsid w:val="0014117C"/>
    <w:rsid w:val="001D0042"/>
    <w:rsid w:val="001F5CCD"/>
    <w:rsid w:val="0025410E"/>
    <w:rsid w:val="00263302"/>
    <w:rsid w:val="0026673E"/>
    <w:rsid w:val="002919AA"/>
    <w:rsid w:val="002C16D9"/>
    <w:rsid w:val="002C33C1"/>
    <w:rsid w:val="002F3F78"/>
    <w:rsid w:val="002F7869"/>
    <w:rsid w:val="00310816"/>
    <w:rsid w:val="00312078"/>
    <w:rsid w:val="00312CCB"/>
    <w:rsid w:val="003221EE"/>
    <w:rsid w:val="00347277"/>
    <w:rsid w:val="00394E06"/>
    <w:rsid w:val="003A6595"/>
    <w:rsid w:val="003A7907"/>
    <w:rsid w:val="003C6DF6"/>
    <w:rsid w:val="003E4A56"/>
    <w:rsid w:val="003F4444"/>
    <w:rsid w:val="0042404C"/>
    <w:rsid w:val="00441130"/>
    <w:rsid w:val="00444D24"/>
    <w:rsid w:val="004453BF"/>
    <w:rsid w:val="004B7A7C"/>
    <w:rsid w:val="004C35AE"/>
    <w:rsid w:val="00504CB3"/>
    <w:rsid w:val="00575A5E"/>
    <w:rsid w:val="005866CE"/>
    <w:rsid w:val="00593AAE"/>
    <w:rsid w:val="005A0774"/>
    <w:rsid w:val="005B5F09"/>
    <w:rsid w:val="005C0D1F"/>
    <w:rsid w:val="00604BDD"/>
    <w:rsid w:val="00646FA9"/>
    <w:rsid w:val="00696EA4"/>
    <w:rsid w:val="006B4DEB"/>
    <w:rsid w:val="006E5C81"/>
    <w:rsid w:val="00720B3E"/>
    <w:rsid w:val="007350DC"/>
    <w:rsid w:val="00790224"/>
    <w:rsid w:val="007B2E12"/>
    <w:rsid w:val="007B40A1"/>
    <w:rsid w:val="008468B0"/>
    <w:rsid w:val="008554EB"/>
    <w:rsid w:val="00856065"/>
    <w:rsid w:val="0086393A"/>
    <w:rsid w:val="00876DC6"/>
    <w:rsid w:val="008A5235"/>
    <w:rsid w:val="008C1C30"/>
    <w:rsid w:val="008D3ED1"/>
    <w:rsid w:val="008E3FD7"/>
    <w:rsid w:val="008F0AD2"/>
    <w:rsid w:val="009A6CB0"/>
    <w:rsid w:val="009D0961"/>
    <w:rsid w:val="009D2B28"/>
    <w:rsid w:val="00A1004F"/>
    <w:rsid w:val="00A119B6"/>
    <w:rsid w:val="00A14BFA"/>
    <w:rsid w:val="00A726D4"/>
    <w:rsid w:val="00A90099"/>
    <w:rsid w:val="00AA73E5"/>
    <w:rsid w:val="00AB1A7C"/>
    <w:rsid w:val="00AB6285"/>
    <w:rsid w:val="00AD01C3"/>
    <w:rsid w:val="00AF5169"/>
    <w:rsid w:val="00B1428B"/>
    <w:rsid w:val="00B42B2C"/>
    <w:rsid w:val="00B47941"/>
    <w:rsid w:val="00B7211C"/>
    <w:rsid w:val="00B72746"/>
    <w:rsid w:val="00B9227A"/>
    <w:rsid w:val="00BA4D96"/>
    <w:rsid w:val="00BC5255"/>
    <w:rsid w:val="00BF4E82"/>
    <w:rsid w:val="00BF4F9C"/>
    <w:rsid w:val="00C1025D"/>
    <w:rsid w:val="00C116CB"/>
    <w:rsid w:val="00C22919"/>
    <w:rsid w:val="00C31C22"/>
    <w:rsid w:val="00C44082"/>
    <w:rsid w:val="00C47405"/>
    <w:rsid w:val="00C574E6"/>
    <w:rsid w:val="00C85B45"/>
    <w:rsid w:val="00CA6C05"/>
    <w:rsid w:val="00CB190D"/>
    <w:rsid w:val="00CC2E99"/>
    <w:rsid w:val="00CE0994"/>
    <w:rsid w:val="00D240D5"/>
    <w:rsid w:val="00D440EE"/>
    <w:rsid w:val="00D825BD"/>
    <w:rsid w:val="00D84E18"/>
    <w:rsid w:val="00D862B7"/>
    <w:rsid w:val="00D902F5"/>
    <w:rsid w:val="00DB51D9"/>
    <w:rsid w:val="00DC67AA"/>
    <w:rsid w:val="00DC7568"/>
    <w:rsid w:val="00DD1DD1"/>
    <w:rsid w:val="00DF4EE2"/>
    <w:rsid w:val="00DF70DE"/>
    <w:rsid w:val="00E37272"/>
    <w:rsid w:val="00E60975"/>
    <w:rsid w:val="00E911AF"/>
    <w:rsid w:val="00E96B37"/>
    <w:rsid w:val="00EA565F"/>
    <w:rsid w:val="00EE12D3"/>
    <w:rsid w:val="00EE77CD"/>
    <w:rsid w:val="00F207F8"/>
    <w:rsid w:val="00F25DFC"/>
    <w:rsid w:val="00F732C1"/>
    <w:rsid w:val="00FB5A1E"/>
    <w:rsid w:val="00FC65C5"/>
    <w:rsid w:val="00FF5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56B70"/>
  <w15:chartTrackingRefBased/>
  <w15:docId w15:val="{969A26A5-DE60-4CFF-8745-F3108CCE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C22919"/>
    <w:pPr>
      <w:keepNext/>
      <w:keepLines/>
      <w:spacing w:line="640" w:lineRule="exact"/>
      <w:jc w:val="center"/>
      <w:outlineLvl w:val="0"/>
    </w:pPr>
    <w:rPr>
      <w:rFonts w:eastAsia="方正小标宋简体"/>
      <w:b/>
      <w:bCs/>
      <w:kern w:val="44"/>
      <w:sz w:val="44"/>
      <w:szCs w:val="44"/>
    </w:rPr>
  </w:style>
  <w:style w:type="paragraph" w:styleId="2">
    <w:name w:val="heading 2"/>
    <w:basedOn w:val="a"/>
    <w:next w:val="a"/>
    <w:link w:val="20"/>
    <w:uiPriority w:val="9"/>
    <w:unhideWhenUsed/>
    <w:qFormat/>
    <w:rsid w:val="00C229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align-center">
    <w:name w:val="text_align-center"/>
    <w:basedOn w:val="a"/>
    <w:rsid w:val="00C22919"/>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link w:val="1"/>
    <w:uiPriority w:val="9"/>
    <w:rsid w:val="00C22919"/>
    <w:rPr>
      <w:rFonts w:eastAsia="方正小标宋简体"/>
      <w:b/>
      <w:bCs/>
      <w:kern w:val="44"/>
      <w:sz w:val="44"/>
      <w:szCs w:val="44"/>
    </w:rPr>
  </w:style>
  <w:style w:type="character" w:customStyle="1" w:styleId="20">
    <w:name w:val="标题 2 字符"/>
    <w:basedOn w:val="a0"/>
    <w:link w:val="2"/>
    <w:uiPriority w:val="9"/>
    <w:rsid w:val="00C22919"/>
    <w:rPr>
      <w:rFonts w:asciiTheme="majorHAnsi" w:eastAsiaTheme="majorEastAsia" w:hAnsiTheme="majorHAnsi" w:cstheme="majorBidi"/>
      <w:b/>
      <w:bCs/>
      <w:sz w:val="32"/>
      <w:szCs w:val="32"/>
    </w:rPr>
  </w:style>
  <w:style w:type="paragraph" w:styleId="a3">
    <w:name w:val="header"/>
    <w:basedOn w:val="a"/>
    <w:link w:val="a4"/>
    <w:uiPriority w:val="99"/>
    <w:unhideWhenUsed/>
    <w:rsid w:val="00DC67A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67AA"/>
    <w:rPr>
      <w:sz w:val="18"/>
      <w:szCs w:val="18"/>
    </w:rPr>
  </w:style>
  <w:style w:type="paragraph" w:styleId="a5">
    <w:name w:val="footer"/>
    <w:basedOn w:val="a"/>
    <w:link w:val="a6"/>
    <w:uiPriority w:val="99"/>
    <w:unhideWhenUsed/>
    <w:rsid w:val="00DC67AA"/>
    <w:pPr>
      <w:tabs>
        <w:tab w:val="center" w:pos="4153"/>
        <w:tab w:val="right" w:pos="8306"/>
      </w:tabs>
      <w:snapToGrid w:val="0"/>
      <w:jc w:val="left"/>
    </w:pPr>
    <w:rPr>
      <w:sz w:val="18"/>
      <w:szCs w:val="18"/>
    </w:rPr>
  </w:style>
  <w:style w:type="character" w:customStyle="1" w:styleId="a6">
    <w:name w:val="页脚 字符"/>
    <w:basedOn w:val="a0"/>
    <w:link w:val="a5"/>
    <w:uiPriority w:val="99"/>
    <w:rsid w:val="00DC67AA"/>
    <w:rPr>
      <w:sz w:val="18"/>
      <w:szCs w:val="18"/>
    </w:rPr>
  </w:style>
  <w:style w:type="paragraph" w:styleId="TOC">
    <w:name w:val="TOC Heading"/>
    <w:basedOn w:val="1"/>
    <w:next w:val="a"/>
    <w:uiPriority w:val="39"/>
    <w:unhideWhenUsed/>
    <w:qFormat/>
    <w:rsid w:val="002C33C1"/>
    <w:pPr>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11">
    <w:name w:val="toc 1"/>
    <w:basedOn w:val="a"/>
    <w:next w:val="a"/>
    <w:autoRedefine/>
    <w:uiPriority w:val="39"/>
    <w:unhideWhenUsed/>
    <w:rsid w:val="00D84E18"/>
    <w:pPr>
      <w:tabs>
        <w:tab w:val="right" w:leader="dot" w:pos="8296"/>
      </w:tabs>
      <w:spacing w:line="560" w:lineRule="exact"/>
      <w:ind w:firstLineChars="200" w:firstLine="643"/>
    </w:pPr>
    <w:rPr>
      <w:rFonts w:ascii="仿宋_GB2312" w:eastAsia="仿宋_GB2312" w:hAnsi="黑体"/>
      <w:b/>
      <w:bCs/>
      <w:noProof/>
      <w:sz w:val="32"/>
      <w:szCs w:val="32"/>
    </w:rPr>
  </w:style>
  <w:style w:type="character" w:styleId="a7">
    <w:name w:val="Hyperlink"/>
    <w:basedOn w:val="a0"/>
    <w:uiPriority w:val="99"/>
    <w:unhideWhenUsed/>
    <w:rsid w:val="002C33C1"/>
    <w:rPr>
      <w:color w:val="0563C1" w:themeColor="hyperlink"/>
      <w:u w:val="single"/>
    </w:rPr>
  </w:style>
  <w:style w:type="paragraph" w:styleId="21">
    <w:name w:val="toc 2"/>
    <w:basedOn w:val="a"/>
    <w:next w:val="a"/>
    <w:autoRedefine/>
    <w:uiPriority w:val="39"/>
    <w:unhideWhenUsed/>
    <w:rsid w:val="002C33C1"/>
    <w:pPr>
      <w:widowControl/>
      <w:spacing w:after="100" w:line="259" w:lineRule="auto"/>
      <w:ind w:left="220"/>
      <w:jc w:val="left"/>
    </w:pPr>
    <w:rPr>
      <w:rFonts w:cs="Times New Roman"/>
      <w:kern w:val="0"/>
      <w:sz w:val="22"/>
    </w:rPr>
  </w:style>
  <w:style w:type="paragraph" w:styleId="3">
    <w:name w:val="toc 3"/>
    <w:basedOn w:val="a"/>
    <w:next w:val="a"/>
    <w:autoRedefine/>
    <w:uiPriority w:val="39"/>
    <w:unhideWhenUsed/>
    <w:rsid w:val="002C33C1"/>
    <w:pPr>
      <w:widowControl/>
      <w:spacing w:after="100" w:line="259" w:lineRule="auto"/>
      <w:ind w:left="440"/>
      <w:jc w:val="left"/>
    </w:pPr>
    <w:rPr>
      <w:rFonts w:cs="Times New Roman"/>
      <w:kern w:val="0"/>
      <w:sz w:val="22"/>
    </w:rPr>
  </w:style>
  <w:style w:type="table" w:styleId="a8">
    <w:name w:val="Table Grid"/>
    <w:basedOn w:val="a1"/>
    <w:uiPriority w:val="39"/>
    <w:rsid w:val="00001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标题 1 字符1"/>
    <w:uiPriority w:val="9"/>
    <w:rsid w:val="00001BCF"/>
    <w:rPr>
      <w:rFonts w:ascii="Times New Roman" w:eastAsia="宋体" w:hAnsi="Times New Roman" w:cs="Times New Roman"/>
      <w:b/>
      <w:bCs/>
      <w:kern w:val="44"/>
      <w:sz w:val="44"/>
      <w:szCs w:val="44"/>
      <w:lang w:val="x-none" w:eastAsia="x-none"/>
    </w:rPr>
  </w:style>
  <w:style w:type="paragraph" w:styleId="a9">
    <w:name w:val="Plain Text"/>
    <w:basedOn w:val="a"/>
    <w:link w:val="12"/>
    <w:uiPriority w:val="99"/>
    <w:unhideWhenUsed/>
    <w:qFormat/>
    <w:rsid w:val="00001BCF"/>
    <w:rPr>
      <w:rFonts w:ascii="宋体" w:eastAsia="宋体" w:hAnsi="Courier New" w:cs="Times New Roman"/>
      <w:kern w:val="0"/>
      <w:sz w:val="20"/>
      <w:szCs w:val="21"/>
      <w:lang w:val="x-none" w:eastAsia="x-none"/>
    </w:rPr>
  </w:style>
  <w:style w:type="character" w:customStyle="1" w:styleId="aa">
    <w:name w:val="纯文本 字符"/>
    <w:basedOn w:val="a0"/>
    <w:uiPriority w:val="99"/>
    <w:semiHidden/>
    <w:rsid w:val="00001BCF"/>
    <w:rPr>
      <w:rFonts w:asciiTheme="minorEastAsia" w:hAnsi="Courier New" w:cs="Courier New"/>
    </w:rPr>
  </w:style>
  <w:style w:type="character" w:customStyle="1" w:styleId="12">
    <w:name w:val="纯文本 字符1"/>
    <w:link w:val="a9"/>
    <w:uiPriority w:val="99"/>
    <w:qFormat/>
    <w:rsid w:val="00001BCF"/>
    <w:rPr>
      <w:rFonts w:ascii="宋体" w:eastAsia="宋体" w:hAnsi="Courier New" w:cs="Times New Roman"/>
      <w:kern w:val="0"/>
      <w:sz w:val="20"/>
      <w:szCs w:val="21"/>
      <w:lang w:val="x-none" w:eastAsia="x-none"/>
    </w:rPr>
  </w:style>
  <w:style w:type="paragraph" w:styleId="ab">
    <w:name w:val="Date"/>
    <w:basedOn w:val="a"/>
    <w:next w:val="a"/>
    <w:link w:val="ac"/>
    <w:uiPriority w:val="99"/>
    <w:semiHidden/>
    <w:unhideWhenUsed/>
    <w:rsid w:val="00001BCF"/>
    <w:pPr>
      <w:ind w:leftChars="2500" w:left="100"/>
    </w:pPr>
  </w:style>
  <w:style w:type="character" w:customStyle="1" w:styleId="ac">
    <w:name w:val="日期 字符"/>
    <w:basedOn w:val="a0"/>
    <w:link w:val="ab"/>
    <w:uiPriority w:val="99"/>
    <w:semiHidden/>
    <w:rsid w:val="00001BCF"/>
  </w:style>
  <w:style w:type="paragraph" w:styleId="ad">
    <w:name w:val="Title"/>
    <w:basedOn w:val="a"/>
    <w:next w:val="a"/>
    <w:link w:val="ae"/>
    <w:uiPriority w:val="10"/>
    <w:qFormat/>
    <w:rsid w:val="00001BCF"/>
    <w:pPr>
      <w:spacing w:before="240" w:after="60"/>
      <w:jc w:val="center"/>
      <w:outlineLvl w:val="0"/>
    </w:pPr>
    <w:rPr>
      <w:rFonts w:asciiTheme="majorHAnsi" w:eastAsia="宋体" w:hAnsiTheme="majorHAnsi" w:cstheme="majorBidi"/>
      <w:b/>
      <w:bCs/>
      <w:sz w:val="32"/>
      <w:szCs w:val="32"/>
    </w:rPr>
  </w:style>
  <w:style w:type="character" w:customStyle="1" w:styleId="ae">
    <w:name w:val="标题 字符"/>
    <w:basedOn w:val="a0"/>
    <w:link w:val="ad"/>
    <w:uiPriority w:val="10"/>
    <w:qFormat/>
    <w:rsid w:val="00001BCF"/>
    <w:rPr>
      <w:rFonts w:asciiTheme="majorHAnsi" w:eastAsia="宋体" w:hAnsiTheme="majorHAnsi" w:cstheme="majorBidi"/>
      <w:b/>
      <w:bCs/>
      <w:sz w:val="32"/>
      <w:szCs w:val="32"/>
    </w:rPr>
  </w:style>
  <w:style w:type="paragraph" w:styleId="af">
    <w:name w:val="Balloon Text"/>
    <w:basedOn w:val="a"/>
    <w:link w:val="af0"/>
    <w:uiPriority w:val="99"/>
    <w:semiHidden/>
    <w:unhideWhenUsed/>
    <w:rsid w:val="00001BCF"/>
    <w:rPr>
      <w:sz w:val="18"/>
      <w:szCs w:val="18"/>
    </w:rPr>
  </w:style>
  <w:style w:type="character" w:customStyle="1" w:styleId="af0">
    <w:name w:val="批注框文本 字符"/>
    <w:basedOn w:val="a0"/>
    <w:link w:val="af"/>
    <w:uiPriority w:val="99"/>
    <w:semiHidden/>
    <w:rsid w:val="00001BCF"/>
    <w:rPr>
      <w:sz w:val="18"/>
      <w:szCs w:val="18"/>
    </w:rPr>
  </w:style>
  <w:style w:type="character" w:styleId="af1">
    <w:name w:val="FollowedHyperlink"/>
    <w:basedOn w:val="a0"/>
    <w:uiPriority w:val="99"/>
    <w:semiHidden/>
    <w:unhideWhenUsed/>
    <w:rsid w:val="00001BCF"/>
    <w:rPr>
      <w:color w:val="954F72"/>
      <w:u w:val="single"/>
    </w:rPr>
  </w:style>
  <w:style w:type="paragraph" w:customStyle="1" w:styleId="msonormal0">
    <w:name w:val="msonormal"/>
    <w:basedOn w:val="a"/>
    <w:rsid w:val="00001BCF"/>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001BCF"/>
    <w:pPr>
      <w:widowControl/>
      <w:spacing w:before="100" w:beforeAutospacing="1" w:after="100" w:afterAutospacing="1"/>
      <w:jc w:val="left"/>
    </w:pPr>
    <w:rPr>
      <w:rFonts w:ascii="等线" w:eastAsia="等线" w:hAnsi="等线" w:cs="宋体"/>
      <w:kern w:val="0"/>
      <w:sz w:val="18"/>
      <w:szCs w:val="18"/>
    </w:rPr>
  </w:style>
  <w:style w:type="paragraph" w:customStyle="1" w:styleId="xl66">
    <w:name w:val="xl66"/>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8">
    <w:name w:val="xl68"/>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69">
    <w:name w:val="xl69"/>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0">
    <w:name w:val="xl70"/>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1">
    <w:name w:val="xl71"/>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72">
    <w:name w:val="xl72"/>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3">
    <w:name w:val="xl73"/>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4">
    <w:name w:val="xl74"/>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微软雅黑" w:eastAsia="微软雅黑" w:hAnsi="微软雅黑" w:cs="宋体"/>
      <w:b/>
      <w:bCs/>
      <w:kern w:val="0"/>
      <w:sz w:val="24"/>
      <w:szCs w:val="24"/>
    </w:rPr>
  </w:style>
  <w:style w:type="paragraph" w:customStyle="1" w:styleId="xl76">
    <w:name w:val="xl76"/>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7">
    <w:name w:val="xl77"/>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4"/>
      <w:szCs w:val="24"/>
    </w:rPr>
  </w:style>
  <w:style w:type="paragraph" w:customStyle="1" w:styleId="xl78">
    <w:name w:val="xl78"/>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9">
    <w:name w:val="xl79"/>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0">
    <w:name w:val="xl80"/>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81">
    <w:name w:val="xl81"/>
    <w:basedOn w:val="a"/>
    <w:rsid w:val="00001BC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2">
    <w:name w:val="xl82"/>
    <w:basedOn w:val="a"/>
    <w:rsid w:val="00001BCF"/>
    <w:pPr>
      <w:widowControl/>
      <w:spacing w:before="100" w:beforeAutospacing="1" w:after="100" w:afterAutospacing="1"/>
      <w:jc w:val="center"/>
    </w:pPr>
    <w:rPr>
      <w:rFonts w:ascii="宋体" w:eastAsia="宋体" w:hAnsi="宋体" w:cs="宋体"/>
      <w:kern w:val="0"/>
      <w:sz w:val="24"/>
      <w:szCs w:val="24"/>
    </w:rPr>
  </w:style>
  <w:style w:type="paragraph" w:styleId="af2">
    <w:name w:val="List Paragraph"/>
    <w:basedOn w:val="a"/>
    <w:uiPriority w:val="34"/>
    <w:qFormat/>
    <w:rsid w:val="00001BCF"/>
    <w:pPr>
      <w:ind w:firstLineChars="200" w:firstLine="420"/>
    </w:pPr>
  </w:style>
  <w:style w:type="paragraph" w:styleId="af3">
    <w:name w:val="Normal (Web)"/>
    <w:basedOn w:val="a"/>
    <w:qFormat/>
    <w:rsid w:val="00001BCF"/>
    <w:pPr>
      <w:spacing w:beforeAutospacing="1" w:afterAutospacing="1"/>
      <w:jc w:val="left"/>
    </w:pPr>
    <w:rPr>
      <w:rFonts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81896">
      <w:bodyDiv w:val="1"/>
      <w:marLeft w:val="0"/>
      <w:marRight w:val="0"/>
      <w:marTop w:val="0"/>
      <w:marBottom w:val="0"/>
      <w:divBdr>
        <w:top w:val="none" w:sz="0" w:space="0" w:color="auto"/>
        <w:left w:val="none" w:sz="0" w:space="0" w:color="auto"/>
        <w:bottom w:val="none" w:sz="0" w:space="0" w:color="auto"/>
        <w:right w:val="none" w:sz="0" w:space="0" w:color="auto"/>
      </w:divBdr>
    </w:div>
    <w:div w:id="82144018">
      <w:bodyDiv w:val="1"/>
      <w:marLeft w:val="0"/>
      <w:marRight w:val="0"/>
      <w:marTop w:val="0"/>
      <w:marBottom w:val="0"/>
      <w:divBdr>
        <w:top w:val="none" w:sz="0" w:space="0" w:color="auto"/>
        <w:left w:val="none" w:sz="0" w:space="0" w:color="auto"/>
        <w:bottom w:val="none" w:sz="0" w:space="0" w:color="auto"/>
        <w:right w:val="none" w:sz="0" w:space="0" w:color="auto"/>
      </w:divBdr>
    </w:div>
    <w:div w:id="227619770">
      <w:bodyDiv w:val="1"/>
      <w:marLeft w:val="0"/>
      <w:marRight w:val="0"/>
      <w:marTop w:val="0"/>
      <w:marBottom w:val="0"/>
      <w:divBdr>
        <w:top w:val="none" w:sz="0" w:space="0" w:color="auto"/>
        <w:left w:val="none" w:sz="0" w:space="0" w:color="auto"/>
        <w:bottom w:val="none" w:sz="0" w:space="0" w:color="auto"/>
        <w:right w:val="none" w:sz="0" w:space="0" w:color="auto"/>
      </w:divBdr>
      <w:divsChild>
        <w:div w:id="1661689416">
          <w:marLeft w:val="0"/>
          <w:marRight w:val="0"/>
          <w:marTop w:val="480"/>
          <w:marBottom w:val="480"/>
          <w:divBdr>
            <w:top w:val="none" w:sz="0" w:space="0" w:color="auto"/>
            <w:left w:val="none" w:sz="0" w:space="0" w:color="auto"/>
            <w:bottom w:val="none" w:sz="0" w:space="0" w:color="auto"/>
            <w:right w:val="none" w:sz="0" w:space="0" w:color="auto"/>
          </w:divBdr>
          <w:divsChild>
            <w:div w:id="17065213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15764028">
      <w:bodyDiv w:val="1"/>
      <w:marLeft w:val="0"/>
      <w:marRight w:val="0"/>
      <w:marTop w:val="0"/>
      <w:marBottom w:val="0"/>
      <w:divBdr>
        <w:top w:val="none" w:sz="0" w:space="0" w:color="auto"/>
        <w:left w:val="none" w:sz="0" w:space="0" w:color="auto"/>
        <w:bottom w:val="none" w:sz="0" w:space="0" w:color="auto"/>
        <w:right w:val="none" w:sz="0" w:space="0" w:color="auto"/>
      </w:divBdr>
    </w:div>
    <w:div w:id="503667307">
      <w:bodyDiv w:val="1"/>
      <w:marLeft w:val="0"/>
      <w:marRight w:val="0"/>
      <w:marTop w:val="0"/>
      <w:marBottom w:val="0"/>
      <w:divBdr>
        <w:top w:val="none" w:sz="0" w:space="0" w:color="auto"/>
        <w:left w:val="none" w:sz="0" w:space="0" w:color="auto"/>
        <w:bottom w:val="none" w:sz="0" w:space="0" w:color="auto"/>
        <w:right w:val="none" w:sz="0" w:space="0" w:color="auto"/>
      </w:divBdr>
    </w:div>
    <w:div w:id="581838676">
      <w:bodyDiv w:val="1"/>
      <w:marLeft w:val="0"/>
      <w:marRight w:val="0"/>
      <w:marTop w:val="0"/>
      <w:marBottom w:val="0"/>
      <w:divBdr>
        <w:top w:val="none" w:sz="0" w:space="0" w:color="auto"/>
        <w:left w:val="none" w:sz="0" w:space="0" w:color="auto"/>
        <w:bottom w:val="none" w:sz="0" w:space="0" w:color="auto"/>
        <w:right w:val="none" w:sz="0" w:space="0" w:color="auto"/>
      </w:divBdr>
    </w:div>
    <w:div w:id="657153986">
      <w:bodyDiv w:val="1"/>
      <w:marLeft w:val="0"/>
      <w:marRight w:val="0"/>
      <w:marTop w:val="0"/>
      <w:marBottom w:val="0"/>
      <w:divBdr>
        <w:top w:val="none" w:sz="0" w:space="0" w:color="auto"/>
        <w:left w:val="none" w:sz="0" w:space="0" w:color="auto"/>
        <w:bottom w:val="none" w:sz="0" w:space="0" w:color="auto"/>
        <w:right w:val="none" w:sz="0" w:space="0" w:color="auto"/>
      </w:divBdr>
    </w:div>
    <w:div w:id="670062666">
      <w:bodyDiv w:val="1"/>
      <w:marLeft w:val="0"/>
      <w:marRight w:val="0"/>
      <w:marTop w:val="0"/>
      <w:marBottom w:val="0"/>
      <w:divBdr>
        <w:top w:val="none" w:sz="0" w:space="0" w:color="auto"/>
        <w:left w:val="none" w:sz="0" w:space="0" w:color="auto"/>
        <w:bottom w:val="none" w:sz="0" w:space="0" w:color="auto"/>
        <w:right w:val="none" w:sz="0" w:space="0" w:color="auto"/>
      </w:divBdr>
      <w:divsChild>
        <w:div w:id="642345528">
          <w:marLeft w:val="0"/>
          <w:marRight w:val="0"/>
          <w:marTop w:val="360"/>
          <w:marBottom w:val="0"/>
          <w:divBdr>
            <w:top w:val="none" w:sz="0" w:space="0" w:color="auto"/>
            <w:left w:val="none" w:sz="0" w:space="0" w:color="auto"/>
            <w:bottom w:val="none" w:sz="0" w:space="0" w:color="auto"/>
            <w:right w:val="none" w:sz="0" w:space="0" w:color="auto"/>
          </w:divBdr>
        </w:div>
        <w:div w:id="368141070">
          <w:marLeft w:val="0"/>
          <w:marRight w:val="0"/>
          <w:marTop w:val="360"/>
          <w:marBottom w:val="0"/>
          <w:divBdr>
            <w:top w:val="none" w:sz="0" w:space="0" w:color="auto"/>
            <w:left w:val="none" w:sz="0" w:space="0" w:color="auto"/>
            <w:bottom w:val="none" w:sz="0" w:space="0" w:color="auto"/>
            <w:right w:val="none" w:sz="0" w:space="0" w:color="auto"/>
          </w:divBdr>
        </w:div>
        <w:div w:id="612515213">
          <w:marLeft w:val="0"/>
          <w:marRight w:val="0"/>
          <w:marTop w:val="360"/>
          <w:marBottom w:val="0"/>
          <w:divBdr>
            <w:top w:val="none" w:sz="0" w:space="0" w:color="auto"/>
            <w:left w:val="none" w:sz="0" w:space="0" w:color="auto"/>
            <w:bottom w:val="none" w:sz="0" w:space="0" w:color="auto"/>
            <w:right w:val="none" w:sz="0" w:space="0" w:color="auto"/>
          </w:divBdr>
        </w:div>
        <w:div w:id="1624919203">
          <w:marLeft w:val="0"/>
          <w:marRight w:val="0"/>
          <w:marTop w:val="360"/>
          <w:marBottom w:val="0"/>
          <w:divBdr>
            <w:top w:val="none" w:sz="0" w:space="0" w:color="auto"/>
            <w:left w:val="none" w:sz="0" w:space="0" w:color="auto"/>
            <w:bottom w:val="none" w:sz="0" w:space="0" w:color="auto"/>
            <w:right w:val="none" w:sz="0" w:space="0" w:color="auto"/>
          </w:divBdr>
        </w:div>
        <w:div w:id="986393765">
          <w:marLeft w:val="0"/>
          <w:marRight w:val="0"/>
          <w:marTop w:val="360"/>
          <w:marBottom w:val="0"/>
          <w:divBdr>
            <w:top w:val="none" w:sz="0" w:space="0" w:color="auto"/>
            <w:left w:val="none" w:sz="0" w:space="0" w:color="auto"/>
            <w:bottom w:val="none" w:sz="0" w:space="0" w:color="auto"/>
            <w:right w:val="none" w:sz="0" w:space="0" w:color="auto"/>
          </w:divBdr>
        </w:div>
        <w:div w:id="1056247156">
          <w:marLeft w:val="0"/>
          <w:marRight w:val="0"/>
          <w:marTop w:val="360"/>
          <w:marBottom w:val="0"/>
          <w:divBdr>
            <w:top w:val="none" w:sz="0" w:space="0" w:color="auto"/>
            <w:left w:val="none" w:sz="0" w:space="0" w:color="auto"/>
            <w:bottom w:val="none" w:sz="0" w:space="0" w:color="auto"/>
            <w:right w:val="none" w:sz="0" w:space="0" w:color="auto"/>
          </w:divBdr>
        </w:div>
      </w:divsChild>
    </w:div>
    <w:div w:id="704333725">
      <w:bodyDiv w:val="1"/>
      <w:marLeft w:val="0"/>
      <w:marRight w:val="0"/>
      <w:marTop w:val="0"/>
      <w:marBottom w:val="0"/>
      <w:divBdr>
        <w:top w:val="none" w:sz="0" w:space="0" w:color="auto"/>
        <w:left w:val="none" w:sz="0" w:space="0" w:color="auto"/>
        <w:bottom w:val="none" w:sz="0" w:space="0" w:color="auto"/>
        <w:right w:val="none" w:sz="0" w:space="0" w:color="auto"/>
      </w:divBdr>
    </w:div>
    <w:div w:id="719789696">
      <w:bodyDiv w:val="1"/>
      <w:marLeft w:val="0"/>
      <w:marRight w:val="0"/>
      <w:marTop w:val="0"/>
      <w:marBottom w:val="0"/>
      <w:divBdr>
        <w:top w:val="none" w:sz="0" w:space="0" w:color="auto"/>
        <w:left w:val="none" w:sz="0" w:space="0" w:color="auto"/>
        <w:bottom w:val="none" w:sz="0" w:space="0" w:color="auto"/>
        <w:right w:val="none" w:sz="0" w:space="0" w:color="auto"/>
      </w:divBdr>
    </w:div>
    <w:div w:id="721172297">
      <w:bodyDiv w:val="1"/>
      <w:marLeft w:val="0"/>
      <w:marRight w:val="0"/>
      <w:marTop w:val="0"/>
      <w:marBottom w:val="0"/>
      <w:divBdr>
        <w:top w:val="none" w:sz="0" w:space="0" w:color="auto"/>
        <w:left w:val="none" w:sz="0" w:space="0" w:color="auto"/>
        <w:bottom w:val="none" w:sz="0" w:space="0" w:color="auto"/>
        <w:right w:val="none" w:sz="0" w:space="0" w:color="auto"/>
      </w:divBdr>
    </w:div>
    <w:div w:id="845630593">
      <w:bodyDiv w:val="1"/>
      <w:marLeft w:val="0"/>
      <w:marRight w:val="0"/>
      <w:marTop w:val="0"/>
      <w:marBottom w:val="0"/>
      <w:divBdr>
        <w:top w:val="none" w:sz="0" w:space="0" w:color="auto"/>
        <w:left w:val="none" w:sz="0" w:space="0" w:color="auto"/>
        <w:bottom w:val="none" w:sz="0" w:space="0" w:color="auto"/>
        <w:right w:val="none" w:sz="0" w:space="0" w:color="auto"/>
      </w:divBdr>
      <w:divsChild>
        <w:div w:id="946347619">
          <w:marLeft w:val="0"/>
          <w:marRight w:val="0"/>
          <w:marTop w:val="0"/>
          <w:marBottom w:val="0"/>
          <w:divBdr>
            <w:top w:val="none" w:sz="0" w:space="0" w:color="auto"/>
            <w:left w:val="none" w:sz="0" w:space="0" w:color="auto"/>
            <w:bottom w:val="single" w:sz="6" w:space="0" w:color="DCDCDC"/>
            <w:right w:val="none" w:sz="0" w:space="0" w:color="auto"/>
          </w:divBdr>
          <w:divsChild>
            <w:div w:id="578908796">
              <w:marLeft w:val="0"/>
              <w:marRight w:val="0"/>
              <w:marTop w:val="0"/>
              <w:marBottom w:val="0"/>
              <w:divBdr>
                <w:top w:val="none" w:sz="0" w:space="0" w:color="auto"/>
                <w:left w:val="none" w:sz="0" w:space="0" w:color="auto"/>
                <w:bottom w:val="none" w:sz="0" w:space="0" w:color="auto"/>
                <w:right w:val="none" w:sz="0" w:space="0" w:color="auto"/>
              </w:divBdr>
              <w:divsChild>
                <w:div w:id="16326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779296">
          <w:marLeft w:val="0"/>
          <w:marRight w:val="0"/>
          <w:marTop w:val="0"/>
          <w:marBottom w:val="0"/>
          <w:divBdr>
            <w:top w:val="none" w:sz="0" w:space="0" w:color="auto"/>
            <w:left w:val="none" w:sz="0" w:space="0" w:color="auto"/>
            <w:bottom w:val="none" w:sz="0" w:space="0" w:color="auto"/>
            <w:right w:val="none" w:sz="0" w:space="0" w:color="auto"/>
          </w:divBdr>
          <w:divsChild>
            <w:div w:id="131251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16511">
      <w:bodyDiv w:val="1"/>
      <w:marLeft w:val="0"/>
      <w:marRight w:val="0"/>
      <w:marTop w:val="0"/>
      <w:marBottom w:val="0"/>
      <w:divBdr>
        <w:top w:val="none" w:sz="0" w:space="0" w:color="auto"/>
        <w:left w:val="none" w:sz="0" w:space="0" w:color="auto"/>
        <w:bottom w:val="none" w:sz="0" w:space="0" w:color="auto"/>
        <w:right w:val="none" w:sz="0" w:space="0" w:color="auto"/>
      </w:divBdr>
      <w:divsChild>
        <w:div w:id="879437448">
          <w:marLeft w:val="0"/>
          <w:marRight w:val="0"/>
          <w:marTop w:val="0"/>
          <w:marBottom w:val="0"/>
          <w:divBdr>
            <w:top w:val="none" w:sz="0" w:space="0" w:color="auto"/>
            <w:left w:val="none" w:sz="0" w:space="0" w:color="auto"/>
            <w:bottom w:val="single" w:sz="6" w:space="0" w:color="DCDCDC"/>
            <w:right w:val="none" w:sz="0" w:space="0" w:color="auto"/>
          </w:divBdr>
          <w:divsChild>
            <w:div w:id="1887913740">
              <w:marLeft w:val="0"/>
              <w:marRight w:val="0"/>
              <w:marTop w:val="0"/>
              <w:marBottom w:val="0"/>
              <w:divBdr>
                <w:top w:val="none" w:sz="0" w:space="0" w:color="auto"/>
                <w:left w:val="none" w:sz="0" w:space="0" w:color="auto"/>
                <w:bottom w:val="none" w:sz="0" w:space="0" w:color="auto"/>
                <w:right w:val="none" w:sz="0" w:space="0" w:color="auto"/>
              </w:divBdr>
              <w:divsChild>
                <w:div w:id="20761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89570">
          <w:marLeft w:val="0"/>
          <w:marRight w:val="0"/>
          <w:marTop w:val="0"/>
          <w:marBottom w:val="0"/>
          <w:divBdr>
            <w:top w:val="none" w:sz="0" w:space="0" w:color="auto"/>
            <w:left w:val="none" w:sz="0" w:space="0" w:color="auto"/>
            <w:bottom w:val="none" w:sz="0" w:space="0" w:color="auto"/>
            <w:right w:val="none" w:sz="0" w:space="0" w:color="auto"/>
          </w:divBdr>
          <w:divsChild>
            <w:div w:id="129683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57909">
      <w:bodyDiv w:val="1"/>
      <w:marLeft w:val="0"/>
      <w:marRight w:val="0"/>
      <w:marTop w:val="0"/>
      <w:marBottom w:val="0"/>
      <w:divBdr>
        <w:top w:val="none" w:sz="0" w:space="0" w:color="auto"/>
        <w:left w:val="none" w:sz="0" w:space="0" w:color="auto"/>
        <w:bottom w:val="none" w:sz="0" w:space="0" w:color="auto"/>
        <w:right w:val="none" w:sz="0" w:space="0" w:color="auto"/>
      </w:divBdr>
    </w:div>
    <w:div w:id="874075857">
      <w:bodyDiv w:val="1"/>
      <w:marLeft w:val="0"/>
      <w:marRight w:val="0"/>
      <w:marTop w:val="0"/>
      <w:marBottom w:val="0"/>
      <w:divBdr>
        <w:top w:val="none" w:sz="0" w:space="0" w:color="auto"/>
        <w:left w:val="none" w:sz="0" w:space="0" w:color="auto"/>
        <w:bottom w:val="none" w:sz="0" w:space="0" w:color="auto"/>
        <w:right w:val="none" w:sz="0" w:space="0" w:color="auto"/>
      </w:divBdr>
    </w:div>
    <w:div w:id="910309688">
      <w:bodyDiv w:val="1"/>
      <w:marLeft w:val="0"/>
      <w:marRight w:val="0"/>
      <w:marTop w:val="0"/>
      <w:marBottom w:val="0"/>
      <w:divBdr>
        <w:top w:val="none" w:sz="0" w:space="0" w:color="auto"/>
        <w:left w:val="none" w:sz="0" w:space="0" w:color="auto"/>
        <w:bottom w:val="none" w:sz="0" w:space="0" w:color="auto"/>
        <w:right w:val="none" w:sz="0" w:space="0" w:color="auto"/>
      </w:divBdr>
    </w:div>
    <w:div w:id="956595642">
      <w:bodyDiv w:val="1"/>
      <w:marLeft w:val="0"/>
      <w:marRight w:val="0"/>
      <w:marTop w:val="0"/>
      <w:marBottom w:val="0"/>
      <w:divBdr>
        <w:top w:val="none" w:sz="0" w:space="0" w:color="auto"/>
        <w:left w:val="none" w:sz="0" w:space="0" w:color="auto"/>
        <w:bottom w:val="none" w:sz="0" w:space="0" w:color="auto"/>
        <w:right w:val="none" w:sz="0" w:space="0" w:color="auto"/>
      </w:divBdr>
      <w:divsChild>
        <w:div w:id="270355362">
          <w:marLeft w:val="0"/>
          <w:marRight w:val="0"/>
          <w:marTop w:val="840"/>
          <w:marBottom w:val="720"/>
          <w:divBdr>
            <w:top w:val="none" w:sz="0" w:space="0" w:color="auto"/>
            <w:left w:val="none" w:sz="0" w:space="0" w:color="auto"/>
            <w:bottom w:val="none" w:sz="0" w:space="0" w:color="auto"/>
            <w:right w:val="none" w:sz="0" w:space="0" w:color="auto"/>
          </w:divBdr>
        </w:div>
        <w:div w:id="390271640">
          <w:marLeft w:val="0"/>
          <w:marRight w:val="0"/>
          <w:marTop w:val="0"/>
          <w:marBottom w:val="360"/>
          <w:divBdr>
            <w:top w:val="none" w:sz="0" w:space="0" w:color="auto"/>
            <w:left w:val="none" w:sz="0" w:space="0" w:color="auto"/>
            <w:bottom w:val="none" w:sz="0" w:space="0" w:color="auto"/>
            <w:right w:val="none" w:sz="0" w:space="0" w:color="auto"/>
          </w:divBdr>
          <w:divsChild>
            <w:div w:id="241985754">
              <w:marLeft w:val="0"/>
              <w:marRight w:val="0"/>
              <w:marTop w:val="0"/>
              <w:marBottom w:val="0"/>
              <w:divBdr>
                <w:top w:val="none" w:sz="0" w:space="0" w:color="auto"/>
                <w:left w:val="none" w:sz="0" w:space="0" w:color="auto"/>
                <w:bottom w:val="none" w:sz="0" w:space="0" w:color="auto"/>
                <w:right w:val="none" w:sz="0" w:space="0" w:color="auto"/>
              </w:divBdr>
              <w:divsChild>
                <w:div w:id="29105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4065">
          <w:marLeft w:val="0"/>
          <w:marRight w:val="0"/>
          <w:marTop w:val="0"/>
          <w:marBottom w:val="0"/>
          <w:divBdr>
            <w:top w:val="none" w:sz="0" w:space="0" w:color="auto"/>
            <w:left w:val="none" w:sz="0" w:space="0" w:color="auto"/>
            <w:bottom w:val="none" w:sz="0" w:space="0" w:color="auto"/>
            <w:right w:val="none" w:sz="0" w:space="0" w:color="auto"/>
          </w:divBdr>
          <w:divsChild>
            <w:div w:id="1282420594">
              <w:marLeft w:val="0"/>
              <w:marRight w:val="0"/>
              <w:marTop w:val="0"/>
              <w:marBottom w:val="0"/>
              <w:divBdr>
                <w:top w:val="none" w:sz="0" w:space="0" w:color="auto"/>
                <w:left w:val="none" w:sz="0" w:space="0" w:color="auto"/>
                <w:bottom w:val="none" w:sz="0" w:space="0" w:color="auto"/>
                <w:right w:val="none" w:sz="0" w:space="0" w:color="auto"/>
              </w:divBdr>
              <w:divsChild>
                <w:div w:id="873889381">
                  <w:marLeft w:val="0"/>
                  <w:marRight w:val="0"/>
                  <w:marTop w:val="480"/>
                  <w:marBottom w:val="480"/>
                  <w:divBdr>
                    <w:top w:val="none" w:sz="0" w:space="0" w:color="auto"/>
                    <w:left w:val="none" w:sz="0" w:space="0" w:color="auto"/>
                    <w:bottom w:val="none" w:sz="0" w:space="0" w:color="auto"/>
                    <w:right w:val="none" w:sz="0" w:space="0" w:color="auto"/>
                  </w:divBdr>
                  <w:divsChild>
                    <w:div w:id="1621257468">
                      <w:marLeft w:val="0"/>
                      <w:marRight w:val="0"/>
                      <w:marTop w:val="240"/>
                      <w:marBottom w:val="0"/>
                      <w:divBdr>
                        <w:top w:val="none" w:sz="0" w:space="0" w:color="auto"/>
                        <w:left w:val="none" w:sz="0" w:space="0" w:color="auto"/>
                        <w:bottom w:val="none" w:sz="0" w:space="0" w:color="auto"/>
                        <w:right w:val="none" w:sz="0" w:space="0" w:color="auto"/>
                      </w:divBdr>
                    </w:div>
                  </w:divsChild>
                </w:div>
                <w:div w:id="453401239">
                  <w:marLeft w:val="0"/>
                  <w:marRight w:val="0"/>
                  <w:marTop w:val="480"/>
                  <w:marBottom w:val="480"/>
                  <w:divBdr>
                    <w:top w:val="none" w:sz="0" w:space="0" w:color="auto"/>
                    <w:left w:val="none" w:sz="0" w:space="0" w:color="auto"/>
                    <w:bottom w:val="none" w:sz="0" w:space="0" w:color="auto"/>
                    <w:right w:val="none" w:sz="0" w:space="0" w:color="auto"/>
                  </w:divBdr>
                  <w:divsChild>
                    <w:div w:id="180750861">
                      <w:marLeft w:val="0"/>
                      <w:marRight w:val="0"/>
                      <w:marTop w:val="240"/>
                      <w:marBottom w:val="0"/>
                      <w:divBdr>
                        <w:top w:val="none" w:sz="0" w:space="0" w:color="auto"/>
                        <w:left w:val="none" w:sz="0" w:space="0" w:color="auto"/>
                        <w:bottom w:val="none" w:sz="0" w:space="0" w:color="auto"/>
                        <w:right w:val="none" w:sz="0" w:space="0" w:color="auto"/>
                      </w:divBdr>
                    </w:div>
                  </w:divsChild>
                </w:div>
                <w:div w:id="1543519118">
                  <w:marLeft w:val="0"/>
                  <w:marRight w:val="0"/>
                  <w:marTop w:val="480"/>
                  <w:marBottom w:val="480"/>
                  <w:divBdr>
                    <w:top w:val="none" w:sz="0" w:space="0" w:color="auto"/>
                    <w:left w:val="none" w:sz="0" w:space="0" w:color="auto"/>
                    <w:bottom w:val="none" w:sz="0" w:space="0" w:color="auto"/>
                    <w:right w:val="none" w:sz="0" w:space="0" w:color="auto"/>
                  </w:divBdr>
                  <w:divsChild>
                    <w:div w:id="201048010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65697270">
      <w:bodyDiv w:val="1"/>
      <w:marLeft w:val="0"/>
      <w:marRight w:val="0"/>
      <w:marTop w:val="0"/>
      <w:marBottom w:val="0"/>
      <w:divBdr>
        <w:top w:val="none" w:sz="0" w:space="0" w:color="auto"/>
        <w:left w:val="none" w:sz="0" w:space="0" w:color="auto"/>
        <w:bottom w:val="none" w:sz="0" w:space="0" w:color="auto"/>
        <w:right w:val="none" w:sz="0" w:space="0" w:color="auto"/>
      </w:divBdr>
    </w:div>
    <w:div w:id="997154447">
      <w:bodyDiv w:val="1"/>
      <w:marLeft w:val="0"/>
      <w:marRight w:val="0"/>
      <w:marTop w:val="0"/>
      <w:marBottom w:val="0"/>
      <w:divBdr>
        <w:top w:val="none" w:sz="0" w:space="0" w:color="auto"/>
        <w:left w:val="none" w:sz="0" w:space="0" w:color="auto"/>
        <w:bottom w:val="none" w:sz="0" w:space="0" w:color="auto"/>
        <w:right w:val="none" w:sz="0" w:space="0" w:color="auto"/>
      </w:divBdr>
    </w:div>
    <w:div w:id="1021978166">
      <w:bodyDiv w:val="1"/>
      <w:marLeft w:val="0"/>
      <w:marRight w:val="0"/>
      <w:marTop w:val="0"/>
      <w:marBottom w:val="0"/>
      <w:divBdr>
        <w:top w:val="none" w:sz="0" w:space="0" w:color="auto"/>
        <w:left w:val="none" w:sz="0" w:space="0" w:color="auto"/>
        <w:bottom w:val="none" w:sz="0" w:space="0" w:color="auto"/>
        <w:right w:val="none" w:sz="0" w:space="0" w:color="auto"/>
      </w:divBdr>
    </w:div>
    <w:div w:id="1036810149">
      <w:bodyDiv w:val="1"/>
      <w:marLeft w:val="0"/>
      <w:marRight w:val="0"/>
      <w:marTop w:val="0"/>
      <w:marBottom w:val="0"/>
      <w:divBdr>
        <w:top w:val="none" w:sz="0" w:space="0" w:color="auto"/>
        <w:left w:val="none" w:sz="0" w:space="0" w:color="auto"/>
        <w:bottom w:val="none" w:sz="0" w:space="0" w:color="auto"/>
        <w:right w:val="none" w:sz="0" w:space="0" w:color="auto"/>
      </w:divBdr>
      <w:divsChild>
        <w:div w:id="2111927223">
          <w:marLeft w:val="0"/>
          <w:marRight w:val="0"/>
          <w:marTop w:val="0"/>
          <w:marBottom w:val="0"/>
          <w:divBdr>
            <w:top w:val="none" w:sz="0" w:space="0" w:color="auto"/>
            <w:left w:val="none" w:sz="0" w:space="0" w:color="auto"/>
            <w:bottom w:val="single" w:sz="6" w:space="0" w:color="DCDCDC"/>
            <w:right w:val="none" w:sz="0" w:space="0" w:color="auto"/>
          </w:divBdr>
          <w:divsChild>
            <w:div w:id="187915687">
              <w:marLeft w:val="0"/>
              <w:marRight w:val="0"/>
              <w:marTop w:val="0"/>
              <w:marBottom w:val="0"/>
              <w:divBdr>
                <w:top w:val="none" w:sz="0" w:space="0" w:color="auto"/>
                <w:left w:val="none" w:sz="0" w:space="0" w:color="auto"/>
                <w:bottom w:val="none" w:sz="0" w:space="0" w:color="auto"/>
                <w:right w:val="none" w:sz="0" w:space="0" w:color="auto"/>
              </w:divBdr>
              <w:divsChild>
                <w:div w:id="61409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90490">
          <w:marLeft w:val="0"/>
          <w:marRight w:val="0"/>
          <w:marTop w:val="0"/>
          <w:marBottom w:val="0"/>
          <w:divBdr>
            <w:top w:val="none" w:sz="0" w:space="0" w:color="auto"/>
            <w:left w:val="none" w:sz="0" w:space="0" w:color="auto"/>
            <w:bottom w:val="none" w:sz="0" w:space="0" w:color="auto"/>
            <w:right w:val="none" w:sz="0" w:space="0" w:color="auto"/>
          </w:divBdr>
          <w:divsChild>
            <w:div w:id="17774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09927">
      <w:bodyDiv w:val="1"/>
      <w:marLeft w:val="0"/>
      <w:marRight w:val="0"/>
      <w:marTop w:val="0"/>
      <w:marBottom w:val="0"/>
      <w:divBdr>
        <w:top w:val="none" w:sz="0" w:space="0" w:color="auto"/>
        <w:left w:val="none" w:sz="0" w:space="0" w:color="auto"/>
        <w:bottom w:val="none" w:sz="0" w:space="0" w:color="auto"/>
        <w:right w:val="none" w:sz="0" w:space="0" w:color="auto"/>
      </w:divBdr>
    </w:div>
    <w:div w:id="1132208083">
      <w:bodyDiv w:val="1"/>
      <w:marLeft w:val="0"/>
      <w:marRight w:val="0"/>
      <w:marTop w:val="0"/>
      <w:marBottom w:val="0"/>
      <w:divBdr>
        <w:top w:val="none" w:sz="0" w:space="0" w:color="auto"/>
        <w:left w:val="none" w:sz="0" w:space="0" w:color="auto"/>
        <w:bottom w:val="none" w:sz="0" w:space="0" w:color="auto"/>
        <w:right w:val="none" w:sz="0" w:space="0" w:color="auto"/>
      </w:divBdr>
    </w:div>
    <w:div w:id="1161002699">
      <w:bodyDiv w:val="1"/>
      <w:marLeft w:val="0"/>
      <w:marRight w:val="0"/>
      <w:marTop w:val="0"/>
      <w:marBottom w:val="0"/>
      <w:divBdr>
        <w:top w:val="none" w:sz="0" w:space="0" w:color="auto"/>
        <w:left w:val="none" w:sz="0" w:space="0" w:color="auto"/>
        <w:bottom w:val="none" w:sz="0" w:space="0" w:color="auto"/>
        <w:right w:val="none" w:sz="0" w:space="0" w:color="auto"/>
      </w:divBdr>
      <w:divsChild>
        <w:div w:id="1321738939">
          <w:marLeft w:val="0"/>
          <w:marRight w:val="0"/>
          <w:marTop w:val="300"/>
          <w:marBottom w:val="600"/>
          <w:divBdr>
            <w:top w:val="none" w:sz="0" w:space="0" w:color="auto"/>
            <w:left w:val="none" w:sz="0" w:space="0" w:color="auto"/>
            <w:bottom w:val="none" w:sz="0" w:space="0" w:color="auto"/>
            <w:right w:val="none" w:sz="0" w:space="0" w:color="auto"/>
          </w:divBdr>
        </w:div>
        <w:div w:id="1778403845">
          <w:marLeft w:val="0"/>
          <w:marRight w:val="0"/>
          <w:marTop w:val="0"/>
          <w:marBottom w:val="0"/>
          <w:divBdr>
            <w:top w:val="none" w:sz="0" w:space="0" w:color="auto"/>
            <w:left w:val="none" w:sz="0" w:space="0" w:color="auto"/>
            <w:bottom w:val="none" w:sz="0" w:space="0" w:color="auto"/>
            <w:right w:val="none" w:sz="0" w:space="0" w:color="auto"/>
          </w:divBdr>
        </w:div>
      </w:divsChild>
    </w:div>
    <w:div w:id="1263806203">
      <w:bodyDiv w:val="1"/>
      <w:marLeft w:val="0"/>
      <w:marRight w:val="0"/>
      <w:marTop w:val="0"/>
      <w:marBottom w:val="0"/>
      <w:divBdr>
        <w:top w:val="none" w:sz="0" w:space="0" w:color="auto"/>
        <w:left w:val="none" w:sz="0" w:space="0" w:color="auto"/>
        <w:bottom w:val="none" w:sz="0" w:space="0" w:color="auto"/>
        <w:right w:val="none" w:sz="0" w:space="0" w:color="auto"/>
      </w:divBdr>
      <w:divsChild>
        <w:div w:id="1206411246">
          <w:marLeft w:val="0"/>
          <w:marRight w:val="0"/>
          <w:marTop w:val="0"/>
          <w:marBottom w:val="0"/>
          <w:divBdr>
            <w:top w:val="none" w:sz="0" w:space="0" w:color="auto"/>
            <w:left w:val="none" w:sz="0" w:space="0" w:color="auto"/>
            <w:bottom w:val="single" w:sz="6" w:space="0" w:color="DCDCDC"/>
            <w:right w:val="none" w:sz="0" w:space="0" w:color="auto"/>
          </w:divBdr>
          <w:divsChild>
            <w:div w:id="1232694818">
              <w:marLeft w:val="0"/>
              <w:marRight w:val="0"/>
              <w:marTop w:val="0"/>
              <w:marBottom w:val="0"/>
              <w:divBdr>
                <w:top w:val="none" w:sz="0" w:space="0" w:color="auto"/>
                <w:left w:val="none" w:sz="0" w:space="0" w:color="auto"/>
                <w:bottom w:val="none" w:sz="0" w:space="0" w:color="auto"/>
                <w:right w:val="none" w:sz="0" w:space="0" w:color="auto"/>
              </w:divBdr>
              <w:divsChild>
                <w:div w:id="17618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18910">
          <w:marLeft w:val="0"/>
          <w:marRight w:val="0"/>
          <w:marTop w:val="0"/>
          <w:marBottom w:val="0"/>
          <w:divBdr>
            <w:top w:val="none" w:sz="0" w:space="0" w:color="auto"/>
            <w:left w:val="none" w:sz="0" w:space="0" w:color="auto"/>
            <w:bottom w:val="none" w:sz="0" w:space="0" w:color="auto"/>
            <w:right w:val="none" w:sz="0" w:space="0" w:color="auto"/>
          </w:divBdr>
          <w:divsChild>
            <w:div w:id="155734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482569">
      <w:bodyDiv w:val="1"/>
      <w:marLeft w:val="0"/>
      <w:marRight w:val="0"/>
      <w:marTop w:val="0"/>
      <w:marBottom w:val="0"/>
      <w:divBdr>
        <w:top w:val="none" w:sz="0" w:space="0" w:color="auto"/>
        <w:left w:val="none" w:sz="0" w:space="0" w:color="auto"/>
        <w:bottom w:val="none" w:sz="0" w:space="0" w:color="auto"/>
        <w:right w:val="none" w:sz="0" w:space="0" w:color="auto"/>
      </w:divBdr>
    </w:div>
    <w:div w:id="1453010832">
      <w:bodyDiv w:val="1"/>
      <w:marLeft w:val="0"/>
      <w:marRight w:val="0"/>
      <w:marTop w:val="0"/>
      <w:marBottom w:val="0"/>
      <w:divBdr>
        <w:top w:val="none" w:sz="0" w:space="0" w:color="auto"/>
        <w:left w:val="none" w:sz="0" w:space="0" w:color="auto"/>
        <w:bottom w:val="none" w:sz="0" w:space="0" w:color="auto"/>
        <w:right w:val="none" w:sz="0" w:space="0" w:color="auto"/>
      </w:divBdr>
    </w:div>
    <w:div w:id="1479103902">
      <w:bodyDiv w:val="1"/>
      <w:marLeft w:val="0"/>
      <w:marRight w:val="0"/>
      <w:marTop w:val="0"/>
      <w:marBottom w:val="0"/>
      <w:divBdr>
        <w:top w:val="none" w:sz="0" w:space="0" w:color="auto"/>
        <w:left w:val="none" w:sz="0" w:space="0" w:color="auto"/>
        <w:bottom w:val="none" w:sz="0" w:space="0" w:color="auto"/>
        <w:right w:val="none" w:sz="0" w:space="0" w:color="auto"/>
      </w:divBdr>
    </w:div>
    <w:div w:id="1486627448">
      <w:bodyDiv w:val="1"/>
      <w:marLeft w:val="0"/>
      <w:marRight w:val="0"/>
      <w:marTop w:val="0"/>
      <w:marBottom w:val="0"/>
      <w:divBdr>
        <w:top w:val="none" w:sz="0" w:space="0" w:color="auto"/>
        <w:left w:val="none" w:sz="0" w:space="0" w:color="auto"/>
        <w:bottom w:val="none" w:sz="0" w:space="0" w:color="auto"/>
        <w:right w:val="none" w:sz="0" w:space="0" w:color="auto"/>
      </w:divBdr>
    </w:div>
    <w:div w:id="1494561847">
      <w:bodyDiv w:val="1"/>
      <w:marLeft w:val="0"/>
      <w:marRight w:val="0"/>
      <w:marTop w:val="0"/>
      <w:marBottom w:val="0"/>
      <w:divBdr>
        <w:top w:val="none" w:sz="0" w:space="0" w:color="auto"/>
        <w:left w:val="none" w:sz="0" w:space="0" w:color="auto"/>
        <w:bottom w:val="none" w:sz="0" w:space="0" w:color="auto"/>
        <w:right w:val="none" w:sz="0" w:space="0" w:color="auto"/>
      </w:divBdr>
    </w:div>
    <w:div w:id="1658731380">
      <w:bodyDiv w:val="1"/>
      <w:marLeft w:val="0"/>
      <w:marRight w:val="0"/>
      <w:marTop w:val="0"/>
      <w:marBottom w:val="0"/>
      <w:divBdr>
        <w:top w:val="none" w:sz="0" w:space="0" w:color="auto"/>
        <w:left w:val="none" w:sz="0" w:space="0" w:color="auto"/>
        <w:bottom w:val="none" w:sz="0" w:space="0" w:color="auto"/>
        <w:right w:val="none" w:sz="0" w:space="0" w:color="auto"/>
      </w:divBdr>
    </w:div>
    <w:div w:id="1670519571">
      <w:bodyDiv w:val="1"/>
      <w:marLeft w:val="0"/>
      <w:marRight w:val="0"/>
      <w:marTop w:val="0"/>
      <w:marBottom w:val="0"/>
      <w:divBdr>
        <w:top w:val="none" w:sz="0" w:space="0" w:color="auto"/>
        <w:left w:val="none" w:sz="0" w:space="0" w:color="auto"/>
        <w:bottom w:val="none" w:sz="0" w:space="0" w:color="auto"/>
        <w:right w:val="none" w:sz="0" w:space="0" w:color="auto"/>
      </w:divBdr>
      <w:divsChild>
        <w:div w:id="2078895616">
          <w:marLeft w:val="0"/>
          <w:marRight w:val="0"/>
          <w:marTop w:val="0"/>
          <w:marBottom w:val="0"/>
          <w:divBdr>
            <w:top w:val="none" w:sz="0" w:space="0" w:color="auto"/>
            <w:left w:val="none" w:sz="0" w:space="0" w:color="auto"/>
            <w:bottom w:val="single" w:sz="6" w:space="0" w:color="DCDCDC"/>
            <w:right w:val="none" w:sz="0" w:space="0" w:color="auto"/>
          </w:divBdr>
          <w:divsChild>
            <w:div w:id="775445093">
              <w:marLeft w:val="0"/>
              <w:marRight w:val="0"/>
              <w:marTop w:val="0"/>
              <w:marBottom w:val="0"/>
              <w:divBdr>
                <w:top w:val="none" w:sz="0" w:space="0" w:color="auto"/>
                <w:left w:val="none" w:sz="0" w:space="0" w:color="auto"/>
                <w:bottom w:val="none" w:sz="0" w:space="0" w:color="auto"/>
                <w:right w:val="none" w:sz="0" w:space="0" w:color="auto"/>
              </w:divBdr>
              <w:divsChild>
                <w:div w:id="141026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237054">
          <w:marLeft w:val="0"/>
          <w:marRight w:val="0"/>
          <w:marTop w:val="0"/>
          <w:marBottom w:val="0"/>
          <w:divBdr>
            <w:top w:val="none" w:sz="0" w:space="0" w:color="auto"/>
            <w:left w:val="none" w:sz="0" w:space="0" w:color="auto"/>
            <w:bottom w:val="none" w:sz="0" w:space="0" w:color="auto"/>
            <w:right w:val="none" w:sz="0" w:space="0" w:color="auto"/>
          </w:divBdr>
          <w:divsChild>
            <w:div w:id="40464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18968">
      <w:bodyDiv w:val="1"/>
      <w:marLeft w:val="0"/>
      <w:marRight w:val="0"/>
      <w:marTop w:val="0"/>
      <w:marBottom w:val="0"/>
      <w:divBdr>
        <w:top w:val="none" w:sz="0" w:space="0" w:color="auto"/>
        <w:left w:val="none" w:sz="0" w:space="0" w:color="auto"/>
        <w:bottom w:val="none" w:sz="0" w:space="0" w:color="auto"/>
        <w:right w:val="none" w:sz="0" w:space="0" w:color="auto"/>
      </w:divBdr>
    </w:div>
    <w:div w:id="1736314905">
      <w:bodyDiv w:val="1"/>
      <w:marLeft w:val="0"/>
      <w:marRight w:val="0"/>
      <w:marTop w:val="0"/>
      <w:marBottom w:val="0"/>
      <w:divBdr>
        <w:top w:val="none" w:sz="0" w:space="0" w:color="auto"/>
        <w:left w:val="none" w:sz="0" w:space="0" w:color="auto"/>
        <w:bottom w:val="none" w:sz="0" w:space="0" w:color="auto"/>
        <w:right w:val="none" w:sz="0" w:space="0" w:color="auto"/>
      </w:divBdr>
    </w:div>
    <w:div w:id="1746561668">
      <w:bodyDiv w:val="1"/>
      <w:marLeft w:val="0"/>
      <w:marRight w:val="0"/>
      <w:marTop w:val="0"/>
      <w:marBottom w:val="0"/>
      <w:divBdr>
        <w:top w:val="none" w:sz="0" w:space="0" w:color="auto"/>
        <w:left w:val="none" w:sz="0" w:space="0" w:color="auto"/>
        <w:bottom w:val="none" w:sz="0" w:space="0" w:color="auto"/>
        <w:right w:val="none" w:sz="0" w:space="0" w:color="auto"/>
      </w:divBdr>
      <w:divsChild>
        <w:div w:id="2013725413">
          <w:marLeft w:val="0"/>
          <w:marRight w:val="0"/>
          <w:marTop w:val="0"/>
          <w:marBottom w:val="0"/>
          <w:divBdr>
            <w:top w:val="none" w:sz="0" w:space="0" w:color="auto"/>
            <w:left w:val="none" w:sz="0" w:space="0" w:color="auto"/>
            <w:bottom w:val="single" w:sz="6" w:space="0" w:color="DCDCDC"/>
            <w:right w:val="none" w:sz="0" w:space="0" w:color="auto"/>
          </w:divBdr>
          <w:divsChild>
            <w:div w:id="1305549358">
              <w:marLeft w:val="0"/>
              <w:marRight w:val="0"/>
              <w:marTop w:val="0"/>
              <w:marBottom w:val="0"/>
              <w:divBdr>
                <w:top w:val="none" w:sz="0" w:space="0" w:color="auto"/>
                <w:left w:val="none" w:sz="0" w:space="0" w:color="auto"/>
                <w:bottom w:val="none" w:sz="0" w:space="0" w:color="auto"/>
                <w:right w:val="none" w:sz="0" w:space="0" w:color="auto"/>
              </w:divBdr>
              <w:divsChild>
                <w:div w:id="105959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443713">
          <w:marLeft w:val="0"/>
          <w:marRight w:val="0"/>
          <w:marTop w:val="0"/>
          <w:marBottom w:val="0"/>
          <w:divBdr>
            <w:top w:val="none" w:sz="0" w:space="0" w:color="auto"/>
            <w:left w:val="none" w:sz="0" w:space="0" w:color="auto"/>
            <w:bottom w:val="none" w:sz="0" w:space="0" w:color="auto"/>
            <w:right w:val="none" w:sz="0" w:space="0" w:color="auto"/>
          </w:divBdr>
          <w:divsChild>
            <w:div w:id="53759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10657">
      <w:bodyDiv w:val="1"/>
      <w:marLeft w:val="0"/>
      <w:marRight w:val="0"/>
      <w:marTop w:val="0"/>
      <w:marBottom w:val="0"/>
      <w:divBdr>
        <w:top w:val="none" w:sz="0" w:space="0" w:color="auto"/>
        <w:left w:val="none" w:sz="0" w:space="0" w:color="auto"/>
        <w:bottom w:val="none" w:sz="0" w:space="0" w:color="auto"/>
        <w:right w:val="none" w:sz="0" w:space="0" w:color="auto"/>
      </w:divBdr>
      <w:divsChild>
        <w:div w:id="1103576102">
          <w:marLeft w:val="0"/>
          <w:marRight w:val="0"/>
          <w:marTop w:val="0"/>
          <w:marBottom w:val="0"/>
          <w:divBdr>
            <w:top w:val="none" w:sz="0" w:space="0" w:color="auto"/>
            <w:left w:val="none" w:sz="0" w:space="0" w:color="auto"/>
            <w:bottom w:val="single" w:sz="6" w:space="0" w:color="DCDCDC"/>
            <w:right w:val="none" w:sz="0" w:space="0" w:color="auto"/>
          </w:divBdr>
          <w:divsChild>
            <w:div w:id="1648779779">
              <w:marLeft w:val="0"/>
              <w:marRight w:val="0"/>
              <w:marTop w:val="0"/>
              <w:marBottom w:val="0"/>
              <w:divBdr>
                <w:top w:val="none" w:sz="0" w:space="0" w:color="auto"/>
                <w:left w:val="none" w:sz="0" w:space="0" w:color="auto"/>
                <w:bottom w:val="none" w:sz="0" w:space="0" w:color="auto"/>
                <w:right w:val="none" w:sz="0" w:space="0" w:color="auto"/>
              </w:divBdr>
              <w:divsChild>
                <w:div w:id="3003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6207">
          <w:marLeft w:val="0"/>
          <w:marRight w:val="0"/>
          <w:marTop w:val="0"/>
          <w:marBottom w:val="0"/>
          <w:divBdr>
            <w:top w:val="none" w:sz="0" w:space="0" w:color="auto"/>
            <w:left w:val="none" w:sz="0" w:space="0" w:color="auto"/>
            <w:bottom w:val="none" w:sz="0" w:space="0" w:color="auto"/>
            <w:right w:val="none" w:sz="0" w:space="0" w:color="auto"/>
          </w:divBdr>
          <w:divsChild>
            <w:div w:id="4426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167776">
      <w:bodyDiv w:val="1"/>
      <w:marLeft w:val="0"/>
      <w:marRight w:val="0"/>
      <w:marTop w:val="0"/>
      <w:marBottom w:val="0"/>
      <w:divBdr>
        <w:top w:val="none" w:sz="0" w:space="0" w:color="auto"/>
        <w:left w:val="none" w:sz="0" w:space="0" w:color="auto"/>
        <w:bottom w:val="none" w:sz="0" w:space="0" w:color="auto"/>
        <w:right w:val="none" w:sz="0" w:space="0" w:color="auto"/>
      </w:divBdr>
      <w:divsChild>
        <w:div w:id="454057949">
          <w:marLeft w:val="0"/>
          <w:marRight w:val="0"/>
          <w:marTop w:val="840"/>
          <w:marBottom w:val="720"/>
          <w:divBdr>
            <w:top w:val="none" w:sz="0" w:space="0" w:color="auto"/>
            <w:left w:val="none" w:sz="0" w:space="0" w:color="auto"/>
            <w:bottom w:val="none" w:sz="0" w:space="0" w:color="auto"/>
            <w:right w:val="none" w:sz="0" w:space="0" w:color="auto"/>
          </w:divBdr>
        </w:div>
        <w:div w:id="348722512">
          <w:marLeft w:val="0"/>
          <w:marRight w:val="0"/>
          <w:marTop w:val="0"/>
          <w:marBottom w:val="360"/>
          <w:divBdr>
            <w:top w:val="none" w:sz="0" w:space="0" w:color="auto"/>
            <w:left w:val="none" w:sz="0" w:space="0" w:color="auto"/>
            <w:bottom w:val="none" w:sz="0" w:space="0" w:color="auto"/>
            <w:right w:val="none" w:sz="0" w:space="0" w:color="auto"/>
          </w:divBdr>
          <w:divsChild>
            <w:div w:id="282343658">
              <w:marLeft w:val="0"/>
              <w:marRight w:val="0"/>
              <w:marTop w:val="0"/>
              <w:marBottom w:val="0"/>
              <w:divBdr>
                <w:top w:val="none" w:sz="0" w:space="0" w:color="auto"/>
                <w:left w:val="none" w:sz="0" w:space="0" w:color="auto"/>
                <w:bottom w:val="none" w:sz="0" w:space="0" w:color="auto"/>
                <w:right w:val="none" w:sz="0" w:space="0" w:color="auto"/>
              </w:divBdr>
              <w:divsChild>
                <w:div w:id="10323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6541">
          <w:marLeft w:val="0"/>
          <w:marRight w:val="0"/>
          <w:marTop w:val="0"/>
          <w:marBottom w:val="0"/>
          <w:divBdr>
            <w:top w:val="none" w:sz="0" w:space="0" w:color="auto"/>
            <w:left w:val="none" w:sz="0" w:space="0" w:color="auto"/>
            <w:bottom w:val="none" w:sz="0" w:space="0" w:color="auto"/>
            <w:right w:val="none" w:sz="0" w:space="0" w:color="auto"/>
          </w:divBdr>
          <w:divsChild>
            <w:div w:id="10259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60065">
      <w:bodyDiv w:val="1"/>
      <w:marLeft w:val="0"/>
      <w:marRight w:val="0"/>
      <w:marTop w:val="0"/>
      <w:marBottom w:val="0"/>
      <w:divBdr>
        <w:top w:val="none" w:sz="0" w:space="0" w:color="auto"/>
        <w:left w:val="none" w:sz="0" w:space="0" w:color="auto"/>
        <w:bottom w:val="none" w:sz="0" w:space="0" w:color="auto"/>
        <w:right w:val="none" w:sz="0" w:space="0" w:color="auto"/>
      </w:divBdr>
    </w:div>
    <w:div w:id="1894922039">
      <w:bodyDiv w:val="1"/>
      <w:marLeft w:val="0"/>
      <w:marRight w:val="0"/>
      <w:marTop w:val="0"/>
      <w:marBottom w:val="0"/>
      <w:divBdr>
        <w:top w:val="none" w:sz="0" w:space="0" w:color="auto"/>
        <w:left w:val="none" w:sz="0" w:space="0" w:color="auto"/>
        <w:bottom w:val="none" w:sz="0" w:space="0" w:color="auto"/>
        <w:right w:val="none" w:sz="0" w:space="0" w:color="auto"/>
      </w:divBdr>
    </w:div>
    <w:div w:id="1909684626">
      <w:bodyDiv w:val="1"/>
      <w:marLeft w:val="0"/>
      <w:marRight w:val="0"/>
      <w:marTop w:val="0"/>
      <w:marBottom w:val="0"/>
      <w:divBdr>
        <w:top w:val="none" w:sz="0" w:space="0" w:color="auto"/>
        <w:left w:val="none" w:sz="0" w:space="0" w:color="auto"/>
        <w:bottom w:val="none" w:sz="0" w:space="0" w:color="auto"/>
        <w:right w:val="none" w:sz="0" w:space="0" w:color="auto"/>
      </w:divBdr>
    </w:div>
    <w:div w:id="1976829592">
      <w:bodyDiv w:val="1"/>
      <w:marLeft w:val="0"/>
      <w:marRight w:val="0"/>
      <w:marTop w:val="0"/>
      <w:marBottom w:val="0"/>
      <w:divBdr>
        <w:top w:val="none" w:sz="0" w:space="0" w:color="auto"/>
        <w:left w:val="none" w:sz="0" w:space="0" w:color="auto"/>
        <w:bottom w:val="none" w:sz="0" w:space="0" w:color="auto"/>
        <w:right w:val="none" w:sz="0" w:space="0" w:color="auto"/>
      </w:divBdr>
    </w:div>
    <w:div w:id="1992101952">
      <w:bodyDiv w:val="1"/>
      <w:marLeft w:val="0"/>
      <w:marRight w:val="0"/>
      <w:marTop w:val="0"/>
      <w:marBottom w:val="0"/>
      <w:divBdr>
        <w:top w:val="none" w:sz="0" w:space="0" w:color="auto"/>
        <w:left w:val="none" w:sz="0" w:space="0" w:color="auto"/>
        <w:bottom w:val="none" w:sz="0" w:space="0" w:color="auto"/>
        <w:right w:val="none" w:sz="0" w:space="0" w:color="auto"/>
      </w:divBdr>
    </w:div>
    <w:div w:id="2027056438">
      <w:bodyDiv w:val="1"/>
      <w:marLeft w:val="0"/>
      <w:marRight w:val="0"/>
      <w:marTop w:val="0"/>
      <w:marBottom w:val="0"/>
      <w:divBdr>
        <w:top w:val="none" w:sz="0" w:space="0" w:color="auto"/>
        <w:left w:val="none" w:sz="0" w:space="0" w:color="auto"/>
        <w:bottom w:val="none" w:sz="0" w:space="0" w:color="auto"/>
        <w:right w:val="none" w:sz="0" w:space="0" w:color="auto"/>
      </w:divBdr>
    </w:div>
    <w:div w:id="2065979785">
      <w:bodyDiv w:val="1"/>
      <w:marLeft w:val="0"/>
      <w:marRight w:val="0"/>
      <w:marTop w:val="0"/>
      <w:marBottom w:val="0"/>
      <w:divBdr>
        <w:top w:val="none" w:sz="0" w:space="0" w:color="auto"/>
        <w:left w:val="none" w:sz="0" w:space="0" w:color="auto"/>
        <w:bottom w:val="none" w:sz="0" w:space="0" w:color="auto"/>
        <w:right w:val="none" w:sz="0" w:space="0" w:color="auto"/>
      </w:divBdr>
    </w:div>
    <w:div w:id="2084450660">
      <w:bodyDiv w:val="1"/>
      <w:marLeft w:val="0"/>
      <w:marRight w:val="0"/>
      <w:marTop w:val="0"/>
      <w:marBottom w:val="0"/>
      <w:divBdr>
        <w:top w:val="none" w:sz="0" w:space="0" w:color="auto"/>
        <w:left w:val="none" w:sz="0" w:space="0" w:color="auto"/>
        <w:bottom w:val="none" w:sz="0" w:space="0" w:color="auto"/>
        <w:right w:val="none" w:sz="0" w:space="0" w:color="auto"/>
      </w:divBdr>
    </w:div>
    <w:div w:id="2095319343">
      <w:bodyDiv w:val="1"/>
      <w:marLeft w:val="0"/>
      <w:marRight w:val="0"/>
      <w:marTop w:val="0"/>
      <w:marBottom w:val="0"/>
      <w:divBdr>
        <w:top w:val="none" w:sz="0" w:space="0" w:color="auto"/>
        <w:left w:val="none" w:sz="0" w:space="0" w:color="auto"/>
        <w:bottom w:val="none" w:sz="0" w:space="0" w:color="auto"/>
        <w:right w:val="none" w:sz="0" w:space="0" w:color="auto"/>
      </w:divBdr>
      <w:divsChild>
        <w:div w:id="1067193834">
          <w:marLeft w:val="0"/>
          <w:marRight w:val="0"/>
          <w:marTop w:val="0"/>
          <w:marBottom w:val="0"/>
          <w:divBdr>
            <w:top w:val="none" w:sz="0" w:space="0" w:color="auto"/>
            <w:left w:val="none" w:sz="0" w:space="0" w:color="auto"/>
            <w:bottom w:val="single" w:sz="6" w:space="0" w:color="DCDCDC"/>
            <w:right w:val="none" w:sz="0" w:space="0" w:color="auto"/>
          </w:divBdr>
          <w:divsChild>
            <w:div w:id="257056953">
              <w:marLeft w:val="0"/>
              <w:marRight w:val="0"/>
              <w:marTop w:val="0"/>
              <w:marBottom w:val="0"/>
              <w:divBdr>
                <w:top w:val="none" w:sz="0" w:space="0" w:color="auto"/>
                <w:left w:val="none" w:sz="0" w:space="0" w:color="auto"/>
                <w:bottom w:val="none" w:sz="0" w:space="0" w:color="auto"/>
                <w:right w:val="none" w:sz="0" w:space="0" w:color="auto"/>
              </w:divBdr>
              <w:divsChild>
                <w:div w:id="31523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53249">
          <w:marLeft w:val="0"/>
          <w:marRight w:val="0"/>
          <w:marTop w:val="0"/>
          <w:marBottom w:val="0"/>
          <w:divBdr>
            <w:top w:val="none" w:sz="0" w:space="0" w:color="auto"/>
            <w:left w:val="none" w:sz="0" w:space="0" w:color="auto"/>
            <w:bottom w:val="none" w:sz="0" w:space="0" w:color="auto"/>
            <w:right w:val="none" w:sz="0" w:space="0" w:color="auto"/>
          </w:divBdr>
          <w:divsChild>
            <w:div w:id="81811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747704">
      <w:bodyDiv w:val="1"/>
      <w:marLeft w:val="0"/>
      <w:marRight w:val="0"/>
      <w:marTop w:val="0"/>
      <w:marBottom w:val="0"/>
      <w:divBdr>
        <w:top w:val="none" w:sz="0" w:space="0" w:color="auto"/>
        <w:left w:val="none" w:sz="0" w:space="0" w:color="auto"/>
        <w:bottom w:val="none" w:sz="0" w:space="0" w:color="auto"/>
        <w:right w:val="none" w:sz="0" w:space="0" w:color="auto"/>
      </w:divBdr>
    </w:div>
    <w:div w:id="210275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70A48-6B49-4864-8CF7-248ECBFC3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241</Pages>
  <Words>18536</Words>
  <Characters>105660</Characters>
  <Application>Microsoft Office Word</Application>
  <DocSecurity>0</DocSecurity>
  <Lines>880</Lines>
  <Paragraphs>247</Paragraphs>
  <ScaleCrop>false</ScaleCrop>
  <Company/>
  <LinksUpToDate>false</LinksUpToDate>
  <CharactersWithSpaces>123949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xcb520</dc:creator>
  <cp:keywords/>
  <dc:description/>
  <cp:lastModifiedBy>LENOVO</cp:lastModifiedBy>
  <cp:revision>2</cp:revision>
  <dcterms:created xsi:type="dcterms:W3CDTF">2024-04-15T01:39:00Z</dcterms:created>
  <dcterms:modified xsi:type="dcterms:W3CDTF">2024-04-15T01:39:00Z</dcterms:modified>
</cp:coreProperties>
</file>