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440" w:lineRule="exact"/>
        <w:ind w:right="680" w:firstLine="0"/>
        <w:rPr>
          <w:rFonts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附表：</w:t>
      </w:r>
    </w:p>
    <w:p>
      <w:pPr>
        <w:pStyle w:val="4"/>
        <w:spacing w:line="440" w:lineRule="exact"/>
        <w:ind w:firstLine="0"/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机关与直属单位作风建设典型案例征集活动申报表</w:t>
      </w:r>
      <w:bookmarkEnd w:id="0"/>
    </w:p>
    <w:p>
      <w:pPr>
        <w:pStyle w:val="4"/>
        <w:spacing w:line="440" w:lineRule="exact"/>
        <w:ind w:firstLine="800"/>
        <w:jc w:val="right"/>
        <w:rPr>
          <w:rFonts w:ascii="黑体" w:hAnsi="黑体" w:eastAsia="黑体"/>
          <w:sz w:val="32"/>
          <w:szCs w:val="32"/>
        </w:rPr>
      </w:pPr>
    </w:p>
    <w:tbl>
      <w:tblPr>
        <w:tblStyle w:val="2"/>
        <w:tblW w:w="9655" w:type="dxa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85"/>
        <w:gridCol w:w="3397"/>
        <w:gridCol w:w="4273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1" w:hRule="atLeast"/>
          <w:jc w:val="center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案例名称</w:t>
            </w:r>
          </w:p>
        </w:tc>
        <w:tc>
          <w:tcPr>
            <w:tcW w:w="76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1" w:hRule="atLeast"/>
          <w:jc w:val="center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申报部门</w:t>
            </w:r>
          </w:p>
        </w:tc>
        <w:tc>
          <w:tcPr>
            <w:tcW w:w="76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3" w:hRule="atLeast"/>
          <w:jc w:val="center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案例</w:t>
            </w:r>
            <w:r>
              <w:rPr>
                <w:rFonts w:hint="eastAsia" w:ascii="黑体" w:hAnsi="黑体" w:eastAsia="黑体"/>
                <w:sz w:val="24"/>
              </w:rPr>
              <w:t>类型</w:t>
            </w:r>
          </w:p>
        </w:tc>
        <w:tc>
          <w:tcPr>
            <w:tcW w:w="76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ascii="宋体" w:hAnsi="宋体"/>
                <w:b/>
                <w:color w:val="FF0000"/>
                <w:sz w:val="24"/>
              </w:rPr>
              <w:sym w:font="Wingdings 2" w:char="00A3"/>
            </w:r>
            <w:r>
              <w:rPr>
                <w:rFonts w:hint="eastAsia" w:ascii="宋体" w:hAnsi="宋体"/>
                <w:color w:val="FF0000"/>
                <w:sz w:val="24"/>
              </w:rPr>
              <w:t xml:space="preserve">担当善为   </w:t>
            </w:r>
            <w:r>
              <w:rPr>
                <w:rFonts w:ascii="宋体" w:hAnsi="宋体"/>
                <w:b/>
                <w:color w:val="FF0000"/>
                <w:sz w:val="24"/>
              </w:rPr>
              <w:sym w:font="Wingdings 2" w:char="F0A3"/>
            </w:r>
            <w:r>
              <w:rPr>
                <w:rFonts w:hint="eastAsia" w:ascii="宋体" w:hAnsi="宋体"/>
                <w:color w:val="FF0000"/>
                <w:sz w:val="24"/>
              </w:rPr>
              <w:t xml:space="preserve">服务师生    </w:t>
            </w:r>
            <w:r>
              <w:rPr>
                <w:rFonts w:ascii="宋体" w:hAnsi="宋体"/>
                <w:b/>
                <w:color w:val="FF0000"/>
                <w:sz w:val="24"/>
              </w:rPr>
              <w:sym w:font="Wingdings 2" w:char="F0A3"/>
            </w:r>
            <w:r>
              <w:rPr>
                <w:rFonts w:hint="eastAsia" w:ascii="宋体" w:hAnsi="宋体"/>
                <w:color w:val="FF0000"/>
                <w:sz w:val="24"/>
              </w:rPr>
              <w:t>团结协作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7" w:hRule="atLeast"/>
          <w:jc w:val="center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主要撰写人姓名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（限填2名，排序不分先后）</w:t>
            </w:r>
          </w:p>
        </w:tc>
        <w:tc>
          <w:tcPr>
            <w:tcW w:w="3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42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7099" w:hRule="atLeast"/>
          <w:jc w:val="center"/>
        </w:trPr>
        <w:tc>
          <w:tcPr>
            <w:tcW w:w="9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400" w:lineRule="exac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工作案例（主要包括要解决的问题、实现的目标、具体举措、实际效果、经验启示等，注重用数据、事实说明问题。</w:t>
            </w:r>
            <w:r>
              <w:rPr>
                <w:rFonts w:ascii="仿宋_GB2312" w:hAnsi="仿宋_GB2312" w:eastAsia="仿宋_GB2312"/>
                <w:sz w:val="24"/>
              </w:rPr>
              <w:t>3</w:t>
            </w:r>
            <w:r>
              <w:rPr>
                <w:rFonts w:hint="eastAsia" w:ascii="仿宋_GB2312" w:hAnsi="仿宋_GB2312" w:eastAsia="仿宋_GB2312"/>
                <w:sz w:val="24"/>
              </w:rPr>
              <w:t>000字以内，可另附页）</w:t>
            </w:r>
          </w:p>
          <w:p>
            <w:pPr>
              <w:spacing w:line="400" w:lineRule="exact"/>
              <w:rPr>
                <w:rFonts w:ascii="仿宋_GB2312" w:hAnsi="仿宋_GB2312" w:eastAsia="仿宋_GB2312"/>
                <w:szCs w:val="21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/>
                <w:szCs w:val="21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/>
                <w:szCs w:val="21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/>
                <w:szCs w:val="21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/>
                <w:szCs w:val="21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/>
                <w:szCs w:val="21"/>
              </w:rPr>
            </w:pPr>
          </w:p>
          <w:p>
            <w:pPr>
              <w:spacing w:line="400" w:lineRule="exact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802" w:hRule="atLeast"/>
          <w:jc w:val="center"/>
        </w:trPr>
        <w:tc>
          <w:tcPr>
            <w:tcW w:w="9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部门意见：</w:t>
            </w:r>
          </w:p>
          <w:p>
            <w:pPr>
              <w:ind w:left="1440"/>
              <w:rPr>
                <w:rFonts w:ascii="仿宋_GB2312" w:hAnsi="仿宋_GB2312" w:eastAsia="仿宋_GB2312"/>
                <w:sz w:val="24"/>
              </w:rPr>
            </w:pPr>
          </w:p>
          <w:p>
            <w:pPr>
              <w:ind w:left="1440"/>
              <w:jc w:val="right"/>
              <w:rPr>
                <w:rFonts w:ascii="仿宋_GB2312" w:hAns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 xml:space="preserve">                                    部门负责人签字    </w:t>
            </w:r>
          </w:p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 xml:space="preserve">                                                 年  月  日</w:t>
            </w:r>
          </w:p>
        </w:tc>
      </w:tr>
    </w:tbl>
    <w:p>
      <w:pPr>
        <w:spacing w:line="400" w:lineRule="exact"/>
      </w:pPr>
      <w:r>
        <w:rPr>
          <w:rFonts w:hint="eastAsia" w:ascii="仿宋_GB2312" w:hAnsi="仿宋_GB2312" w:eastAsia="仿宋_GB2312"/>
          <w:sz w:val="24"/>
        </w:rPr>
        <w:t>备注：本表正反两面打印。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587FB4-865A-4460-9FE4-3574E493EF4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2" w:fontKey="{891114F7-9FE3-46C4-BB14-85B83E0A2599}"/>
  </w:font>
  <w:font w:name="方正书宋简体">
    <w:altName w:val="方正舒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4936494B-295D-48B8-9B24-E365BA2322C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C5CB433-C1BA-49B5-B5AF-C63FBE51B6EA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8A3F2E51-E6BF-4C83-AF77-45E7EB06FBD4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4MTllY2IyNjk3Y2U3MGU4YmQ0ZmZmZGMxMzFkYjEifQ=="/>
  </w:docVars>
  <w:rsids>
    <w:rsidRoot w:val="715E7B23"/>
    <w:rsid w:val="715E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 行距: 1.5 倍行距1"/>
    <w:basedOn w:val="1"/>
    <w:qFormat/>
    <w:uiPriority w:val="0"/>
    <w:pPr>
      <w:spacing w:line="360" w:lineRule="auto"/>
      <w:ind w:firstLine="420"/>
    </w:pPr>
    <w:rPr>
      <w:rFonts w:eastAsia="方正书宋简体" w:cs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Office_11.1.0.14252_F1E327BC-269C-435d-A152-05C5408002CA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2025-10-11T03:20:00Z</dcterms:created>
  <dc:creator>MagicShop</dc:creator>
  <cp:lastModifiedBy>MagicShop</cp:lastModifiedBy>
  <dcterms:modified xsi:type="dcterms:W3CDTF">2025-10-11T03:20:57Z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2052-11.1.0.14252</vt:lpwstr>
  </property>
  <property fmtid="{D5CDD505-2E9C-101B-9397-08002B2CF9AE}" pid="3" name="ICV">
    <vt:lpwstr>B3A29210995247B0B9254CCDBB4C012F_11</vt:lpwstr>
  </property>
</Properties>
</file>