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BE53" w14:textId="228410F0" w:rsidR="00040448" w:rsidRDefault="00000000">
      <w:pPr>
        <w:pStyle w:val="3"/>
        <w:spacing w:before="0" w:after="120" w:line="275" w:lineRule="auto"/>
        <w:jc w:val="center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2026年西南交通大学羽毛球挑战赛竞赛</w:t>
      </w:r>
      <w:r w:rsidR="007660FA">
        <w:rPr>
          <w:rFonts w:ascii="宋体" w:eastAsia="宋体" w:hAnsi="宋体" w:cs="宋体" w:hint="eastAsia"/>
          <w:color w:val="1F1F1F"/>
        </w:rPr>
        <w:t>规</w:t>
      </w:r>
      <w:r>
        <w:rPr>
          <w:rFonts w:ascii="Google Sans" w:eastAsia="Google Sans" w:hAnsi="Google Sans" w:cs="Google Sans"/>
          <w:color w:val="1F1F1F"/>
        </w:rPr>
        <w:t>程</w:t>
      </w:r>
    </w:p>
    <w:p w14:paraId="4FB963EC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一、主办单位</w:t>
      </w:r>
      <w:r>
        <w:rPr>
          <w:rFonts w:ascii="Google Sans" w:eastAsia="Google Sans" w:hAnsi="Google Sans" w:cs="Google Sans"/>
          <w:color w:val="1F1F1F"/>
        </w:rPr>
        <w:t xml:space="preserve"> </w:t>
      </w:r>
    </w:p>
    <w:p w14:paraId="163B328C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体育学院</w:t>
      </w:r>
    </w:p>
    <w:p w14:paraId="780EE838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二、协办单位</w:t>
      </w:r>
    </w:p>
    <w:p w14:paraId="6EEF917F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党委学生工作部</w:t>
      </w:r>
      <w:r>
        <w:rPr>
          <w:rFonts w:ascii="Google Sans" w:eastAsia="Google Sans" w:hAnsi="Google Sans" w:cs="Google Sans"/>
          <w:color w:val="1F1F1F"/>
        </w:rPr>
        <w:tab/>
        <w:t>校工会</w:t>
      </w:r>
      <w:r>
        <w:rPr>
          <w:rFonts w:ascii="Google Sans" w:eastAsia="Google Sans" w:hAnsi="Google Sans" w:cs="Google Sans"/>
          <w:color w:val="1F1F1F"/>
        </w:rPr>
        <w:tab/>
      </w:r>
      <w:r>
        <w:rPr>
          <w:rFonts w:ascii="Google Sans" w:eastAsia="Google Sans" w:hAnsi="Google Sans" w:cs="Google Sans"/>
          <w:color w:val="1F1F1F"/>
        </w:rPr>
        <w:tab/>
        <w:t>校团委</w:t>
      </w:r>
      <w:r>
        <w:rPr>
          <w:rFonts w:ascii="Google Sans" w:eastAsia="Google Sans" w:hAnsi="Google Sans" w:cs="Google Sans"/>
          <w:color w:val="1F1F1F"/>
        </w:rPr>
        <w:tab/>
      </w:r>
      <w:r>
        <w:rPr>
          <w:rFonts w:ascii="Google Sans" w:eastAsia="Google Sans" w:hAnsi="Google Sans" w:cs="Google Sans"/>
          <w:color w:val="1F1F1F"/>
        </w:rPr>
        <w:tab/>
        <w:t>后勤保障部</w:t>
      </w:r>
    </w:p>
    <w:p w14:paraId="77AD9737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群体竞赛办公室</w:t>
      </w:r>
    </w:p>
    <w:p w14:paraId="598F1057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三、承办单位</w:t>
      </w:r>
    </w:p>
    <w:p w14:paraId="6072C114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羽毛球协会</w:t>
      </w:r>
    </w:p>
    <w:p w14:paraId="2D66168D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四、竞赛时间与地点</w:t>
      </w:r>
    </w:p>
    <w:p w14:paraId="407BE37C" w14:textId="77777777" w:rsidR="000404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竞赛时间</w:t>
      </w:r>
      <w:r>
        <w:rPr>
          <w:rFonts w:ascii="Google Sans" w:eastAsia="Google Sans" w:hAnsi="Google Sans" w:cs="Google Sans"/>
          <w:color w:val="1F1F1F"/>
        </w:rPr>
        <w:t>：</w:t>
      </w:r>
    </w:p>
    <w:p w14:paraId="6BD2D1BA" w14:textId="77777777" w:rsidR="0004044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2026年4月18日上午9:00至12:00，下午2:00至6:00</w:t>
      </w:r>
    </w:p>
    <w:p w14:paraId="11C4C9EE" w14:textId="77777777" w:rsidR="0004044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2026年4月19日上午9:00至12:00，下午2:00至5:00</w:t>
      </w:r>
    </w:p>
    <w:p w14:paraId="45835E97" w14:textId="77777777" w:rsidR="000404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竞赛地点</w:t>
      </w:r>
      <w:r>
        <w:rPr>
          <w:rFonts w:ascii="Google Sans" w:eastAsia="Google Sans" w:hAnsi="Google Sans" w:cs="Google Sans"/>
          <w:color w:val="1F1F1F"/>
        </w:rPr>
        <w:t>：犀浦校区室内羽毛球场</w:t>
      </w:r>
    </w:p>
    <w:p w14:paraId="5BD0AA5C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五、参赛人员</w:t>
      </w:r>
    </w:p>
    <w:p w14:paraId="6F246DA6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西南交通大学在籍学生（本科生、研究生等），且身体健康适宜参加比赛。</w:t>
      </w:r>
    </w:p>
    <w:p w14:paraId="638F7E86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六、参加方法</w:t>
      </w:r>
    </w:p>
    <w:p w14:paraId="12F5D93D" w14:textId="77777777" w:rsidR="000404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组队方式</w:t>
      </w:r>
      <w:r>
        <w:rPr>
          <w:rFonts w:ascii="Google Sans" w:eastAsia="Google Sans" w:hAnsi="Google Sans" w:cs="Google Sans"/>
          <w:color w:val="1F1F1F"/>
        </w:rPr>
        <w:t>：以学院为单位报名，每个学院限报男队、女队各一支。</w:t>
      </w:r>
    </w:p>
    <w:p w14:paraId="7C9BA49D" w14:textId="77777777" w:rsidR="000404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人员构成</w:t>
      </w:r>
      <w:r>
        <w:rPr>
          <w:rFonts w:ascii="Google Sans" w:eastAsia="Google Sans" w:hAnsi="Google Sans" w:cs="Google Sans"/>
          <w:color w:val="1F1F1F"/>
        </w:rPr>
        <w:t>：每队设领队1名（由学院分管领导或辅导员担任）、教练1名（可由队员兼任）、队员5名（男队全为男生，女队全为女生）。</w:t>
      </w:r>
    </w:p>
    <w:p w14:paraId="7A0728B9" w14:textId="77777777" w:rsidR="000404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兼项规定</w:t>
      </w:r>
      <w:r>
        <w:rPr>
          <w:rFonts w:ascii="Google Sans" w:eastAsia="Google Sans" w:hAnsi="Google Sans" w:cs="Google Sans"/>
          <w:color w:val="1F1F1F"/>
        </w:rPr>
        <w:t>：所有参赛队员在单场团体赛中不得兼项（即每名队员单场只能出战三场中的一场）。</w:t>
      </w:r>
    </w:p>
    <w:p w14:paraId="7FB22DA0" w14:textId="77777777" w:rsidR="0004044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身份核验</w:t>
      </w:r>
      <w:r>
        <w:rPr>
          <w:rFonts w:ascii="Google Sans" w:eastAsia="Google Sans" w:hAnsi="Google Sans" w:cs="Google Sans"/>
          <w:color w:val="1F1F1F"/>
        </w:rPr>
        <w:t>：请参赛运动员携带相关身份证明（学生证或一卡通等）参赛。</w:t>
      </w:r>
    </w:p>
    <w:p w14:paraId="718D4D08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七、竞赛项目</w:t>
      </w:r>
    </w:p>
    <w:p w14:paraId="54D11A20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团体赛（分为</w:t>
      </w:r>
      <w:r>
        <w:rPr>
          <w:rFonts w:ascii="Google Sans" w:eastAsia="Google Sans" w:hAnsi="Google Sans" w:cs="Google Sans"/>
          <w:b/>
          <w:bCs/>
          <w:color w:val="1F1F1F"/>
        </w:rPr>
        <w:t>男生组</w:t>
      </w:r>
      <w:r>
        <w:rPr>
          <w:rFonts w:ascii="Google Sans" w:eastAsia="Google Sans" w:hAnsi="Google Sans" w:cs="Google Sans"/>
          <w:color w:val="1F1F1F"/>
        </w:rPr>
        <w:t>和</w:t>
      </w:r>
      <w:r>
        <w:rPr>
          <w:rFonts w:ascii="Google Sans" w:eastAsia="Google Sans" w:hAnsi="Google Sans" w:cs="Google Sans"/>
          <w:b/>
          <w:bCs/>
          <w:color w:val="1F1F1F"/>
        </w:rPr>
        <w:t>女生组</w:t>
      </w:r>
      <w:r>
        <w:rPr>
          <w:rFonts w:ascii="Google Sans" w:eastAsia="Google Sans" w:hAnsi="Google Sans" w:cs="Google Sans"/>
          <w:color w:val="1F1F1F"/>
        </w:rPr>
        <w:t>），包含项目顺序为：单打1、双打、单打2。</w:t>
      </w:r>
    </w:p>
    <w:p w14:paraId="74E41EF4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八、竞赛办法</w:t>
      </w:r>
    </w:p>
    <w:p w14:paraId="6E8474F8" w14:textId="77777777" w:rsidR="0004044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比赛分为小组积分赛与八强淘汰赛两轮。</w:t>
      </w:r>
    </w:p>
    <w:p w14:paraId="6A88315F" w14:textId="77777777" w:rsidR="0004044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小组积分赛</w:t>
      </w:r>
      <w:r>
        <w:rPr>
          <w:rFonts w:ascii="Google Sans" w:eastAsia="Google Sans" w:hAnsi="Google Sans" w:cs="Google Sans"/>
          <w:color w:val="1F1F1F"/>
        </w:rPr>
        <w:t>：</w:t>
      </w:r>
    </w:p>
    <w:p w14:paraId="05DAFD48" w14:textId="77777777" w:rsidR="00040448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男生组分为八个小组，女生组分为八个小组。</w:t>
      </w:r>
    </w:p>
    <w:p w14:paraId="3D33589F" w14:textId="77777777" w:rsidR="00040448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lastRenderedPageBreak/>
        <w:t>采用小组循环积分赛的方式获得积分，最终各小组积分第一的队伍出线，决出8强。</w:t>
      </w:r>
    </w:p>
    <w:p w14:paraId="75DB9EB4" w14:textId="77777777" w:rsidR="00040448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每个团体赛需打满三个项目（单打1、双打、单打2）。</w:t>
      </w:r>
    </w:p>
    <w:p w14:paraId="05646285" w14:textId="77777777" w:rsidR="0004044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八强淘汰赛</w:t>
      </w:r>
      <w:r>
        <w:rPr>
          <w:rFonts w:ascii="Google Sans" w:eastAsia="Google Sans" w:hAnsi="Google Sans" w:cs="Google Sans"/>
          <w:color w:val="1F1F1F"/>
        </w:rPr>
        <w:t>：</w:t>
      </w:r>
    </w:p>
    <w:p w14:paraId="772436D8" w14:textId="77777777" w:rsidR="00040448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八强队伍抽签决定对阵，进行八进四比赛（四分之一决赛）以及半决赛。</w:t>
      </w:r>
    </w:p>
    <w:p w14:paraId="4358F4F4" w14:textId="77777777" w:rsidR="00040448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半决赛落败的两支队伍进行季军争夺赛，胜利的两支队伍进行冠军赛（不决出5-8名）。</w:t>
      </w:r>
    </w:p>
    <w:p w14:paraId="46BA117A" w14:textId="77777777" w:rsidR="0004044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时间安排</w:t>
      </w:r>
      <w:r>
        <w:rPr>
          <w:rFonts w:ascii="Google Sans" w:eastAsia="Google Sans" w:hAnsi="Google Sans" w:cs="Google Sans"/>
          <w:color w:val="1F1F1F"/>
        </w:rPr>
        <w:t>：</w:t>
      </w:r>
    </w:p>
    <w:p w14:paraId="6B3D512E" w14:textId="77777777" w:rsidR="00040448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4月18日</w:t>
      </w:r>
      <w:r>
        <w:rPr>
          <w:rFonts w:ascii="Google Sans" w:eastAsia="Google Sans" w:hAnsi="Google Sans" w:cs="Google Sans"/>
          <w:color w:val="1F1F1F"/>
        </w:rPr>
        <w:t>：</w:t>
      </w:r>
    </w:p>
    <w:p w14:paraId="2A604614" w14:textId="77777777" w:rsidR="00040448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上午 9:00-12:00 及 下午 2:00-3:00：</w:t>
      </w:r>
      <w:r>
        <w:rPr>
          <w:rFonts w:ascii="Google Sans" w:eastAsia="Google Sans" w:hAnsi="Google Sans" w:cs="Google Sans"/>
          <w:b/>
          <w:bCs/>
          <w:color w:val="1F1F1F"/>
        </w:rPr>
        <w:t>男生组小组赛</w:t>
      </w:r>
      <w:r>
        <w:rPr>
          <w:rFonts w:ascii="Google Sans" w:eastAsia="Google Sans" w:hAnsi="Google Sans" w:cs="Google Sans"/>
          <w:color w:val="1F1F1F"/>
        </w:rPr>
        <w:t>。</w:t>
      </w:r>
    </w:p>
    <w:p w14:paraId="4A6D2430" w14:textId="77777777" w:rsidR="00040448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下午 3:00-6:00：</w:t>
      </w:r>
      <w:r>
        <w:rPr>
          <w:rFonts w:ascii="Google Sans" w:eastAsia="Google Sans" w:hAnsi="Google Sans" w:cs="Google Sans"/>
          <w:b/>
          <w:bCs/>
          <w:color w:val="1F1F1F"/>
        </w:rPr>
        <w:t>女生组小组赛</w:t>
      </w:r>
      <w:r>
        <w:rPr>
          <w:rFonts w:ascii="Google Sans" w:eastAsia="Google Sans" w:hAnsi="Google Sans" w:cs="Google Sans"/>
          <w:color w:val="1F1F1F"/>
        </w:rPr>
        <w:t>。</w:t>
      </w:r>
    </w:p>
    <w:p w14:paraId="581224BF" w14:textId="77777777" w:rsidR="00040448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4月19日</w:t>
      </w:r>
      <w:r>
        <w:rPr>
          <w:rFonts w:ascii="Google Sans" w:eastAsia="Google Sans" w:hAnsi="Google Sans" w:cs="Google Sans"/>
          <w:color w:val="1F1F1F"/>
        </w:rPr>
        <w:t>：</w:t>
      </w:r>
    </w:p>
    <w:p w14:paraId="4B188F06" w14:textId="77777777" w:rsidR="00040448" w:rsidRDefault="0000000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上午 9:00-12:00：</w:t>
      </w:r>
      <w:r>
        <w:rPr>
          <w:rFonts w:ascii="Google Sans" w:eastAsia="Google Sans" w:hAnsi="Google Sans" w:cs="Google Sans"/>
          <w:b/>
          <w:bCs/>
          <w:color w:val="1F1F1F"/>
        </w:rPr>
        <w:t>八强淘汰赛及半决赛</w:t>
      </w:r>
    </w:p>
    <w:p w14:paraId="0833B8A4" w14:textId="77777777" w:rsidR="00040448" w:rsidRDefault="00000000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>下午 2:00-5:00：</w:t>
      </w:r>
      <w:r>
        <w:rPr>
          <w:rFonts w:ascii="Google Sans" w:eastAsia="Google Sans" w:hAnsi="Google Sans" w:cs="Google Sans"/>
          <w:b/>
          <w:bCs/>
          <w:color w:val="1F1F1F"/>
        </w:rPr>
        <w:t>冠军赛与季军赛</w:t>
      </w:r>
      <w:r>
        <w:rPr>
          <w:rFonts w:ascii="Google Sans" w:eastAsia="Google Sans" w:hAnsi="Google Sans" w:cs="Google Sans"/>
          <w:color w:val="1F1F1F"/>
        </w:rPr>
        <w:t>。</w:t>
      </w:r>
    </w:p>
    <w:p w14:paraId="433F2ECA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九、竞赛规则</w:t>
      </w:r>
    </w:p>
    <w:p w14:paraId="69F2D299" w14:textId="77777777" w:rsidR="0004044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比赛原则上以单打1、双打、单打2的顺序进行（项目在双方同意前提下可改变出场顺序，但严禁队员兼项）。</w:t>
      </w:r>
    </w:p>
    <w:p w14:paraId="238621E8" w14:textId="77777777" w:rsidR="0004044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计分规则</w:t>
      </w:r>
      <w:r>
        <w:rPr>
          <w:rFonts w:ascii="Google Sans" w:eastAsia="Google Sans" w:hAnsi="Google Sans" w:cs="Google Sans"/>
          <w:color w:val="1F1F1F"/>
        </w:rPr>
        <w:t>：</w:t>
      </w:r>
    </w:p>
    <w:p w14:paraId="6BCF9174" w14:textId="77777777" w:rsidR="00040448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小组积分赛</w:t>
      </w:r>
      <w:r>
        <w:rPr>
          <w:rFonts w:ascii="Google Sans" w:eastAsia="Google Sans" w:hAnsi="Google Sans" w:cs="Google Sans"/>
          <w:color w:val="1F1F1F"/>
        </w:rPr>
        <w:t>：每个单项采用一局定胜负，21分制，不追分（先到21分者胜）。</w:t>
      </w:r>
    </w:p>
    <w:p w14:paraId="150BF69F" w14:textId="77777777" w:rsidR="00040448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八强淘汰赛（八进四、半决赛）</w:t>
      </w:r>
      <w:r>
        <w:rPr>
          <w:rFonts w:ascii="Google Sans" w:eastAsia="Google Sans" w:hAnsi="Google Sans" w:cs="Google Sans"/>
          <w:color w:val="1F1F1F"/>
        </w:rPr>
        <w:t>：每个单项采用一局定胜负，30分制，不追分（先到30分者胜）。</w:t>
      </w:r>
    </w:p>
    <w:p w14:paraId="0700DF66" w14:textId="77777777" w:rsidR="00040448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冠军赛与季军赛</w:t>
      </w:r>
      <w:r>
        <w:rPr>
          <w:rFonts w:ascii="Google Sans" w:eastAsia="Google Sans" w:hAnsi="Google Sans" w:cs="Google Sans"/>
          <w:color w:val="1F1F1F"/>
        </w:rPr>
        <w:t>：每个单项采用三局两胜制，21分制，追分（20平后需领先2分，最高至30分），第3局11分时交换场地。</w:t>
      </w:r>
    </w:p>
    <w:p w14:paraId="4786F0EB" w14:textId="77777777" w:rsidR="0004044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胜负判定</w:t>
      </w:r>
      <w:r>
        <w:rPr>
          <w:rFonts w:ascii="Google Sans" w:eastAsia="Google Sans" w:hAnsi="Google Sans" w:cs="Google Sans"/>
          <w:color w:val="1F1F1F"/>
        </w:rPr>
        <w:t>：</w:t>
      </w:r>
    </w:p>
    <w:p w14:paraId="1ED54F4D" w14:textId="77777777" w:rsidR="00040448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小组积分赛</w:t>
      </w:r>
      <w:r>
        <w:rPr>
          <w:rFonts w:ascii="Google Sans" w:eastAsia="Google Sans" w:hAnsi="Google Sans" w:cs="Google Sans"/>
          <w:color w:val="1F1F1F"/>
        </w:rPr>
        <w:t>：两支队伍比赛完成后，单项胜利多者大比分积一分，组内积分多者胜出。若大比分有两支队伍相同，则根据两支队伍胜负关系决定排名；若两支以上队伍大比分相同，则根据净胜局数决定排名，排名高者胜出。</w:t>
      </w:r>
    </w:p>
    <w:p w14:paraId="784FEDF9" w14:textId="77777777" w:rsidR="00040448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八强淘汰赛及后续</w:t>
      </w:r>
      <w:r>
        <w:rPr>
          <w:rFonts w:ascii="Google Sans" w:eastAsia="Google Sans" w:hAnsi="Google Sans" w:cs="Google Sans"/>
          <w:color w:val="1F1F1F"/>
        </w:rPr>
        <w:t>：先拿到两个单项胜利的队伍获胜团体赛。</w:t>
      </w:r>
    </w:p>
    <w:p w14:paraId="2D6961B8" w14:textId="77777777" w:rsidR="0004044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>在正式比赛开始前，若队伍有人员受伤等不可抗拒的因素发生，队伍有权更换比赛人员名单，需提前告知大会组委会总负责人，否则视为违规处理，取消该队伍比赛资格。更换人员后，若比赛队伍获奖，获奖人员为更换后的人员名单。</w:t>
      </w:r>
    </w:p>
    <w:p w14:paraId="3ED697DA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十、录取名次与奖励</w:t>
      </w:r>
    </w:p>
    <w:p w14:paraId="498C4F06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firstLine="720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团体录取前三名。前三名的团队会获得相应名次的奖牌及校级证书。</w:t>
      </w:r>
    </w:p>
    <w:p w14:paraId="26C0884D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十一、报名办法</w:t>
      </w:r>
    </w:p>
    <w:p w14:paraId="4339B3C3" w14:textId="77777777" w:rsidR="0004044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报名流程</w:t>
      </w:r>
      <w:r>
        <w:rPr>
          <w:rFonts w:ascii="Google Sans" w:eastAsia="Google Sans" w:hAnsi="Google Sans" w:cs="Google Sans"/>
          <w:color w:val="1F1F1F"/>
        </w:rPr>
        <w:t>：各学院将填好的报名表发送至报名邮箱 3241411831@qq.com，注意要将信息填写完全，否则无法完成报名。</w:t>
      </w:r>
    </w:p>
    <w:p w14:paraId="17B205C0" w14:textId="77777777" w:rsidR="0004044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报名截止日期</w:t>
      </w:r>
      <w:r>
        <w:rPr>
          <w:rFonts w:ascii="Google Sans" w:eastAsia="Google Sans" w:hAnsi="Google Sans" w:cs="Google Sans"/>
          <w:color w:val="1F1F1F"/>
        </w:rPr>
        <w:t>：2026年4月13日晚上10:00</w:t>
      </w:r>
    </w:p>
    <w:p w14:paraId="23935C49" w14:textId="77777777" w:rsidR="0004044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lastRenderedPageBreak/>
        <w:t>纸质材料</w:t>
      </w:r>
      <w:r>
        <w:rPr>
          <w:rFonts w:ascii="Google Sans" w:eastAsia="Google Sans" w:hAnsi="Google Sans" w:cs="Google Sans"/>
          <w:color w:val="1F1F1F"/>
        </w:rPr>
        <w:t>：每队须有学院体育部（或学院）盖章。比赛当天提交带有领队签字和盖章的纸质版报名表。</w:t>
      </w:r>
    </w:p>
    <w:p w14:paraId="67482593" w14:textId="77777777" w:rsidR="0004044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赛事联络</w:t>
      </w:r>
      <w:r>
        <w:rPr>
          <w:rFonts w:ascii="Google Sans" w:eastAsia="Google Sans" w:hAnsi="Google Sans" w:cs="Google Sans"/>
          <w:color w:val="1F1F1F"/>
        </w:rPr>
        <w:t>：各队教练或队长请加入羽毛球挑战赛QQ群：1084075505。</w:t>
      </w:r>
    </w:p>
    <w:p w14:paraId="55D65610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十二、注意事项</w:t>
      </w:r>
    </w:p>
    <w:p w14:paraId="1AB07F9A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若出现代人比赛的情况，则判对手获胜，情节严重则取消队伍参赛资格。</w:t>
      </w:r>
    </w:p>
    <w:p w14:paraId="001BFDFB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若选手比赛过程中出现不适或受伤，若不能及时恢复，比赛立即停止，判对手获胜。</w:t>
      </w:r>
    </w:p>
    <w:p w14:paraId="4CEB4127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若选手出现辱骂裁判，工作人员的情况，立即取消其参赛资格。</w:t>
      </w:r>
    </w:p>
    <w:p w14:paraId="782F4D22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若选手故意干扰其他运动员正常比赛，给予警告，若继续干扰，则取消其参赛资格。</w:t>
      </w:r>
    </w:p>
    <w:p w14:paraId="49AF0304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比赛队员需在比赛开始前 5分钟内到达比赛场地，比赛规定开始时间后 8分钟内未到达指定场地者，按弃权处理。</w:t>
      </w:r>
    </w:p>
    <w:p w14:paraId="5A139F6C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各参赛运动员应积极参与、文明竞争，凡违反体育道德者将给予严肃处理。</w:t>
      </w:r>
    </w:p>
    <w:p w14:paraId="3DD7CC73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要求每位参赛运动员必须购买保险（赛事期间即可），并阅读《西南交通大学校级竞赛参赛风险告知书》。</w:t>
      </w:r>
    </w:p>
    <w:p w14:paraId="1ACB25EE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羽毛球协会负责人：向越（18884510554） 陈申林（15618732925） 邱进浩（15960950225）</w:t>
      </w:r>
    </w:p>
    <w:p w14:paraId="7E7AE03E" w14:textId="77777777" w:rsidR="0004044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>本规程解释权、修改权属大会组委会。</w:t>
      </w:r>
    </w:p>
    <w:p w14:paraId="4AF9A0FC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十三、本规程解释权归体育学院，未尽事宜将另行通知。</w:t>
      </w:r>
    </w:p>
    <w:p w14:paraId="65A1C421" w14:textId="77777777" w:rsidR="0004044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br w:type="page"/>
      </w:r>
    </w:p>
    <w:tbl>
      <w:tblPr>
        <w:tblStyle w:val="a5"/>
        <w:tblpPr w:leftFromText="180" w:rightFromText="180" w:vertAnchor="text" w:horzAnchor="margin" w:tblpXSpec="center" w:tblpY="-642"/>
        <w:tblW w:w="10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6"/>
        <w:gridCol w:w="1984"/>
        <w:gridCol w:w="1843"/>
        <w:gridCol w:w="993"/>
        <w:gridCol w:w="4252"/>
      </w:tblGrid>
      <w:tr w:rsidR="00DA7E13" w14:paraId="6724F357" w14:textId="77777777" w:rsidTr="00DA7E13">
        <w:trPr>
          <w:trHeight w:val="321"/>
        </w:trPr>
        <w:tc>
          <w:tcPr>
            <w:tcW w:w="106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FFF7B2A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  <w:sz w:val="32"/>
                <w:szCs w:val="32"/>
              </w:rPr>
              <w:lastRenderedPageBreak/>
              <w:t>2026</w:t>
            </w:r>
            <w:r>
              <w:rPr>
                <w:rFonts w:ascii="宋体" w:eastAsia="宋体" w:hAnsi="宋体" w:cs="宋体" w:hint="eastAsia"/>
                <w:b/>
                <w:bCs/>
                <w:color w:val="1F1F1F"/>
                <w:sz w:val="32"/>
                <w:szCs w:val="32"/>
              </w:rPr>
              <w:t>年西南交通大学羽毛球挑战赛报名表</w:t>
            </w:r>
          </w:p>
        </w:tc>
      </w:tr>
      <w:tr w:rsidR="00DA7E13" w14:paraId="56C7A822" w14:textId="77777777" w:rsidTr="00DA7E13">
        <w:trPr>
          <w:trHeight w:val="240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F983ED4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学院名称：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EAF05E8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2836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B828CA4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男队</w:t>
            </w: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女队</w:t>
            </w:r>
          </w:p>
        </w:tc>
        <w:tc>
          <w:tcPr>
            <w:tcW w:w="42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A5A56FA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</w:p>
        </w:tc>
      </w:tr>
      <w:tr w:rsidR="00DA7E13" w14:paraId="488DFFA7" w14:textId="77777777" w:rsidTr="00DA7E13">
        <w:trPr>
          <w:trHeight w:val="233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48A0F18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领队：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F71F763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2836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22C91D7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  </w:t>
            </w: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领队电话：</w:t>
            </w:r>
          </w:p>
        </w:tc>
        <w:tc>
          <w:tcPr>
            <w:tcW w:w="42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2E3CF22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  <w:tr w:rsidR="00DA7E13" w14:paraId="74716F3D" w14:textId="77777777" w:rsidTr="00DA7E13">
        <w:trPr>
          <w:trHeight w:val="233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A957B45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教练：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3A6B220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2836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D0C47F9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 xml:space="preserve">   </w:t>
            </w: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教练电话：</w:t>
            </w:r>
          </w:p>
        </w:tc>
        <w:tc>
          <w:tcPr>
            <w:tcW w:w="425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B31E6D5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  <w:tr w:rsidR="00DA7E13" w14:paraId="36E8CEE6" w14:textId="77777777" w:rsidTr="00DA7E13">
        <w:trPr>
          <w:trHeight w:val="177"/>
        </w:trPr>
        <w:tc>
          <w:tcPr>
            <w:tcW w:w="106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EC56CB9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运动员</w:t>
            </w:r>
          </w:p>
        </w:tc>
      </w:tr>
      <w:tr w:rsidR="00DA7E13" w14:paraId="19F17CC2" w14:textId="77777777" w:rsidTr="00DA7E13">
        <w:trPr>
          <w:trHeight w:val="177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C56114B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序号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CE22584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姓名</w:t>
            </w:r>
          </w:p>
        </w:tc>
        <w:tc>
          <w:tcPr>
            <w:tcW w:w="70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AC6066D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联系方式</w:t>
            </w:r>
          </w:p>
        </w:tc>
      </w:tr>
      <w:tr w:rsidR="00DA7E13" w14:paraId="26E59F95" w14:textId="77777777" w:rsidTr="00DA7E13">
        <w:trPr>
          <w:trHeight w:val="177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04BED60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BDE5FFA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70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D14ED6E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  <w:tr w:rsidR="00DA7E13" w14:paraId="045BEC48" w14:textId="77777777" w:rsidTr="00DA7E13">
        <w:trPr>
          <w:trHeight w:val="177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227CBF4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BC82BA7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70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93F819B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  <w:tr w:rsidR="00DA7E13" w14:paraId="4653C9BD" w14:textId="77777777" w:rsidTr="00DA7E13">
        <w:trPr>
          <w:trHeight w:val="177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58438E2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C870ED1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70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4504429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  <w:tr w:rsidR="00DA7E13" w14:paraId="7FF52476" w14:textId="77777777" w:rsidTr="00DA7E13">
        <w:trPr>
          <w:trHeight w:val="177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76F2045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D35AAEB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70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EEAC786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  <w:tr w:rsidR="00DA7E13" w14:paraId="5489AA5A" w14:textId="77777777" w:rsidTr="00DA7E13">
        <w:trPr>
          <w:trHeight w:val="177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A84B953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0C6AC19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70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0C51A2A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  <w:tr w:rsidR="00DA7E13" w14:paraId="665A5E1B" w14:textId="77777777" w:rsidTr="00DA7E13">
        <w:trPr>
          <w:trHeight w:val="1510"/>
        </w:trPr>
        <w:tc>
          <w:tcPr>
            <w:tcW w:w="155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0592A84" w14:textId="77777777" w:rsidR="00DA7E13" w:rsidRDefault="00DA7E13" w:rsidP="00DA7E13">
            <w:pPr>
              <w:spacing w:before="240" w:after="240" w:line="275" w:lineRule="auto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负责人签字</w:t>
            </w:r>
            <w:r>
              <w:rPr>
                <w:rFonts w:ascii="Google Sans" w:eastAsia="Google Sans" w:hAnsi="Google Sans" w:cs="Google Sans"/>
                <w:b/>
                <w:bCs/>
                <w:color w:val="1F1F1F"/>
              </w:rPr>
              <w:t>:</w:t>
            </w:r>
          </w:p>
        </w:tc>
        <w:tc>
          <w:tcPr>
            <w:tcW w:w="19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7C0F267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  <w:tc>
          <w:tcPr>
            <w:tcW w:w="184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0203B34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>学院公章：</w:t>
            </w:r>
          </w:p>
        </w:tc>
        <w:tc>
          <w:tcPr>
            <w:tcW w:w="5245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F8BEEF0" w14:textId="77777777" w:rsidR="00DA7E13" w:rsidRDefault="00DA7E13" w:rsidP="00DA7E13">
            <w:pPr>
              <w:spacing w:before="240" w:after="240" w:line="275" w:lineRule="auto"/>
              <w:jc w:val="center"/>
              <w:rPr>
                <w:rFonts w:ascii="Google Sans" w:eastAsia="Google Sans" w:hAnsi="Google Sans" w:cs="Google Sans"/>
                <w:b/>
                <w:bCs/>
                <w:color w:val="1F1F1F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1F1F1F"/>
              </w:rPr>
              <w:t xml:space="preserve">　</w:t>
            </w:r>
          </w:p>
        </w:tc>
      </w:tr>
    </w:tbl>
    <w:p w14:paraId="2BC0CB12" w14:textId="77777777" w:rsidR="00040448" w:rsidRDefault="00000000">
      <w:pPr>
        <w:spacing w:before="120" w:after="120" w:line="275" w:lineRule="auto"/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</w:pPr>
      <w:r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  <w:t>每队设领队1名（由学院分管领导或辅导员担任）、教练1名（可由队员兼任）、队员5名（男队全为男生，女队全为女生）</w:t>
      </w:r>
    </w:p>
    <w:p w14:paraId="1E3B4948" w14:textId="77777777" w:rsidR="00040448" w:rsidRDefault="00000000">
      <w:pPr>
        <w:spacing w:before="120" w:after="120" w:line="275" w:lineRule="auto"/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</w:pPr>
      <w:r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  <w:t>羽毛球协会负责人：向越（18884510554） 陈申林（15618732925） 邱进浩（15960950225）</w:t>
      </w:r>
    </w:p>
    <w:p w14:paraId="63771D88" w14:textId="77777777" w:rsidR="00040448" w:rsidRDefault="00000000">
      <w:pPr>
        <w:spacing w:before="120" w:after="120" w:line="275" w:lineRule="auto"/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</w:pPr>
      <w:r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  <w:t>报名截止日期：2026年4月13日晚上10:00</w:t>
      </w:r>
    </w:p>
    <w:p w14:paraId="10D3B6D2" w14:textId="1E863BCE" w:rsidR="00040448" w:rsidRPr="00DA7E13" w:rsidRDefault="00000000">
      <w:pPr>
        <w:spacing w:before="120" w:after="120" w:line="275" w:lineRule="auto"/>
        <w:rPr>
          <w:rFonts w:ascii="Google Sans" w:eastAsia="Google Sans" w:hAnsi="Google Sans" w:cs="Google Sans" w:hint="eastAsia"/>
          <w:b/>
          <w:bCs/>
          <w:color w:val="1F1F1F"/>
          <w:sz w:val="16"/>
          <w:szCs w:val="16"/>
        </w:rPr>
      </w:pPr>
      <w:r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  <w:t>每队须有学院体育部（或学院）盖章</w:t>
      </w:r>
      <w:r>
        <w:rPr>
          <w:rFonts w:ascii="Google Sans" w:eastAsia="Google Sans" w:hAnsi="Google Sans" w:cs="Google Sans"/>
          <w:b/>
          <w:bCs/>
          <w:color w:val="1F1F1F"/>
          <w:sz w:val="16"/>
          <w:szCs w:val="16"/>
        </w:rPr>
        <w:tab/>
        <w:t>比赛当天提交带有领队签字和盖章的纸质版报名表</w:t>
      </w:r>
    </w:p>
    <w:sectPr w:rsidR="00040448" w:rsidRPr="00DA7E1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CA7A632-4EF6-2D44-9A0E-CE5F78CEC236}"/>
    <w:embedBold r:id="rId2" w:fontKey="{B8B1BB8F-C985-4E47-A818-D981861ADEC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3" w:subsetted="1" w:fontKey="{2E506559-4B97-044F-B861-7B43611A1C1D}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  <w:embedRegular r:id="rId4" w:fontKey="{119270CC-35A6-0B43-83DB-680F8D7294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82239DC-689E-EE45-A12A-748E1CEBCBEA}"/>
  </w:font>
  <w:font w:name="Google Sans">
    <w:charset w:val="00"/>
    <w:family w:val="auto"/>
    <w:pitch w:val="default"/>
    <w:embedRegular r:id="rId6" w:fontKey="{68362A47-2CFF-AD44-859A-EEC1FFDA6215}"/>
    <w:embedBold r:id="rId7" w:fontKey="{6306F7B3-363F-344D-B903-EBFB71FFA66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BADF2662-6EFE-E44F-8A8D-E29980EAF0A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3FF80350-7180-8042-B6B7-D518D250DCB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4D14"/>
    <w:multiLevelType w:val="multilevel"/>
    <w:tmpl w:val="825C92C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4621898"/>
    <w:multiLevelType w:val="multilevel"/>
    <w:tmpl w:val="4468ADB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449326E"/>
    <w:multiLevelType w:val="multilevel"/>
    <w:tmpl w:val="D1E6EDE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FCE39AF"/>
    <w:multiLevelType w:val="multilevel"/>
    <w:tmpl w:val="636A3D4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0DD4440"/>
    <w:multiLevelType w:val="multilevel"/>
    <w:tmpl w:val="1482396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076404E"/>
    <w:multiLevelType w:val="multilevel"/>
    <w:tmpl w:val="7812E1C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48F510E9"/>
    <w:multiLevelType w:val="multilevel"/>
    <w:tmpl w:val="B9B020C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58C54CCF"/>
    <w:multiLevelType w:val="multilevel"/>
    <w:tmpl w:val="E7FAF47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6098055D"/>
    <w:multiLevelType w:val="multilevel"/>
    <w:tmpl w:val="F1E47C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7012292A"/>
    <w:multiLevelType w:val="multilevel"/>
    <w:tmpl w:val="B1B031C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70A0697A"/>
    <w:multiLevelType w:val="multilevel"/>
    <w:tmpl w:val="5C80F5C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73D34953"/>
    <w:multiLevelType w:val="multilevel"/>
    <w:tmpl w:val="74344B4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79DB0BF6"/>
    <w:multiLevelType w:val="multilevel"/>
    <w:tmpl w:val="2AE60DF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7A0563F4"/>
    <w:multiLevelType w:val="multilevel"/>
    <w:tmpl w:val="9FFAD6A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60443672">
    <w:abstractNumId w:val="1"/>
  </w:num>
  <w:num w:numId="2" w16cid:durableId="1672488780">
    <w:abstractNumId w:val="10"/>
  </w:num>
  <w:num w:numId="3" w16cid:durableId="1229609404">
    <w:abstractNumId w:val="11"/>
  </w:num>
  <w:num w:numId="4" w16cid:durableId="1998217794">
    <w:abstractNumId w:val="12"/>
  </w:num>
  <w:num w:numId="5" w16cid:durableId="830676594">
    <w:abstractNumId w:val="9"/>
  </w:num>
  <w:num w:numId="6" w16cid:durableId="2021076132">
    <w:abstractNumId w:val="0"/>
  </w:num>
  <w:num w:numId="7" w16cid:durableId="1456218094">
    <w:abstractNumId w:val="2"/>
  </w:num>
  <w:num w:numId="8" w16cid:durableId="1535533282">
    <w:abstractNumId w:val="3"/>
  </w:num>
  <w:num w:numId="9" w16cid:durableId="2094158425">
    <w:abstractNumId w:val="7"/>
  </w:num>
  <w:num w:numId="10" w16cid:durableId="1860043597">
    <w:abstractNumId w:val="6"/>
  </w:num>
  <w:num w:numId="11" w16cid:durableId="1124345628">
    <w:abstractNumId w:val="13"/>
  </w:num>
  <w:num w:numId="12" w16cid:durableId="766388985">
    <w:abstractNumId w:val="8"/>
  </w:num>
  <w:num w:numId="13" w16cid:durableId="807167258">
    <w:abstractNumId w:val="5"/>
  </w:num>
  <w:num w:numId="14" w16cid:durableId="988704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448"/>
    <w:rsid w:val="00040448"/>
    <w:rsid w:val="0015557D"/>
    <w:rsid w:val="007660FA"/>
    <w:rsid w:val="00B640CB"/>
    <w:rsid w:val="00DA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96185"/>
  <w15:docId w15:val="{0F9CCED4-5D11-1E4C-A860-5918C0CD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Yue Xiang [sc232yx]</cp:lastModifiedBy>
  <cp:revision>2</cp:revision>
  <dcterms:created xsi:type="dcterms:W3CDTF">2026-03-14T14:18:00Z</dcterms:created>
  <dcterms:modified xsi:type="dcterms:W3CDTF">2026-03-14T14:18:00Z</dcterms:modified>
</cp:coreProperties>
</file>