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06FF9C"/>
    <w:p w14:paraId="7677EA66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技术转移研究院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关于龚伦</w:t>
      </w:r>
      <w:r>
        <w:rPr>
          <w:rFonts w:hint="eastAsia" w:ascii="黑体" w:hAnsi="黑体" w:eastAsia="黑体"/>
          <w:sz w:val="32"/>
          <w:szCs w:val="32"/>
        </w:rPr>
        <w:t>团队知识产权市场价值评估项目</w:t>
      </w:r>
    </w:p>
    <w:p w14:paraId="3A9303EE"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（项目编号：JZCG-202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hAnsi="黑体" w:eastAsia="黑体"/>
          <w:sz w:val="32"/>
          <w:szCs w:val="32"/>
        </w:rPr>
        <w:t>-</w:t>
      </w:r>
      <w:r>
        <w:rPr>
          <w:rFonts w:ascii="黑体" w:hAnsi="黑体" w:eastAsia="黑体"/>
          <w:sz w:val="32"/>
          <w:szCs w:val="32"/>
        </w:rPr>
        <w:t xml:space="preserve"> 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02</w:t>
      </w:r>
      <w:r>
        <w:rPr>
          <w:rFonts w:hint="eastAsia" w:ascii="黑体" w:hAnsi="黑体" w:eastAsia="黑体"/>
          <w:sz w:val="32"/>
          <w:szCs w:val="32"/>
        </w:rPr>
        <w:t>）成交公告</w:t>
      </w:r>
    </w:p>
    <w:p w14:paraId="31E69D12">
      <w:pPr>
        <w:rPr>
          <w:rFonts w:ascii="仿宋_GB2312" w:eastAsia="仿宋_GB2312"/>
          <w:sz w:val="28"/>
          <w:szCs w:val="28"/>
        </w:rPr>
      </w:pPr>
    </w:p>
    <w:p w14:paraId="7DC49792">
      <w:pPr>
        <w:ind w:firstLine="560" w:firstLineChars="200"/>
        <w:rPr>
          <w:rFonts w:ascii="仿宋_GB2312" w:eastAsia="仿宋_GB2312"/>
          <w:sz w:val="28"/>
          <w:szCs w:val="28"/>
        </w:rPr>
      </w:pPr>
      <w:bookmarkStart w:id="0" w:name="_GoBack"/>
      <w:r>
        <w:rPr>
          <w:rFonts w:hint="eastAsia" w:ascii="仿宋_GB2312" w:eastAsia="仿宋_GB2312"/>
          <w:sz w:val="28"/>
          <w:szCs w:val="28"/>
        </w:rPr>
        <w:t>西南交通大学技术转移研究院已就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龚伦</w:t>
      </w:r>
      <w:r>
        <w:rPr>
          <w:rFonts w:hint="eastAsia" w:ascii="仿宋_GB2312" w:eastAsia="仿宋_GB2312"/>
          <w:sz w:val="28"/>
          <w:szCs w:val="28"/>
        </w:rPr>
        <w:t>团队知识产权市场价值评估项目（项目编号：JZCG-2025- 02）组织了自行采购。评审工作已经结束，成交结果如下：</w:t>
      </w:r>
    </w:p>
    <w:p w14:paraId="30D5514E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一、项目信息</w:t>
      </w:r>
    </w:p>
    <w:p w14:paraId="66F6A46C">
      <w:pPr>
        <w:ind w:firstLine="560" w:firstLineChars="200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项目编号：JZCG-2025- 02</w:t>
      </w:r>
    </w:p>
    <w:p w14:paraId="37B7E6E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项目名称： 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龚伦</w:t>
      </w:r>
      <w:r>
        <w:rPr>
          <w:rFonts w:hint="eastAsia" w:ascii="仿宋_GB2312" w:eastAsia="仿宋_GB2312"/>
          <w:sz w:val="28"/>
          <w:szCs w:val="28"/>
        </w:rPr>
        <w:t>团队知识产权市场价值评估</w:t>
      </w:r>
    </w:p>
    <w:p w14:paraId="306AF23C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项目联系人：夏老师</w:t>
      </w:r>
    </w:p>
    <w:p w14:paraId="7B15D168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联系方式：028-66366275</w:t>
      </w:r>
    </w:p>
    <w:p w14:paraId="085D6DF3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二、采购部门信息</w:t>
      </w:r>
    </w:p>
    <w:p w14:paraId="49ED0E10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采购部门名称：西南交通大学技术转移研究院</w:t>
      </w:r>
    </w:p>
    <w:p w14:paraId="09527DC6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采购部门地址：成都市郫都区犀安路999号西南交通大学犀浦校区综合楼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</w:t>
      </w:r>
    </w:p>
    <w:p w14:paraId="65B76D09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采购部门联系方式：夏老师  028-66366275</w:t>
      </w:r>
    </w:p>
    <w:p w14:paraId="3AA1C5AB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三、合同履行日期</w:t>
      </w:r>
    </w:p>
    <w:p w14:paraId="4BA8B2A3">
      <w:pPr>
        <w:ind w:firstLine="560" w:firstLineChars="200"/>
        <w:rPr>
          <w:rFonts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</w:rPr>
        <w:t>履约时间：合同签订后</w:t>
      </w:r>
      <w:r>
        <w:rPr>
          <w:rFonts w:ascii="仿宋_GB2312" w:eastAsia="仿宋_GB2312"/>
          <w:sz w:val="28"/>
          <w:szCs w:val="28"/>
          <w:highlight w:val="none"/>
        </w:rPr>
        <w:t>15</w:t>
      </w:r>
      <w:r>
        <w:rPr>
          <w:rFonts w:hint="eastAsia" w:ascii="仿宋_GB2312" w:eastAsia="仿宋_GB2312"/>
          <w:sz w:val="28"/>
          <w:szCs w:val="28"/>
          <w:highlight w:val="none"/>
        </w:rPr>
        <w:t>天内</w:t>
      </w: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>递交评估报告</w:t>
      </w:r>
      <w:r>
        <w:rPr>
          <w:rFonts w:hint="eastAsia" w:ascii="仿宋_GB2312" w:eastAsia="仿宋_GB2312"/>
          <w:sz w:val="28"/>
          <w:szCs w:val="28"/>
          <w:highlight w:val="none"/>
        </w:rPr>
        <w:t>。</w:t>
      </w:r>
    </w:p>
    <w:p w14:paraId="43E0B8CF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履约地点：西南交通大学犀浦校区综合楼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105</w:t>
      </w:r>
      <w:r>
        <w:rPr>
          <w:rFonts w:hint="eastAsia" w:ascii="仿宋_GB2312" w:eastAsia="仿宋_GB2312"/>
          <w:sz w:val="28"/>
          <w:szCs w:val="28"/>
        </w:rPr>
        <w:t>室。</w:t>
      </w:r>
    </w:p>
    <w:p w14:paraId="1D32A275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四、成交信息</w:t>
      </w:r>
    </w:p>
    <w:p w14:paraId="481EF044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成交日期：202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5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17</w:t>
      </w:r>
      <w:r>
        <w:rPr>
          <w:rFonts w:hint="eastAsia" w:ascii="仿宋_GB2312" w:eastAsia="仿宋_GB2312"/>
          <w:sz w:val="28"/>
          <w:szCs w:val="28"/>
        </w:rPr>
        <w:t>日</w:t>
      </w:r>
    </w:p>
    <w:p w14:paraId="3FE673C3">
      <w:pPr>
        <w:ind w:firstLine="560" w:firstLineChars="200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成交供应商名称：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四川至衡资产评估有限公司</w:t>
      </w:r>
    </w:p>
    <w:p w14:paraId="2ED1ECE0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成交供应商联系地址：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成都市青羊区日月大道一段978号3栋1单元14楼1408号</w:t>
      </w:r>
    </w:p>
    <w:p w14:paraId="739DE939">
      <w:pPr>
        <w:ind w:firstLine="560" w:firstLineChars="200"/>
        <w:rPr>
          <w:rFonts w:hint="default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</w:rPr>
        <w:t>成交金额：</w:t>
      </w:r>
      <w:r>
        <w:rPr>
          <w:rFonts w:hint="eastAsia" w:ascii="仿宋_GB2312" w:eastAsia="仿宋_GB2312"/>
          <w:sz w:val="28"/>
          <w:szCs w:val="28"/>
          <w:lang w:val="en-US" w:eastAsia="zh-CN"/>
        </w:rPr>
        <w:t>25000元</w:t>
      </w:r>
    </w:p>
    <w:p w14:paraId="18B097DF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评审小组成员名单：王正彬、魏源成、夏凤珠</w:t>
      </w:r>
    </w:p>
    <w:p w14:paraId="7D9EC270">
      <w:pPr>
        <w:ind w:firstLine="560" w:firstLineChars="200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五、其它补充事宜</w:t>
      </w:r>
    </w:p>
    <w:p w14:paraId="78594751">
      <w:pPr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本成交公告的公告期限为1个工作日</w:t>
      </w:r>
    </w:p>
    <w:bookmarkEnd w:id="0"/>
    <w:p w14:paraId="52D5FC88">
      <w:pPr>
        <w:rPr>
          <w:rFonts w:ascii="仿宋_GB2312" w:eastAsia="仿宋_GB2312"/>
          <w:sz w:val="28"/>
          <w:szCs w:val="28"/>
        </w:rPr>
      </w:pPr>
    </w:p>
    <w:p w14:paraId="592EACC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lhOTU0NGI5NWVmYzhlZWY2MDQ4YTk4ZjVjYmJlODcifQ=="/>
  </w:docVars>
  <w:rsids>
    <w:rsidRoot w:val="009627A4"/>
    <w:rsid w:val="00197822"/>
    <w:rsid w:val="00303ECD"/>
    <w:rsid w:val="0031590B"/>
    <w:rsid w:val="005B2158"/>
    <w:rsid w:val="005F77B0"/>
    <w:rsid w:val="009627A4"/>
    <w:rsid w:val="00996866"/>
    <w:rsid w:val="009C7F3A"/>
    <w:rsid w:val="00A63879"/>
    <w:rsid w:val="00A9718D"/>
    <w:rsid w:val="00D43C0A"/>
    <w:rsid w:val="00DE01E7"/>
    <w:rsid w:val="00E05DCB"/>
    <w:rsid w:val="03CC21CB"/>
    <w:rsid w:val="265D1432"/>
    <w:rsid w:val="28526DA1"/>
    <w:rsid w:val="33C4477D"/>
    <w:rsid w:val="351D5B05"/>
    <w:rsid w:val="4FB57148"/>
    <w:rsid w:val="5C64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356</Words>
  <Characters>436</Characters>
  <Lines>3</Lines>
  <Paragraphs>1</Paragraphs>
  <TotalTime>8</TotalTime>
  <ScaleCrop>false</ScaleCrop>
  <LinksUpToDate>false</LinksUpToDate>
  <CharactersWithSpaces>442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2024-05-11T03:25:00Z</dcterms:created>
  <dc:creator>Windows User</dc:creator>
  <cp:lastModifiedBy>Vicky</cp:lastModifiedBy>
  <dcterms:modified xsi:type="dcterms:W3CDTF">2025-06-17T01:36:07Z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50CEB407A08F41F3B48C716950612C4D_13</vt:lpwstr>
  </property>
  <property fmtid="{D5CDD505-2E9C-101B-9397-08002B2CF9AE}" pid="4" name="KSOTemplateDocerSaveRecord">
    <vt:lpwstr>eyJoZGlkIjoiMTlhOTU0NGI5NWVmYzhlZWY2MDQ4YTk4ZjVjYmJlODciLCJ1c2VySWQiOiIxMDQ5NDY4Nzc4In0=</vt:lpwstr>
  </property>
</Properties>
</file>