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1" w:firstLineChars="100"/>
        <w:jc w:val="left"/>
        <w:rPr>
          <w:rFonts w:ascii="Times New Roman Regular" w:hAnsi="Times New Roman Regular" w:eastAsia="仿宋" w:cs="Times New Roman Regular"/>
          <w:b/>
          <w:bCs/>
          <w:color w:val="000000"/>
          <w:sz w:val="32"/>
          <w:szCs w:val="32"/>
        </w:rPr>
      </w:pPr>
      <w:r>
        <w:rPr>
          <w:rFonts w:ascii="Times New Roman Regular" w:hAnsi="Times New Roman Regular" w:eastAsia="仿宋" w:cs="Times New Roman Regular"/>
          <w:b/>
          <w:bCs/>
          <w:color w:val="000000"/>
          <w:sz w:val="32"/>
          <w:szCs w:val="32"/>
        </w:rPr>
        <w:t>附件1：</w:t>
      </w:r>
    </w:p>
    <w:p>
      <w:pPr>
        <w:jc w:val="center"/>
        <w:rPr>
          <w:rFonts w:ascii="Times New Roman Regular" w:hAnsi="Times New Roman Regular" w:eastAsia="方正小标宋简体" w:cs="Times New Roman Regular"/>
          <w:sz w:val="44"/>
          <w:szCs w:val="44"/>
        </w:rPr>
      </w:pPr>
      <w:r>
        <w:rPr>
          <w:rFonts w:ascii="Times New Roman Regular" w:hAnsi="Times New Roman Regular" w:eastAsia="方正小标宋简体" w:cs="Times New Roman Regular"/>
          <w:sz w:val="44"/>
          <w:szCs w:val="44"/>
        </w:rPr>
        <w:t>西南交通大学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eastAsia="zh-Hans"/>
        </w:rPr>
        <w:t>医</w:t>
      </w:r>
      <w:r>
        <w:rPr>
          <w:rFonts w:ascii="Times New Roman Regular" w:hAnsi="Times New Roman Regular" w:eastAsia="方正小标宋简体" w:cs="Times New Roman Regular"/>
          <w:sz w:val="44"/>
          <w:szCs w:val="44"/>
          <w:lang w:eastAsia="zh-Hans"/>
        </w:rPr>
        <w:t>学院</w:t>
      </w:r>
      <w:r>
        <w:rPr>
          <w:rFonts w:ascii="Times New Roman Regular" w:hAnsi="Times New Roman Regular" w:eastAsia="方正小标宋简体" w:cs="Times New Roman Regular"/>
          <w:sz w:val="44"/>
          <w:szCs w:val="44"/>
        </w:rPr>
        <w:t>第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五</w:t>
      </w:r>
      <w:r>
        <w:rPr>
          <w:rFonts w:ascii="Times New Roman Regular" w:hAnsi="Times New Roman Regular" w:eastAsia="方正小标宋简体" w:cs="Times New Roman Regular"/>
          <w:sz w:val="44"/>
          <w:szCs w:val="44"/>
        </w:rPr>
        <w:t>次研究生代表大会代表名额分配表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89"/>
        <w:gridCol w:w="5102"/>
        <w:gridCol w:w="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班级/学生组织</w:t>
            </w: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代表人数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生医博2023-01班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生医博2024-01班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医学院生医博2025-01班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生医研2023-01班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生医研2023-02班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生医研2023-03班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生医研2023-04班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临床2023-01班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临床2023-02班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医学院生医硕2024-01班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医学院生医硕2024-02班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医学院生医硕2024-03班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医学院临床2024-01班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医学院临床2024-02班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医学院生医硕2025-01班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医学院生医硕2025-02班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医学院生医硕2025-03班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/>
                <w:bCs w:val="0"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医学院临床2025-01班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医学院临床2025-02班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不能与校院两级学生组织成员重合，推选代表适度注意性别比例和少数民族代表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学院研究生会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102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适度注意性别比例和少数民族代表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II类</w:t>
            </w: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  <w:t>代表总数</w:t>
            </w: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仿宋" w:cs="Times New Roman Regular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bCs/>
                <w:color w:val="000000" w:themeColor="text1"/>
                <w:szCs w:val="2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00" w:lineRule="exact"/>
        <w:ind w:firstLine="241" w:firstLineChars="100"/>
        <w:rPr>
          <w:rStyle w:val="5"/>
          <w:rFonts w:ascii="Times New Roman Regular" w:hAnsi="Times New Roman Regular" w:eastAsia="仿宋_GB2312" w:cs="Times New Roman Regular"/>
          <w:b/>
          <w:sz w:val="24"/>
        </w:rPr>
      </w:pP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备注：</w:t>
      </w:r>
    </w:p>
    <w:p>
      <w:pPr>
        <w:spacing w:line="400" w:lineRule="exact"/>
        <w:ind w:firstLine="422" w:firstLineChars="175"/>
        <w:rPr>
          <w:rStyle w:val="5"/>
          <w:rFonts w:ascii="Times New Roman Regular" w:hAnsi="Times New Roman Regular" w:eastAsia="仿宋_GB2312" w:cs="Times New Roman Regular"/>
          <w:b/>
          <w:sz w:val="24"/>
        </w:rPr>
      </w:pP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1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.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代表类别分为两类：I类为非校、院级研究生会骨干的研究生代表；II类为担任校、院级研究生会骨干的研究生代表；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班级代表不能与校、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院级研究生会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的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代表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重合，以上两类代表由各班一并推荐报送。</w:t>
      </w:r>
    </w:p>
    <w:p>
      <w:pPr>
        <w:numPr>
          <w:ilvl w:val="0"/>
          <w:numId w:val="1"/>
        </w:numPr>
        <w:spacing w:line="400" w:lineRule="exact"/>
        <w:ind w:firstLine="422" w:firstLineChars="175"/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</w:pP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各班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名额分配要覆盖各个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  <w:lang w:eastAsia="zh-Hans"/>
        </w:rPr>
        <w:t>专业；</w:t>
      </w:r>
    </w:p>
    <w:p>
      <w:pPr>
        <w:numPr>
          <w:ilvl w:val="0"/>
          <w:numId w:val="1"/>
        </w:numPr>
        <w:spacing w:line="400" w:lineRule="exact"/>
        <w:ind w:firstLine="422" w:firstLineChars="175"/>
        <w:rPr>
          <w:rStyle w:val="5"/>
          <w:rFonts w:ascii="Times New Roman Regular" w:hAnsi="Times New Roman Regular" w:eastAsia="仿宋_GB2312" w:cs="Times New Roman Regular"/>
          <w:b/>
          <w:sz w:val="24"/>
        </w:rPr>
      </w:pP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优先推荐团支部委员担任代表；</w:t>
      </w:r>
    </w:p>
    <w:p>
      <w:pPr>
        <w:spacing w:line="400" w:lineRule="exact"/>
        <w:ind w:firstLine="422" w:firstLineChars="175"/>
        <w:rPr>
          <w:rFonts w:ascii="Times New Roman Regular" w:hAnsi="Times New Roman Regular" w:cs="Times New Roman Regular"/>
        </w:rPr>
      </w:pP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4</w:t>
      </w:r>
      <w:r>
        <w:rPr>
          <w:rStyle w:val="5"/>
          <w:rFonts w:hint="eastAsia" w:ascii="Times New Roman Regular" w:hAnsi="Times New Roman Regular" w:eastAsia="仿宋_GB2312" w:cs="Times New Roman Regular"/>
          <w:b/>
          <w:sz w:val="24"/>
          <w:lang w:eastAsia="zh-Hans"/>
        </w:rPr>
        <w:t>.</w:t>
      </w:r>
      <w:r>
        <w:rPr>
          <w:rStyle w:val="5"/>
          <w:rFonts w:ascii="Times New Roman Regular" w:hAnsi="Times New Roman Regular" w:eastAsia="仿宋_GB2312" w:cs="Times New Roman Regular"/>
          <w:b/>
          <w:sz w:val="24"/>
        </w:rPr>
        <w:t>女性代表比例一般不少于25%。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1" w:fontKey="{3A52BE47-D22B-4D07-8224-4D2757BF0D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74AE3A7-8692-4C9B-8CE7-CD184F32DB8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7C40C1F-43DF-48C7-BB04-019B2D7B2EF5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C81EDD8D-3650-4255-A4CF-83FEDC38B3D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57A6B1"/>
    <w:multiLevelType w:val="singleLevel"/>
    <w:tmpl w:val="6357A6B1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ZDQ1OGYwNmExZjRjNGRlNjk4M2Q3MjQ4MDM4ZGMifQ=="/>
    <w:docVar w:name="KSO_WPS_MARK_KEY" w:val="04339053-eeea-44e7-baaf-a52a1900798a"/>
  </w:docVars>
  <w:rsids>
    <w:rsidRoot w:val="F6A23A51"/>
    <w:rsid w:val="00744583"/>
    <w:rsid w:val="008541FA"/>
    <w:rsid w:val="00914CD9"/>
    <w:rsid w:val="00B94C16"/>
    <w:rsid w:val="06722456"/>
    <w:rsid w:val="165752E8"/>
    <w:rsid w:val="18D23988"/>
    <w:rsid w:val="2C0003B4"/>
    <w:rsid w:val="2C2C11A9"/>
    <w:rsid w:val="386B4E07"/>
    <w:rsid w:val="396106E4"/>
    <w:rsid w:val="3FD80FD4"/>
    <w:rsid w:val="441B5933"/>
    <w:rsid w:val="47CE60BF"/>
    <w:rsid w:val="6BC7485B"/>
    <w:rsid w:val="6E7D054C"/>
    <w:rsid w:val="6EBFA5A5"/>
    <w:rsid w:val="6EDD4FA3"/>
    <w:rsid w:val="6F176B74"/>
    <w:rsid w:val="75334773"/>
    <w:rsid w:val="7789400E"/>
    <w:rsid w:val="7D480840"/>
    <w:rsid w:val="7FFEFAD0"/>
    <w:rsid w:val="BDBB95BD"/>
    <w:rsid w:val="DBDBDF01"/>
    <w:rsid w:val="EFF1BC04"/>
    <w:rsid w:val="F6A23A51"/>
    <w:rsid w:val="FECFB9C0"/>
    <w:rsid w:val="FFF4C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2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tpc_content1"/>
    <w:basedOn w:val="3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1100</Words>
  <Characters>1221</Characters>
  <Lines>5</Lines>
  <Paragraphs>1</Paragraphs>
  <TotalTime>6</TotalTime>
  <ScaleCrop>false</ScaleCrop>
  <LinksUpToDate>false</LinksUpToDate>
  <CharactersWithSpaces>1221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2022-10-28T03:13:00Z</dcterms:created>
  <dc:creator>motailin</dc:creator>
  <cp:lastModifiedBy>Z.</cp:lastModifiedBy>
  <dcterms:modified xsi:type="dcterms:W3CDTF">2025-11-04T03:15:02Z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52F8D1B93EA5401DAD1160F81BDA1A19</vt:lpwstr>
  </property>
</Properties>
</file>