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D5644" w14:textId="77777777" w:rsidR="003B3E1F" w:rsidRPr="00B06FF3" w:rsidRDefault="003B3E1F" w:rsidP="008904D7">
      <w:pPr>
        <w:widowControl/>
        <w:snapToGrid w:val="0"/>
        <w:spacing w:line="540" w:lineRule="exact"/>
        <w:jc w:val="center"/>
        <w:rPr>
          <w:rFonts w:ascii="Times New Roman" w:eastAsia="方正小标宋简体" w:hAnsi="Times New Roman" w:cs="Times New Roman"/>
          <w:bCs/>
          <w:color w:val="000000"/>
          <w:kern w:val="0"/>
          <w:sz w:val="36"/>
          <w:szCs w:val="36"/>
        </w:rPr>
      </w:pPr>
      <w:bookmarkStart w:id="0" w:name="_Hlk202791028"/>
      <w:r w:rsidRPr="00B06FF3">
        <w:rPr>
          <w:rFonts w:ascii="Times New Roman" w:eastAsia="方正小标宋简体" w:hAnsi="Times New Roman" w:cs="Times New Roman"/>
          <w:bCs/>
          <w:color w:val="000000"/>
          <w:kern w:val="0"/>
          <w:sz w:val="36"/>
          <w:szCs w:val="36"/>
        </w:rPr>
        <w:t>西南交通大学工程硕博士培养改革专项试点</w:t>
      </w:r>
    </w:p>
    <w:p w14:paraId="301030BE" w14:textId="5CE83857" w:rsidR="00D952CD" w:rsidRPr="00B06FF3" w:rsidRDefault="003C041C" w:rsidP="00132123">
      <w:pPr>
        <w:widowControl/>
        <w:snapToGrid w:val="0"/>
        <w:spacing w:line="540" w:lineRule="exact"/>
        <w:jc w:val="center"/>
        <w:rPr>
          <w:rFonts w:ascii="Times New Roman" w:eastAsia="方正小标宋简体" w:hAnsi="Times New Roman" w:cs="Times New Roman"/>
          <w:bCs/>
          <w:color w:val="000000"/>
          <w:kern w:val="0"/>
          <w:sz w:val="36"/>
          <w:szCs w:val="36"/>
        </w:rPr>
      </w:pPr>
      <w:r w:rsidRPr="00B06FF3">
        <w:rPr>
          <w:rFonts w:ascii="Times New Roman" w:eastAsia="方正小标宋简体" w:hAnsi="Times New Roman" w:cs="Times New Roman"/>
          <w:bCs/>
          <w:color w:val="000000"/>
          <w:kern w:val="0"/>
          <w:sz w:val="36"/>
          <w:szCs w:val="36"/>
        </w:rPr>
        <w:t>诚信</w:t>
      </w:r>
      <w:r w:rsidR="003B3E1F" w:rsidRPr="00B06FF3">
        <w:rPr>
          <w:rFonts w:ascii="Times New Roman" w:eastAsia="方正小标宋简体" w:hAnsi="Times New Roman" w:cs="Times New Roman"/>
          <w:bCs/>
          <w:color w:val="000000"/>
          <w:kern w:val="0"/>
          <w:sz w:val="36"/>
          <w:szCs w:val="36"/>
        </w:rPr>
        <w:t>承诺书</w:t>
      </w:r>
      <w:bookmarkEnd w:id="0"/>
    </w:p>
    <w:p w14:paraId="56E71C46" w14:textId="7A5F4E0D" w:rsidR="003B3E1F" w:rsidRPr="00B06FF3" w:rsidRDefault="003B3E1F" w:rsidP="00D952CD">
      <w:pPr>
        <w:widowControl/>
        <w:snapToGrid w:val="0"/>
        <w:spacing w:line="520" w:lineRule="exact"/>
        <w:ind w:firstLineChars="200" w:firstLine="480"/>
        <w:rPr>
          <w:rFonts w:ascii="Times New Roman" w:eastAsia="仿宋_GB2312" w:hAnsi="Times New Roman" w:cs="Times New Roman"/>
          <w:color w:val="000000"/>
          <w:kern w:val="0"/>
          <w:sz w:val="24"/>
          <w:szCs w:val="24"/>
        </w:rPr>
      </w:pPr>
      <w:bookmarkStart w:id="1" w:name="_Hlk109070193"/>
      <w:r w:rsidRPr="00B06FF3">
        <w:rPr>
          <w:rFonts w:ascii="Times New Roman" w:eastAsia="仿宋_GB2312" w:hAnsi="Times New Roman" w:cs="Times New Roman"/>
          <w:color w:val="000000"/>
          <w:kern w:val="0"/>
          <w:sz w:val="24"/>
          <w:szCs w:val="24"/>
        </w:rPr>
        <w:t>西南交通大学</w:t>
      </w:r>
      <w:r w:rsidR="004314B0" w:rsidRPr="00B06FF3">
        <w:rPr>
          <w:rFonts w:ascii="Times New Roman" w:eastAsia="仿宋_GB2312" w:hAnsi="Times New Roman" w:cs="Times New Roman"/>
          <w:color w:val="000000"/>
          <w:kern w:val="0"/>
          <w:sz w:val="24"/>
          <w:szCs w:val="24"/>
        </w:rPr>
        <w:t>开展国家</w:t>
      </w:r>
      <w:r w:rsidRPr="00B06FF3">
        <w:rPr>
          <w:rFonts w:ascii="Times New Roman" w:eastAsia="仿宋_GB2312" w:hAnsi="Times New Roman" w:cs="Times New Roman"/>
          <w:color w:val="000000"/>
          <w:kern w:val="0"/>
          <w:sz w:val="24"/>
          <w:szCs w:val="24"/>
        </w:rPr>
        <w:t>工程硕博士培养改革专项试点</w:t>
      </w:r>
      <w:r w:rsidR="004314B0" w:rsidRPr="00B06FF3">
        <w:rPr>
          <w:rFonts w:ascii="Times New Roman" w:eastAsia="仿宋_GB2312" w:hAnsi="Times New Roman" w:cs="Times New Roman"/>
          <w:color w:val="000000"/>
          <w:kern w:val="0"/>
          <w:sz w:val="24"/>
          <w:szCs w:val="24"/>
        </w:rPr>
        <w:t>招生</w:t>
      </w:r>
      <w:r w:rsidRPr="00B06FF3">
        <w:rPr>
          <w:rFonts w:ascii="Times New Roman" w:eastAsia="仿宋_GB2312" w:hAnsi="Times New Roman" w:cs="Times New Roman"/>
          <w:color w:val="000000"/>
          <w:kern w:val="0"/>
          <w:sz w:val="24"/>
          <w:szCs w:val="24"/>
        </w:rPr>
        <w:t>（以下简称</w:t>
      </w:r>
      <w:r w:rsidRPr="00B06FF3">
        <w:rPr>
          <w:rFonts w:ascii="Times New Roman" w:eastAsia="仿宋_GB2312" w:hAnsi="Times New Roman" w:cs="Times New Roman"/>
          <w:color w:val="000000"/>
          <w:kern w:val="0"/>
          <w:sz w:val="24"/>
          <w:szCs w:val="24"/>
        </w:rPr>
        <w:t>“</w:t>
      </w:r>
      <w:r w:rsidRPr="00B06FF3">
        <w:rPr>
          <w:rFonts w:ascii="Times New Roman" w:eastAsia="仿宋_GB2312" w:hAnsi="Times New Roman" w:cs="Times New Roman"/>
          <w:color w:val="000000"/>
          <w:kern w:val="0"/>
          <w:sz w:val="24"/>
          <w:szCs w:val="24"/>
        </w:rPr>
        <w:t>专项</w:t>
      </w:r>
      <w:r w:rsidR="004314B0" w:rsidRPr="00B06FF3">
        <w:rPr>
          <w:rFonts w:ascii="Times New Roman" w:eastAsia="仿宋_GB2312" w:hAnsi="Times New Roman" w:cs="Times New Roman"/>
          <w:color w:val="000000"/>
          <w:kern w:val="0"/>
          <w:sz w:val="24"/>
          <w:szCs w:val="24"/>
        </w:rPr>
        <w:t>招生</w:t>
      </w:r>
      <w:r w:rsidRPr="00B06FF3">
        <w:rPr>
          <w:rFonts w:ascii="Times New Roman" w:eastAsia="仿宋_GB2312" w:hAnsi="Times New Roman" w:cs="Times New Roman"/>
          <w:color w:val="000000"/>
          <w:kern w:val="0"/>
          <w:sz w:val="24"/>
          <w:szCs w:val="24"/>
        </w:rPr>
        <w:t>”</w:t>
      </w:r>
      <w:r w:rsidRPr="00B06FF3">
        <w:rPr>
          <w:rFonts w:ascii="Times New Roman" w:eastAsia="仿宋_GB2312" w:hAnsi="Times New Roman" w:cs="Times New Roman"/>
          <w:color w:val="000000"/>
          <w:kern w:val="0"/>
          <w:sz w:val="24"/>
          <w:szCs w:val="24"/>
        </w:rPr>
        <w:t>），</w:t>
      </w:r>
      <w:r w:rsidR="004314B0" w:rsidRPr="00B06FF3">
        <w:rPr>
          <w:rFonts w:ascii="Times New Roman" w:eastAsia="仿宋_GB2312" w:hAnsi="Times New Roman" w:cs="Times New Roman"/>
          <w:color w:val="000000"/>
          <w:kern w:val="0"/>
          <w:sz w:val="24"/>
          <w:szCs w:val="24"/>
        </w:rPr>
        <w:t>接受</w:t>
      </w:r>
      <w:r w:rsidRPr="00B06FF3">
        <w:rPr>
          <w:rFonts w:ascii="Times New Roman" w:eastAsia="仿宋_GB2312" w:hAnsi="Times New Roman" w:cs="Times New Roman"/>
          <w:color w:val="000000"/>
          <w:kern w:val="0"/>
          <w:sz w:val="24"/>
          <w:szCs w:val="24"/>
        </w:rPr>
        <w:t>优秀本科生</w:t>
      </w:r>
      <w:r w:rsidR="0053245D" w:rsidRPr="00B06FF3">
        <w:rPr>
          <w:rFonts w:ascii="Times New Roman" w:eastAsia="仿宋_GB2312" w:hAnsi="Times New Roman" w:cs="Times New Roman"/>
          <w:color w:val="000000"/>
          <w:kern w:val="0"/>
          <w:sz w:val="24"/>
          <w:szCs w:val="24"/>
        </w:rPr>
        <w:t>免试攻读工程硕博士，</w:t>
      </w:r>
      <w:r w:rsidR="00513A0E" w:rsidRPr="00B06FF3">
        <w:rPr>
          <w:rFonts w:ascii="Times New Roman" w:eastAsia="仿宋_GB2312" w:hAnsi="Times New Roman" w:cs="Times New Roman"/>
          <w:color w:val="000000"/>
          <w:kern w:val="0"/>
          <w:sz w:val="24"/>
          <w:szCs w:val="24"/>
        </w:rPr>
        <w:t>采取工学交替模式</w:t>
      </w:r>
      <w:r w:rsidR="00513A0E" w:rsidRPr="00B06FF3">
        <w:rPr>
          <w:rFonts w:ascii="Times New Roman" w:eastAsia="仿宋_GB2312" w:hAnsi="Times New Roman" w:cs="Times New Roman"/>
          <w:sz w:val="24"/>
          <w:szCs w:val="24"/>
        </w:rPr>
        <w:t>与行业龙头企业进行联合培养，</w:t>
      </w:r>
      <w:bookmarkEnd w:id="1"/>
      <w:r w:rsidRPr="00B06FF3">
        <w:rPr>
          <w:rFonts w:ascii="Times New Roman" w:eastAsia="仿宋_GB2312" w:hAnsi="Times New Roman" w:cs="Times New Roman"/>
          <w:color w:val="000000"/>
          <w:kern w:val="0"/>
          <w:sz w:val="24"/>
          <w:szCs w:val="24"/>
        </w:rPr>
        <w:t>现将相关事宜告知如下：</w:t>
      </w:r>
    </w:p>
    <w:p w14:paraId="7B348271" w14:textId="3CB24AD6" w:rsidR="003B3E1F" w:rsidRPr="00B06FF3" w:rsidRDefault="003B3E1F" w:rsidP="00D952CD">
      <w:pPr>
        <w:widowControl/>
        <w:snapToGrid w:val="0"/>
        <w:spacing w:line="520" w:lineRule="exact"/>
        <w:ind w:firstLineChars="200" w:firstLine="480"/>
        <w:rPr>
          <w:rFonts w:ascii="Times New Roman" w:eastAsia="仿宋_GB2312" w:hAnsi="Times New Roman" w:cs="Times New Roman"/>
          <w:color w:val="000000"/>
          <w:kern w:val="0"/>
          <w:sz w:val="24"/>
          <w:szCs w:val="24"/>
        </w:rPr>
      </w:pPr>
      <w:r w:rsidRPr="00B06FF3">
        <w:rPr>
          <w:rFonts w:ascii="Times New Roman" w:eastAsia="仿宋_GB2312" w:hAnsi="Times New Roman" w:cs="Times New Roman"/>
          <w:color w:val="000000"/>
          <w:kern w:val="0"/>
          <w:sz w:val="24"/>
          <w:szCs w:val="24"/>
        </w:rPr>
        <w:t>一、自愿报名参加</w:t>
      </w:r>
      <w:r w:rsidR="004314B0" w:rsidRPr="00B06FF3">
        <w:rPr>
          <w:rFonts w:ascii="Times New Roman" w:eastAsia="仿宋_GB2312" w:hAnsi="Times New Roman" w:cs="Times New Roman"/>
          <w:color w:val="000000"/>
          <w:kern w:val="0"/>
          <w:sz w:val="24"/>
          <w:szCs w:val="24"/>
        </w:rPr>
        <w:t>国家</w:t>
      </w:r>
      <w:r w:rsidRPr="00B06FF3">
        <w:rPr>
          <w:rFonts w:ascii="Times New Roman" w:eastAsia="仿宋_GB2312" w:hAnsi="Times New Roman" w:cs="Times New Roman"/>
          <w:color w:val="000000"/>
          <w:kern w:val="0"/>
          <w:sz w:val="24"/>
          <w:szCs w:val="24"/>
        </w:rPr>
        <w:t>工程硕博士培养改革专项试点，并参加对应的考核</w:t>
      </w:r>
      <w:r w:rsidR="001C2953">
        <w:rPr>
          <w:rFonts w:ascii="Times New Roman" w:eastAsia="仿宋_GB2312" w:hAnsi="Times New Roman" w:cs="Times New Roman" w:hint="eastAsia"/>
          <w:color w:val="000000"/>
          <w:kern w:val="0"/>
          <w:sz w:val="24"/>
          <w:szCs w:val="24"/>
        </w:rPr>
        <w:t>。</w:t>
      </w:r>
      <w:r w:rsidRPr="00B06FF3">
        <w:rPr>
          <w:rFonts w:ascii="Times New Roman" w:eastAsia="仿宋_GB2312" w:hAnsi="Times New Roman" w:cs="Times New Roman"/>
          <w:color w:val="000000"/>
          <w:kern w:val="0"/>
          <w:sz w:val="24"/>
          <w:szCs w:val="24"/>
        </w:rPr>
        <w:t>未按专项计划要求报考的学生，</w:t>
      </w:r>
      <w:r w:rsidR="00CB6699" w:rsidRPr="00B06FF3">
        <w:rPr>
          <w:rFonts w:ascii="Times New Roman" w:eastAsia="仿宋_GB2312" w:hAnsi="Times New Roman" w:cs="Times New Roman"/>
          <w:color w:val="000000"/>
          <w:kern w:val="0"/>
          <w:sz w:val="24"/>
          <w:szCs w:val="24"/>
        </w:rPr>
        <w:t>取消</w:t>
      </w:r>
      <w:r w:rsidR="00801E34" w:rsidRPr="00B06FF3">
        <w:rPr>
          <w:rFonts w:ascii="Times New Roman" w:eastAsia="仿宋_GB2312" w:hAnsi="Times New Roman" w:cs="Times New Roman"/>
          <w:color w:val="000000"/>
          <w:kern w:val="0"/>
          <w:sz w:val="24"/>
          <w:szCs w:val="24"/>
        </w:rPr>
        <w:t>专项</w:t>
      </w:r>
      <w:r w:rsidR="00CB6699" w:rsidRPr="00B06FF3">
        <w:rPr>
          <w:rFonts w:ascii="Times New Roman" w:eastAsia="仿宋_GB2312" w:hAnsi="Times New Roman" w:cs="Times New Roman"/>
          <w:color w:val="000000"/>
          <w:kern w:val="0"/>
          <w:sz w:val="24"/>
          <w:szCs w:val="24"/>
        </w:rPr>
        <w:t>资格</w:t>
      </w:r>
      <w:r w:rsidR="005C37E5" w:rsidRPr="00B06FF3">
        <w:rPr>
          <w:rFonts w:ascii="Times New Roman" w:eastAsia="仿宋_GB2312" w:hAnsi="Times New Roman" w:cs="Times New Roman"/>
          <w:color w:val="000000"/>
          <w:kern w:val="0"/>
          <w:sz w:val="24"/>
          <w:szCs w:val="24"/>
        </w:rPr>
        <w:t>，</w:t>
      </w:r>
      <w:r w:rsidR="00271BF8">
        <w:rPr>
          <w:rFonts w:ascii="Times New Roman" w:eastAsia="仿宋_GB2312" w:hAnsi="Times New Roman" w:cs="Times New Roman" w:hint="eastAsia"/>
          <w:color w:val="000000"/>
          <w:kern w:val="0"/>
          <w:sz w:val="24"/>
          <w:szCs w:val="24"/>
        </w:rPr>
        <w:t>通报相应高校，</w:t>
      </w:r>
      <w:r w:rsidR="005C37E5" w:rsidRPr="00B06FF3">
        <w:rPr>
          <w:rFonts w:ascii="Times New Roman" w:eastAsia="仿宋_GB2312" w:hAnsi="Times New Roman" w:cs="Times New Roman"/>
          <w:color w:val="000000"/>
          <w:kern w:val="0"/>
          <w:sz w:val="24"/>
          <w:szCs w:val="24"/>
        </w:rPr>
        <w:t>违约行为记入诚信档案，承担相应责任。</w:t>
      </w:r>
    </w:p>
    <w:p w14:paraId="15B0BA26" w14:textId="57030208" w:rsidR="008904D7" w:rsidRPr="00B06FF3" w:rsidRDefault="008904D7" w:rsidP="00D952CD">
      <w:pPr>
        <w:widowControl/>
        <w:snapToGrid w:val="0"/>
        <w:spacing w:line="520" w:lineRule="exact"/>
        <w:ind w:firstLineChars="200" w:firstLine="480"/>
        <w:rPr>
          <w:rFonts w:ascii="Times New Roman" w:eastAsia="仿宋_GB2312" w:hAnsi="Times New Roman" w:cs="Times New Roman"/>
          <w:color w:val="000000"/>
          <w:kern w:val="0"/>
          <w:sz w:val="24"/>
          <w:szCs w:val="24"/>
        </w:rPr>
      </w:pPr>
      <w:r w:rsidRPr="00B06FF3">
        <w:rPr>
          <w:rFonts w:ascii="Times New Roman" w:eastAsia="仿宋_GB2312" w:hAnsi="Times New Roman" w:cs="Times New Roman"/>
          <w:color w:val="000000"/>
          <w:kern w:val="0"/>
          <w:sz w:val="24"/>
          <w:szCs w:val="24"/>
        </w:rPr>
        <w:t>二、通过专项</w:t>
      </w:r>
      <w:r w:rsidR="004314B0" w:rsidRPr="00B06FF3">
        <w:rPr>
          <w:rFonts w:ascii="Times New Roman" w:eastAsia="仿宋_GB2312" w:hAnsi="Times New Roman" w:cs="Times New Roman"/>
          <w:color w:val="000000"/>
          <w:kern w:val="0"/>
          <w:sz w:val="24"/>
          <w:szCs w:val="24"/>
        </w:rPr>
        <w:t>考核的学生</w:t>
      </w:r>
      <w:r w:rsidRPr="00B06FF3">
        <w:rPr>
          <w:rFonts w:ascii="Times New Roman" w:eastAsia="仿宋_GB2312" w:hAnsi="Times New Roman" w:cs="Times New Roman"/>
          <w:color w:val="000000"/>
          <w:kern w:val="0"/>
          <w:sz w:val="24"/>
          <w:szCs w:val="24"/>
        </w:rPr>
        <w:t>，必须按照规定时间在教育部</w:t>
      </w:r>
      <w:r w:rsidRPr="00B06FF3">
        <w:rPr>
          <w:rFonts w:ascii="Times New Roman" w:eastAsia="仿宋_GB2312" w:hAnsi="Times New Roman" w:cs="Times New Roman"/>
          <w:color w:val="000000"/>
          <w:kern w:val="0"/>
          <w:sz w:val="24"/>
          <w:szCs w:val="24"/>
        </w:rPr>
        <w:t>“</w:t>
      </w:r>
      <w:r w:rsidRPr="00B06FF3">
        <w:rPr>
          <w:rFonts w:ascii="Times New Roman" w:eastAsia="仿宋_GB2312" w:hAnsi="Times New Roman" w:cs="Times New Roman"/>
          <w:color w:val="000000"/>
          <w:kern w:val="0"/>
          <w:sz w:val="24"/>
          <w:szCs w:val="24"/>
        </w:rPr>
        <w:t>全国推荐优秀应届本科毕业生免试攻读研究生信息公开暨管理服务系统</w:t>
      </w:r>
      <w:r w:rsidRPr="00B06FF3">
        <w:rPr>
          <w:rFonts w:ascii="Times New Roman" w:eastAsia="仿宋_GB2312" w:hAnsi="Times New Roman" w:cs="Times New Roman"/>
          <w:color w:val="000000"/>
          <w:kern w:val="0"/>
          <w:sz w:val="24"/>
          <w:szCs w:val="24"/>
        </w:rPr>
        <w:t>”</w:t>
      </w:r>
      <w:r w:rsidRPr="00B06FF3">
        <w:rPr>
          <w:rFonts w:ascii="Times New Roman" w:eastAsia="仿宋_GB2312" w:hAnsi="Times New Roman" w:cs="Times New Roman"/>
          <w:color w:val="000000"/>
          <w:kern w:val="0"/>
          <w:sz w:val="24"/>
          <w:szCs w:val="24"/>
        </w:rPr>
        <w:t>填报我校。考生必须在</w:t>
      </w:r>
      <w:r w:rsidR="004560CE" w:rsidRPr="00B06FF3">
        <w:rPr>
          <w:rFonts w:ascii="Times New Roman" w:eastAsia="仿宋_GB2312" w:hAnsi="Times New Roman" w:cs="Times New Roman"/>
          <w:color w:val="000000"/>
          <w:kern w:val="0"/>
          <w:sz w:val="24"/>
          <w:szCs w:val="24"/>
        </w:rPr>
        <w:t>学校</w:t>
      </w:r>
      <w:r w:rsidRPr="00B06FF3">
        <w:rPr>
          <w:rFonts w:ascii="Times New Roman" w:eastAsia="仿宋_GB2312" w:hAnsi="Times New Roman" w:cs="Times New Roman"/>
          <w:color w:val="000000"/>
          <w:kern w:val="0"/>
          <w:sz w:val="24"/>
          <w:szCs w:val="24"/>
        </w:rPr>
        <w:t>规定的时间内（最长不超过</w:t>
      </w:r>
      <w:r w:rsidRPr="00B06FF3">
        <w:rPr>
          <w:rFonts w:ascii="Times New Roman" w:eastAsia="仿宋_GB2312" w:hAnsi="Times New Roman" w:cs="Times New Roman"/>
          <w:color w:val="000000"/>
          <w:kern w:val="0"/>
          <w:sz w:val="24"/>
          <w:szCs w:val="24"/>
        </w:rPr>
        <w:t>24</w:t>
      </w:r>
      <w:r w:rsidRPr="00B06FF3">
        <w:rPr>
          <w:rFonts w:ascii="Times New Roman" w:eastAsia="仿宋_GB2312" w:hAnsi="Times New Roman" w:cs="Times New Roman"/>
          <w:color w:val="000000"/>
          <w:kern w:val="0"/>
          <w:sz w:val="24"/>
          <w:szCs w:val="24"/>
        </w:rPr>
        <w:t>小时）</w:t>
      </w:r>
      <w:r w:rsidR="001C2953">
        <w:rPr>
          <w:rFonts w:ascii="Times New Roman" w:eastAsia="仿宋_GB2312" w:hAnsi="Times New Roman" w:cs="Times New Roman" w:hint="eastAsia"/>
          <w:color w:val="000000"/>
          <w:kern w:val="0"/>
          <w:sz w:val="24"/>
          <w:szCs w:val="24"/>
        </w:rPr>
        <w:t>登录</w:t>
      </w:r>
      <w:r w:rsidRPr="00B06FF3">
        <w:rPr>
          <w:rFonts w:ascii="Times New Roman" w:eastAsia="仿宋_GB2312" w:hAnsi="Times New Roman" w:cs="Times New Roman"/>
          <w:color w:val="000000"/>
          <w:kern w:val="0"/>
          <w:sz w:val="24"/>
          <w:szCs w:val="24"/>
        </w:rPr>
        <w:t>“</w:t>
      </w:r>
      <w:r w:rsidRPr="00B06FF3">
        <w:rPr>
          <w:rFonts w:ascii="Times New Roman" w:eastAsia="仿宋_GB2312" w:hAnsi="Times New Roman" w:cs="Times New Roman"/>
          <w:color w:val="000000"/>
          <w:kern w:val="0"/>
          <w:sz w:val="24"/>
          <w:szCs w:val="24"/>
        </w:rPr>
        <w:t>推免服务系统</w:t>
      </w:r>
      <w:r w:rsidRPr="00B06FF3">
        <w:rPr>
          <w:rFonts w:ascii="Times New Roman" w:eastAsia="仿宋_GB2312" w:hAnsi="Times New Roman" w:cs="Times New Roman"/>
          <w:color w:val="000000"/>
          <w:kern w:val="0"/>
          <w:sz w:val="24"/>
          <w:szCs w:val="24"/>
        </w:rPr>
        <w:t>”</w:t>
      </w:r>
      <w:r w:rsidRPr="00B06FF3">
        <w:rPr>
          <w:rFonts w:ascii="Times New Roman" w:eastAsia="仿宋_GB2312" w:hAnsi="Times New Roman" w:cs="Times New Roman"/>
          <w:color w:val="000000"/>
          <w:kern w:val="0"/>
          <w:sz w:val="24"/>
          <w:szCs w:val="24"/>
        </w:rPr>
        <w:t>予以确认。</w:t>
      </w:r>
    </w:p>
    <w:p w14:paraId="2085C063" w14:textId="29D3E7F0" w:rsidR="00734A06" w:rsidRPr="001C2953" w:rsidRDefault="008904D7" w:rsidP="00D952CD">
      <w:pPr>
        <w:snapToGrid w:val="0"/>
        <w:spacing w:line="520" w:lineRule="exact"/>
        <w:ind w:firstLineChars="200" w:firstLine="482"/>
        <w:rPr>
          <w:rFonts w:ascii="Times New Roman" w:eastAsia="仿宋_GB2312" w:hAnsi="Times New Roman" w:cs="Times New Roman"/>
          <w:b/>
          <w:bCs/>
          <w:sz w:val="24"/>
          <w:szCs w:val="24"/>
        </w:rPr>
      </w:pPr>
      <w:r w:rsidRPr="001C2953">
        <w:rPr>
          <w:rFonts w:ascii="Times New Roman" w:eastAsia="仿宋_GB2312" w:hAnsi="Times New Roman" w:cs="Times New Roman"/>
          <w:b/>
          <w:bCs/>
          <w:color w:val="000000"/>
          <w:kern w:val="0"/>
          <w:sz w:val="24"/>
          <w:szCs w:val="24"/>
        </w:rPr>
        <w:t>三</w:t>
      </w:r>
      <w:r w:rsidR="004A1910" w:rsidRPr="001C2953">
        <w:rPr>
          <w:rFonts w:ascii="Times New Roman" w:eastAsia="仿宋_GB2312" w:hAnsi="Times New Roman" w:cs="Times New Roman"/>
          <w:b/>
          <w:bCs/>
          <w:color w:val="000000"/>
          <w:kern w:val="0"/>
          <w:sz w:val="24"/>
          <w:szCs w:val="24"/>
        </w:rPr>
        <w:t>、</w:t>
      </w:r>
      <w:r w:rsidR="00C2547A" w:rsidRPr="001C2953">
        <w:rPr>
          <w:rFonts w:ascii="Times New Roman" w:eastAsia="仿宋_GB2312" w:hAnsi="Times New Roman" w:cs="Times New Roman"/>
          <w:b/>
          <w:bCs/>
          <w:sz w:val="24"/>
          <w:szCs w:val="24"/>
        </w:rPr>
        <w:t>学生报名志愿按照</w:t>
      </w:r>
      <w:r w:rsidR="00C2547A" w:rsidRPr="001C2953">
        <w:rPr>
          <w:rFonts w:ascii="Times New Roman" w:eastAsia="仿宋_GB2312" w:hAnsi="Times New Roman" w:cs="Times New Roman"/>
          <w:b/>
          <w:bCs/>
          <w:sz w:val="24"/>
          <w:szCs w:val="24"/>
        </w:rPr>
        <w:t>“</w:t>
      </w:r>
      <w:r w:rsidR="00C2547A" w:rsidRPr="001C2953">
        <w:rPr>
          <w:rFonts w:ascii="Times New Roman" w:eastAsia="仿宋_GB2312" w:hAnsi="Times New Roman" w:cs="Times New Roman"/>
          <w:b/>
          <w:bCs/>
          <w:sz w:val="24"/>
          <w:szCs w:val="24"/>
        </w:rPr>
        <w:t>申请学院</w:t>
      </w:r>
      <w:r w:rsidR="00C2547A" w:rsidRPr="001C2953">
        <w:rPr>
          <w:rFonts w:ascii="Times New Roman" w:eastAsia="仿宋_GB2312" w:hAnsi="Times New Roman" w:cs="Times New Roman"/>
          <w:b/>
          <w:bCs/>
          <w:sz w:val="24"/>
          <w:szCs w:val="24"/>
        </w:rPr>
        <w:t>-</w:t>
      </w:r>
      <w:r w:rsidR="00C2547A" w:rsidRPr="001C2953">
        <w:rPr>
          <w:rFonts w:ascii="Times New Roman" w:eastAsia="仿宋_GB2312" w:hAnsi="Times New Roman" w:cs="Times New Roman"/>
          <w:b/>
          <w:bCs/>
          <w:sz w:val="24"/>
          <w:szCs w:val="24"/>
        </w:rPr>
        <w:t>申请专业</w:t>
      </w:r>
      <w:r w:rsidR="00C2547A" w:rsidRPr="001C2953">
        <w:rPr>
          <w:rFonts w:ascii="Times New Roman" w:eastAsia="仿宋_GB2312" w:hAnsi="Times New Roman" w:cs="Times New Roman"/>
          <w:b/>
          <w:bCs/>
          <w:sz w:val="24"/>
          <w:szCs w:val="24"/>
        </w:rPr>
        <w:t>-</w:t>
      </w:r>
      <w:r w:rsidR="00C2547A" w:rsidRPr="001C2953">
        <w:rPr>
          <w:rFonts w:ascii="Times New Roman" w:eastAsia="仿宋_GB2312" w:hAnsi="Times New Roman" w:cs="Times New Roman"/>
          <w:b/>
          <w:bCs/>
          <w:sz w:val="24"/>
          <w:szCs w:val="24"/>
        </w:rPr>
        <w:t>学位层次</w:t>
      </w:r>
      <w:r w:rsidR="00C2547A" w:rsidRPr="001C2953">
        <w:rPr>
          <w:rFonts w:ascii="Times New Roman" w:eastAsia="仿宋_GB2312" w:hAnsi="Times New Roman" w:cs="Times New Roman"/>
          <w:b/>
          <w:bCs/>
          <w:sz w:val="24"/>
          <w:szCs w:val="24"/>
        </w:rPr>
        <w:t>-</w:t>
      </w:r>
      <w:r w:rsidR="00C2547A" w:rsidRPr="001C2953">
        <w:rPr>
          <w:rFonts w:ascii="Times New Roman" w:eastAsia="仿宋_GB2312" w:hAnsi="Times New Roman" w:cs="Times New Roman"/>
          <w:b/>
          <w:bCs/>
          <w:sz w:val="24"/>
          <w:szCs w:val="24"/>
        </w:rPr>
        <w:t>意向企业</w:t>
      </w:r>
      <w:r w:rsidR="00C2547A" w:rsidRPr="001C2953">
        <w:rPr>
          <w:rFonts w:ascii="Times New Roman" w:eastAsia="仿宋_GB2312" w:hAnsi="Times New Roman" w:cs="Times New Roman"/>
          <w:b/>
          <w:bCs/>
          <w:sz w:val="24"/>
          <w:szCs w:val="24"/>
        </w:rPr>
        <w:t>“</w:t>
      </w:r>
      <w:r w:rsidR="00C2547A" w:rsidRPr="001C2953">
        <w:rPr>
          <w:rFonts w:ascii="Times New Roman" w:eastAsia="仿宋_GB2312" w:hAnsi="Times New Roman" w:cs="Times New Roman"/>
          <w:b/>
          <w:bCs/>
          <w:sz w:val="24"/>
          <w:szCs w:val="24"/>
        </w:rPr>
        <w:t>格式进行填报，</w:t>
      </w:r>
      <w:r w:rsidR="00734A06" w:rsidRPr="001C2953">
        <w:rPr>
          <w:rFonts w:ascii="Times New Roman" w:eastAsia="仿宋_GB2312" w:hAnsi="Times New Roman" w:cs="Times New Roman"/>
          <w:b/>
          <w:bCs/>
          <w:sz w:val="24"/>
          <w:szCs w:val="24"/>
        </w:rPr>
        <w:t>学生联培企业匹配需服从调剂。</w:t>
      </w:r>
    </w:p>
    <w:p w14:paraId="287D212A" w14:textId="35BEC504" w:rsidR="003B3E1F" w:rsidRPr="00B06FF3" w:rsidRDefault="008904D7" w:rsidP="00D952CD">
      <w:pPr>
        <w:snapToGrid w:val="0"/>
        <w:spacing w:line="520" w:lineRule="exact"/>
        <w:ind w:firstLineChars="200" w:firstLine="480"/>
        <w:rPr>
          <w:rFonts w:ascii="Times New Roman" w:eastAsia="仿宋_GB2312" w:hAnsi="Times New Roman" w:cs="Times New Roman"/>
          <w:sz w:val="24"/>
          <w:szCs w:val="24"/>
        </w:rPr>
      </w:pPr>
      <w:r w:rsidRPr="00B06FF3">
        <w:rPr>
          <w:rFonts w:ascii="Times New Roman" w:eastAsia="仿宋_GB2312" w:hAnsi="Times New Roman" w:cs="Times New Roman"/>
          <w:sz w:val="24"/>
          <w:szCs w:val="24"/>
        </w:rPr>
        <w:t>四</w:t>
      </w:r>
      <w:r w:rsidR="003B3E1F" w:rsidRPr="00B06FF3">
        <w:rPr>
          <w:rFonts w:ascii="Times New Roman" w:eastAsia="仿宋_GB2312" w:hAnsi="Times New Roman" w:cs="Times New Roman"/>
          <w:sz w:val="24"/>
          <w:szCs w:val="24"/>
        </w:rPr>
        <w:t>、</w:t>
      </w:r>
      <w:r w:rsidR="004314B0" w:rsidRPr="00B06FF3">
        <w:rPr>
          <w:rFonts w:ascii="Times New Roman" w:eastAsia="仿宋_GB2312" w:hAnsi="Times New Roman" w:cs="Times New Roman"/>
          <w:sz w:val="24"/>
          <w:szCs w:val="24"/>
        </w:rPr>
        <w:t>本专项</w:t>
      </w:r>
      <w:r w:rsidR="00B85A13" w:rsidRPr="00B06FF3">
        <w:rPr>
          <w:rFonts w:ascii="Times New Roman" w:eastAsia="仿宋_GB2312" w:hAnsi="Times New Roman" w:cs="Times New Roman"/>
          <w:sz w:val="24"/>
          <w:szCs w:val="24"/>
        </w:rPr>
        <w:t>全日制</w:t>
      </w:r>
      <w:r w:rsidR="004314B0" w:rsidRPr="00B06FF3">
        <w:rPr>
          <w:rFonts w:ascii="Times New Roman" w:eastAsia="仿宋_GB2312" w:hAnsi="Times New Roman" w:cs="Times New Roman"/>
          <w:sz w:val="24"/>
          <w:szCs w:val="24"/>
        </w:rPr>
        <w:t>硕士学制</w:t>
      </w:r>
      <w:r w:rsidR="004314B0" w:rsidRPr="00B06FF3">
        <w:rPr>
          <w:rFonts w:ascii="Times New Roman" w:eastAsia="仿宋_GB2312" w:hAnsi="Times New Roman" w:cs="Times New Roman"/>
          <w:sz w:val="24"/>
          <w:szCs w:val="24"/>
        </w:rPr>
        <w:t>3</w:t>
      </w:r>
      <w:r w:rsidR="004314B0" w:rsidRPr="00B06FF3">
        <w:rPr>
          <w:rFonts w:ascii="Times New Roman" w:eastAsia="仿宋_GB2312" w:hAnsi="Times New Roman" w:cs="Times New Roman"/>
          <w:sz w:val="24"/>
          <w:szCs w:val="24"/>
        </w:rPr>
        <w:t>年，其中</w:t>
      </w:r>
      <w:r w:rsidR="004314B0" w:rsidRPr="00B06FF3">
        <w:rPr>
          <w:rFonts w:ascii="Times New Roman" w:eastAsia="仿宋_GB2312" w:hAnsi="Times New Roman" w:cs="Times New Roman"/>
          <w:sz w:val="24"/>
          <w:szCs w:val="24"/>
        </w:rPr>
        <w:t>1</w:t>
      </w:r>
      <w:r w:rsidR="004314B0" w:rsidRPr="00B06FF3">
        <w:rPr>
          <w:rFonts w:ascii="Times New Roman" w:eastAsia="仿宋_GB2312" w:hAnsi="Times New Roman" w:cs="Times New Roman"/>
          <w:sz w:val="24"/>
          <w:szCs w:val="24"/>
        </w:rPr>
        <w:t>年左右在学校学习公共课、专业基础课，</w:t>
      </w:r>
      <w:r w:rsidR="004314B0" w:rsidRPr="00B06FF3">
        <w:rPr>
          <w:rFonts w:ascii="Times New Roman" w:eastAsia="仿宋_GB2312" w:hAnsi="Times New Roman" w:cs="Times New Roman"/>
          <w:sz w:val="24"/>
          <w:szCs w:val="24"/>
        </w:rPr>
        <w:t>2</w:t>
      </w:r>
      <w:r w:rsidR="004314B0" w:rsidRPr="00B06FF3">
        <w:rPr>
          <w:rFonts w:ascii="Times New Roman" w:eastAsia="仿宋_GB2312" w:hAnsi="Times New Roman" w:cs="Times New Roman"/>
          <w:sz w:val="24"/>
          <w:szCs w:val="24"/>
        </w:rPr>
        <w:t>年左右在联合培养单位参加专业实践。直接攻博生学制</w:t>
      </w:r>
      <w:r w:rsidR="004314B0" w:rsidRPr="00B06FF3">
        <w:rPr>
          <w:rFonts w:ascii="Times New Roman" w:eastAsia="仿宋_GB2312" w:hAnsi="Times New Roman" w:cs="Times New Roman"/>
          <w:sz w:val="24"/>
          <w:szCs w:val="24"/>
        </w:rPr>
        <w:t>5</w:t>
      </w:r>
      <w:r w:rsidR="004314B0" w:rsidRPr="00B06FF3">
        <w:rPr>
          <w:rFonts w:ascii="Times New Roman" w:eastAsia="仿宋_GB2312" w:hAnsi="Times New Roman" w:cs="Times New Roman"/>
          <w:sz w:val="24"/>
          <w:szCs w:val="24"/>
        </w:rPr>
        <w:t>年，其中</w:t>
      </w:r>
      <w:r w:rsidR="004314B0" w:rsidRPr="00B06FF3">
        <w:rPr>
          <w:rFonts w:ascii="Times New Roman" w:eastAsia="仿宋_GB2312" w:hAnsi="Times New Roman" w:cs="Times New Roman"/>
          <w:sz w:val="24"/>
          <w:szCs w:val="24"/>
        </w:rPr>
        <w:t>2</w:t>
      </w:r>
      <w:r w:rsidR="004314B0" w:rsidRPr="00B06FF3">
        <w:rPr>
          <w:rFonts w:ascii="Times New Roman" w:eastAsia="仿宋_GB2312" w:hAnsi="Times New Roman" w:cs="Times New Roman"/>
          <w:sz w:val="24"/>
          <w:szCs w:val="24"/>
        </w:rPr>
        <w:t>年左右在学校学习公共课、专业基础课，</w:t>
      </w:r>
      <w:r w:rsidR="004314B0" w:rsidRPr="00B06FF3">
        <w:rPr>
          <w:rFonts w:ascii="Times New Roman" w:eastAsia="仿宋_GB2312" w:hAnsi="Times New Roman" w:cs="Times New Roman"/>
          <w:sz w:val="24"/>
          <w:szCs w:val="24"/>
        </w:rPr>
        <w:t>3</w:t>
      </w:r>
      <w:r w:rsidR="004314B0" w:rsidRPr="00B06FF3">
        <w:rPr>
          <w:rFonts w:ascii="Times New Roman" w:eastAsia="仿宋_GB2312" w:hAnsi="Times New Roman" w:cs="Times New Roman"/>
          <w:sz w:val="24"/>
          <w:szCs w:val="24"/>
        </w:rPr>
        <w:t>年左右在联合培养单位参加专业实践。</w:t>
      </w:r>
      <w:r w:rsidR="0065005E">
        <w:rPr>
          <w:rFonts w:ascii="Times New Roman" w:eastAsia="仿宋_GB2312" w:hAnsi="Times New Roman" w:cs="Times New Roman" w:hint="eastAsia"/>
          <w:sz w:val="24"/>
          <w:szCs w:val="24"/>
        </w:rPr>
        <w:t>专项学生除</w:t>
      </w:r>
      <w:r w:rsidR="0065005E" w:rsidRPr="0065005E">
        <w:rPr>
          <w:rFonts w:ascii="Times New Roman" w:eastAsia="仿宋_GB2312" w:hAnsi="Times New Roman" w:cs="Times New Roman" w:hint="eastAsia"/>
          <w:sz w:val="24"/>
          <w:szCs w:val="24"/>
        </w:rPr>
        <w:t>享受学校研究生奖助学金，额外享受</w:t>
      </w:r>
      <w:r w:rsidR="001C7E51">
        <w:rPr>
          <w:rFonts w:ascii="Times New Roman" w:eastAsia="仿宋_GB2312" w:hAnsi="Times New Roman" w:cs="Times New Roman" w:hint="eastAsia"/>
          <w:sz w:val="24"/>
          <w:szCs w:val="24"/>
        </w:rPr>
        <w:t>国家</w:t>
      </w:r>
      <w:r w:rsidR="0065005E" w:rsidRPr="0065005E">
        <w:rPr>
          <w:rFonts w:ascii="Times New Roman" w:eastAsia="仿宋_GB2312" w:hAnsi="Times New Roman" w:cs="Times New Roman" w:hint="eastAsia"/>
          <w:sz w:val="24"/>
          <w:szCs w:val="24"/>
        </w:rPr>
        <w:t>卓越工程</w:t>
      </w:r>
      <w:r w:rsidR="001C7E51">
        <w:rPr>
          <w:rFonts w:ascii="Times New Roman" w:eastAsia="仿宋_GB2312" w:hAnsi="Times New Roman" w:cs="Times New Roman" w:hint="eastAsia"/>
          <w:sz w:val="24"/>
          <w:szCs w:val="24"/>
        </w:rPr>
        <w:t>学院</w:t>
      </w:r>
      <w:r w:rsidR="0065005E" w:rsidRPr="0065005E">
        <w:rPr>
          <w:rFonts w:ascii="Times New Roman" w:eastAsia="仿宋_GB2312" w:hAnsi="Times New Roman" w:cs="Times New Roman" w:hint="eastAsia"/>
          <w:sz w:val="24"/>
          <w:szCs w:val="24"/>
        </w:rPr>
        <w:t>师助学金</w:t>
      </w:r>
      <w:r w:rsidR="0065005E">
        <w:rPr>
          <w:rFonts w:ascii="Times New Roman" w:eastAsia="仿宋_GB2312" w:hAnsi="Times New Roman" w:cs="Times New Roman" w:hint="eastAsia"/>
          <w:sz w:val="24"/>
          <w:szCs w:val="24"/>
        </w:rPr>
        <w:t>、企业津贴。</w:t>
      </w:r>
    </w:p>
    <w:p w14:paraId="37F2E9A2" w14:textId="77777777" w:rsidR="00D952CD" w:rsidRPr="00B06FF3" w:rsidRDefault="004314B0" w:rsidP="00D952CD">
      <w:pPr>
        <w:widowControl/>
        <w:snapToGrid w:val="0"/>
        <w:spacing w:line="520" w:lineRule="exact"/>
        <w:ind w:firstLineChars="200" w:firstLine="480"/>
        <w:rPr>
          <w:rFonts w:ascii="Times New Roman" w:eastAsia="仿宋_GB2312" w:hAnsi="Times New Roman" w:cs="Times New Roman"/>
          <w:color w:val="000000"/>
          <w:kern w:val="0"/>
          <w:sz w:val="24"/>
          <w:szCs w:val="24"/>
        </w:rPr>
      </w:pPr>
      <w:r w:rsidRPr="00B06FF3">
        <w:rPr>
          <w:rFonts w:ascii="Times New Roman" w:eastAsia="仿宋_GB2312" w:hAnsi="Times New Roman" w:cs="Times New Roman"/>
          <w:color w:val="000000"/>
          <w:kern w:val="0"/>
          <w:sz w:val="24"/>
          <w:szCs w:val="24"/>
        </w:rPr>
        <w:t>五</w:t>
      </w:r>
      <w:r w:rsidR="003B3E1F" w:rsidRPr="00B06FF3">
        <w:rPr>
          <w:rFonts w:ascii="Times New Roman" w:eastAsia="仿宋_GB2312" w:hAnsi="Times New Roman" w:cs="Times New Roman"/>
          <w:color w:val="000000"/>
          <w:kern w:val="0"/>
          <w:sz w:val="24"/>
          <w:szCs w:val="24"/>
        </w:rPr>
        <w:t>、本承诺书未写明条款，依据国家工程硕博士培养相关政策及学校研究生管理的相关规定执行。</w:t>
      </w:r>
    </w:p>
    <w:p w14:paraId="5AB42061" w14:textId="77777777" w:rsidR="00D952CD" w:rsidRPr="00B06FF3" w:rsidRDefault="003B3E1F" w:rsidP="00D952CD">
      <w:pPr>
        <w:widowControl/>
        <w:snapToGrid w:val="0"/>
        <w:spacing w:line="520" w:lineRule="exact"/>
        <w:ind w:firstLineChars="200" w:firstLine="482"/>
        <w:rPr>
          <w:rFonts w:ascii="Times New Roman" w:eastAsia="仿宋_GB2312" w:hAnsi="Times New Roman" w:cs="Times New Roman"/>
          <w:color w:val="000000"/>
          <w:kern w:val="0"/>
          <w:sz w:val="24"/>
          <w:szCs w:val="24"/>
        </w:rPr>
      </w:pPr>
      <w:r w:rsidRPr="00B06FF3">
        <w:rPr>
          <w:rFonts w:ascii="Times New Roman" w:eastAsia="仿宋_GB2312" w:hAnsi="Times New Roman" w:cs="Times New Roman"/>
          <w:b/>
          <w:color w:val="000000"/>
          <w:kern w:val="0"/>
          <w:sz w:val="24"/>
          <w:szCs w:val="24"/>
        </w:rPr>
        <w:t>郑重承诺：</w:t>
      </w:r>
      <w:r w:rsidRPr="00B06FF3">
        <w:rPr>
          <w:rFonts w:ascii="Times New Roman" w:eastAsia="仿宋_GB2312" w:hAnsi="Times New Roman" w:cs="Times New Roman"/>
          <w:color w:val="000000"/>
          <w:kern w:val="0"/>
          <w:sz w:val="24"/>
          <w:szCs w:val="24"/>
        </w:rPr>
        <w:t>本人已知晓以上告知内容，自愿参加工程硕博士培养改革专项试点计划，</w:t>
      </w:r>
      <w:r w:rsidR="00E16FBA" w:rsidRPr="00B06FF3">
        <w:rPr>
          <w:rFonts w:ascii="Times New Roman" w:eastAsia="仿宋_GB2312" w:hAnsi="Times New Roman" w:cs="Times New Roman"/>
          <w:color w:val="000000"/>
          <w:kern w:val="0"/>
          <w:sz w:val="24"/>
          <w:szCs w:val="24"/>
        </w:rPr>
        <w:t>自愿接受联培企业调剂，</w:t>
      </w:r>
      <w:r w:rsidRPr="00B06FF3">
        <w:rPr>
          <w:rFonts w:ascii="Times New Roman" w:eastAsia="仿宋_GB2312" w:hAnsi="Times New Roman" w:cs="Times New Roman"/>
          <w:color w:val="000000"/>
          <w:kern w:val="0"/>
          <w:sz w:val="24"/>
          <w:szCs w:val="24"/>
        </w:rPr>
        <w:t>并依照培养计划和导师安排按时赴企业进行科研实践。</w:t>
      </w:r>
    </w:p>
    <w:p w14:paraId="67FB11D1" w14:textId="15B1A282" w:rsidR="003B3E1F" w:rsidRPr="00B06FF3" w:rsidRDefault="003B3E1F" w:rsidP="00D952CD">
      <w:pPr>
        <w:widowControl/>
        <w:snapToGrid w:val="0"/>
        <w:spacing w:line="520" w:lineRule="exact"/>
        <w:ind w:firstLineChars="200" w:firstLine="482"/>
        <w:rPr>
          <w:rFonts w:ascii="Times New Roman" w:eastAsia="仿宋_GB2312" w:hAnsi="Times New Roman" w:cs="Times New Roman"/>
          <w:color w:val="000000"/>
          <w:kern w:val="0"/>
          <w:sz w:val="24"/>
          <w:szCs w:val="24"/>
        </w:rPr>
      </w:pPr>
      <w:r w:rsidRPr="00B06FF3">
        <w:rPr>
          <w:rFonts w:ascii="Times New Roman" w:eastAsia="仿宋_GB2312" w:hAnsi="Times New Roman" w:cs="Times New Roman"/>
          <w:b/>
          <w:bCs/>
          <w:color w:val="000000"/>
          <w:kern w:val="0"/>
          <w:sz w:val="24"/>
          <w:szCs w:val="24"/>
        </w:rPr>
        <w:t>手写内容：本人已知晓以上告知内容，并自愿做出上述承诺。</w:t>
      </w:r>
    </w:p>
    <w:p w14:paraId="18D2FBA7" w14:textId="21B32E6E" w:rsidR="00D952CD" w:rsidRPr="006C7E20" w:rsidRDefault="006C7E20" w:rsidP="006C7E20">
      <w:pPr>
        <w:snapToGrid w:val="0"/>
        <w:spacing w:line="540" w:lineRule="exact"/>
        <w:ind w:firstLineChars="200" w:firstLine="480"/>
        <w:rPr>
          <w:rFonts w:ascii="Times New Roman" w:eastAsia="仿宋_GB2312" w:hAnsi="Times New Roman" w:cs="Times New Roman" w:hint="eastAsia"/>
          <w:color w:val="000000"/>
          <w:kern w:val="0"/>
          <w:sz w:val="24"/>
          <w:szCs w:val="24"/>
          <w:u w:val="single"/>
        </w:rPr>
      </w:pPr>
      <w:r>
        <w:rPr>
          <w:rFonts w:ascii="Times New Roman" w:eastAsia="仿宋_GB2312" w:hAnsi="Times New Roman" w:cs="Times New Roman" w:hint="eastAsia"/>
          <w:color w:val="000000"/>
          <w:kern w:val="0"/>
          <w:sz w:val="24"/>
          <w:szCs w:val="24"/>
          <w:u w:val="single"/>
        </w:rPr>
        <w:t xml:space="preserve">                                                                            </w:t>
      </w:r>
    </w:p>
    <w:p w14:paraId="5D4A8370" w14:textId="37104807" w:rsidR="000B0EE1" w:rsidRPr="00B06FF3" w:rsidRDefault="003B3E1F" w:rsidP="00D952CD">
      <w:pPr>
        <w:snapToGrid w:val="0"/>
        <w:spacing w:line="540" w:lineRule="exact"/>
        <w:ind w:firstLineChars="200" w:firstLine="480"/>
        <w:rPr>
          <w:rFonts w:ascii="Times New Roman" w:hAnsi="Times New Roman" w:cs="Times New Roman"/>
          <w:b/>
          <w:bCs/>
          <w:sz w:val="24"/>
          <w:szCs w:val="24"/>
        </w:rPr>
      </w:pPr>
      <w:r w:rsidRPr="00B06FF3">
        <w:rPr>
          <w:rFonts w:ascii="Times New Roman" w:eastAsia="仿宋_GB2312" w:hAnsi="Times New Roman" w:cs="Times New Roman"/>
          <w:color w:val="000000"/>
          <w:kern w:val="0"/>
          <w:sz w:val="24"/>
          <w:szCs w:val="24"/>
        </w:rPr>
        <w:t>承</w:t>
      </w:r>
      <w:r w:rsidRPr="00B06FF3">
        <w:rPr>
          <w:rFonts w:ascii="Times New Roman" w:eastAsia="仿宋_GB2312" w:hAnsi="Times New Roman" w:cs="Times New Roman"/>
          <w:color w:val="000000"/>
          <w:kern w:val="0"/>
          <w:sz w:val="24"/>
          <w:szCs w:val="24"/>
        </w:rPr>
        <w:t xml:space="preserve"> </w:t>
      </w:r>
      <w:r w:rsidRPr="00B06FF3">
        <w:rPr>
          <w:rFonts w:ascii="Times New Roman" w:eastAsia="仿宋_GB2312" w:hAnsi="Times New Roman" w:cs="Times New Roman"/>
          <w:color w:val="000000"/>
          <w:kern w:val="0"/>
          <w:sz w:val="24"/>
          <w:szCs w:val="24"/>
        </w:rPr>
        <w:t>诺</w:t>
      </w:r>
      <w:r w:rsidRPr="00B06FF3">
        <w:rPr>
          <w:rFonts w:ascii="Times New Roman" w:eastAsia="仿宋_GB2312" w:hAnsi="Times New Roman" w:cs="Times New Roman"/>
          <w:color w:val="000000"/>
          <w:kern w:val="0"/>
          <w:sz w:val="24"/>
          <w:szCs w:val="24"/>
        </w:rPr>
        <w:t xml:space="preserve"> </w:t>
      </w:r>
      <w:r w:rsidRPr="00B06FF3">
        <w:rPr>
          <w:rFonts w:ascii="Times New Roman" w:eastAsia="仿宋_GB2312" w:hAnsi="Times New Roman" w:cs="Times New Roman"/>
          <w:color w:val="000000"/>
          <w:kern w:val="0"/>
          <w:sz w:val="24"/>
          <w:szCs w:val="24"/>
        </w:rPr>
        <w:t>人：</w:t>
      </w:r>
      <w:r w:rsidRPr="00B06FF3">
        <w:rPr>
          <w:rFonts w:ascii="Times New Roman" w:eastAsia="仿宋_GB2312" w:hAnsi="Times New Roman" w:cs="Times New Roman"/>
          <w:color w:val="000000"/>
          <w:kern w:val="0"/>
          <w:sz w:val="24"/>
          <w:szCs w:val="24"/>
          <w:u w:val="single"/>
        </w:rPr>
        <w:t xml:space="preserve">                </w:t>
      </w:r>
      <w:r w:rsidRPr="00B06FF3">
        <w:rPr>
          <w:rFonts w:ascii="Times New Roman" w:eastAsia="仿宋_GB2312" w:hAnsi="Times New Roman" w:cs="Times New Roman"/>
          <w:color w:val="000000"/>
          <w:kern w:val="0"/>
          <w:sz w:val="24"/>
          <w:szCs w:val="24"/>
        </w:rPr>
        <w:t xml:space="preserve">   </w:t>
      </w:r>
      <w:r w:rsidR="008904D7" w:rsidRPr="00B06FF3">
        <w:rPr>
          <w:rFonts w:ascii="Times New Roman" w:eastAsia="仿宋_GB2312" w:hAnsi="Times New Roman" w:cs="Times New Roman"/>
          <w:color w:val="000000"/>
          <w:kern w:val="0"/>
          <w:sz w:val="24"/>
          <w:szCs w:val="24"/>
        </w:rPr>
        <w:t xml:space="preserve">   </w:t>
      </w:r>
      <w:r w:rsidRPr="00B06FF3">
        <w:rPr>
          <w:rFonts w:ascii="Times New Roman" w:eastAsia="仿宋_GB2312" w:hAnsi="Times New Roman" w:cs="Times New Roman"/>
          <w:color w:val="000000"/>
          <w:kern w:val="0"/>
          <w:sz w:val="24"/>
          <w:szCs w:val="24"/>
        </w:rPr>
        <w:t xml:space="preserve"> </w:t>
      </w:r>
      <w:r w:rsidR="008904D7" w:rsidRPr="00B06FF3">
        <w:rPr>
          <w:rFonts w:ascii="Times New Roman" w:eastAsia="仿宋_GB2312" w:hAnsi="Times New Roman" w:cs="Times New Roman"/>
          <w:color w:val="000000"/>
          <w:kern w:val="0"/>
          <w:sz w:val="24"/>
          <w:szCs w:val="24"/>
        </w:rPr>
        <w:t>日期</w:t>
      </w:r>
      <w:r w:rsidRPr="00B06FF3">
        <w:rPr>
          <w:rFonts w:ascii="Times New Roman" w:eastAsia="仿宋_GB2312" w:hAnsi="Times New Roman" w:cs="Times New Roman"/>
          <w:color w:val="000000"/>
          <w:kern w:val="0"/>
          <w:sz w:val="24"/>
          <w:szCs w:val="24"/>
        </w:rPr>
        <w:t>：</w:t>
      </w:r>
      <w:r w:rsidRPr="00B06FF3">
        <w:rPr>
          <w:rFonts w:ascii="Times New Roman" w:eastAsia="仿宋_GB2312" w:hAnsi="Times New Roman" w:cs="Times New Roman"/>
          <w:color w:val="000000"/>
          <w:kern w:val="0"/>
          <w:sz w:val="24"/>
          <w:szCs w:val="24"/>
          <w:u w:val="single"/>
        </w:rPr>
        <w:t xml:space="preserve">                </w:t>
      </w:r>
    </w:p>
    <w:sectPr w:rsidR="000B0EE1" w:rsidRPr="00B06FF3" w:rsidSect="00D952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94855" w14:textId="77777777" w:rsidR="002F6251" w:rsidRDefault="002F6251" w:rsidP="003B3E1F">
      <w:pPr>
        <w:rPr>
          <w:rFonts w:hint="eastAsia"/>
        </w:rPr>
      </w:pPr>
      <w:r>
        <w:separator/>
      </w:r>
    </w:p>
  </w:endnote>
  <w:endnote w:type="continuationSeparator" w:id="0">
    <w:p w14:paraId="3C7C9B41" w14:textId="77777777" w:rsidR="002F6251" w:rsidRDefault="002F6251" w:rsidP="003B3E1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CDBC5" w14:textId="77777777" w:rsidR="002F6251" w:rsidRDefault="002F6251" w:rsidP="003B3E1F">
      <w:pPr>
        <w:rPr>
          <w:rFonts w:hint="eastAsia"/>
        </w:rPr>
      </w:pPr>
      <w:r>
        <w:separator/>
      </w:r>
    </w:p>
  </w:footnote>
  <w:footnote w:type="continuationSeparator" w:id="0">
    <w:p w14:paraId="50C85163" w14:textId="77777777" w:rsidR="002F6251" w:rsidRDefault="002F6251" w:rsidP="003B3E1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9A6"/>
    <w:rsid w:val="0003726F"/>
    <w:rsid w:val="000931D9"/>
    <w:rsid w:val="000B0EE1"/>
    <w:rsid w:val="000D304C"/>
    <w:rsid w:val="001212E1"/>
    <w:rsid w:val="00123859"/>
    <w:rsid w:val="00132123"/>
    <w:rsid w:val="001B019C"/>
    <w:rsid w:val="001C2953"/>
    <w:rsid w:val="001C7E51"/>
    <w:rsid w:val="002055E4"/>
    <w:rsid w:val="00271BF8"/>
    <w:rsid w:val="002F6251"/>
    <w:rsid w:val="00305C06"/>
    <w:rsid w:val="00334D2F"/>
    <w:rsid w:val="00346011"/>
    <w:rsid w:val="00360C3E"/>
    <w:rsid w:val="003B3E1F"/>
    <w:rsid w:val="003C041C"/>
    <w:rsid w:val="004314B0"/>
    <w:rsid w:val="004560CE"/>
    <w:rsid w:val="00483E84"/>
    <w:rsid w:val="00486797"/>
    <w:rsid w:val="004A1910"/>
    <w:rsid w:val="004A6956"/>
    <w:rsid w:val="004B60BF"/>
    <w:rsid w:val="004E7912"/>
    <w:rsid w:val="00507AE1"/>
    <w:rsid w:val="00513A0E"/>
    <w:rsid w:val="0053245D"/>
    <w:rsid w:val="00561DA4"/>
    <w:rsid w:val="005B5410"/>
    <w:rsid w:val="005C37E5"/>
    <w:rsid w:val="006212F8"/>
    <w:rsid w:val="0065005E"/>
    <w:rsid w:val="006A756E"/>
    <w:rsid w:val="006B4AE3"/>
    <w:rsid w:val="006C7E20"/>
    <w:rsid w:val="006F7C8B"/>
    <w:rsid w:val="00734A06"/>
    <w:rsid w:val="0078323E"/>
    <w:rsid w:val="00784D2F"/>
    <w:rsid w:val="00801E34"/>
    <w:rsid w:val="0082728D"/>
    <w:rsid w:val="0083206D"/>
    <w:rsid w:val="00850AB1"/>
    <w:rsid w:val="008762CD"/>
    <w:rsid w:val="008904D7"/>
    <w:rsid w:val="0089605E"/>
    <w:rsid w:val="008D5D01"/>
    <w:rsid w:val="009332D8"/>
    <w:rsid w:val="00942211"/>
    <w:rsid w:val="009926F1"/>
    <w:rsid w:val="009B1195"/>
    <w:rsid w:val="009E19F1"/>
    <w:rsid w:val="00A159A6"/>
    <w:rsid w:val="00A36376"/>
    <w:rsid w:val="00A524B5"/>
    <w:rsid w:val="00A85345"/>
    <w:rsid w:val="00AE52B5"/>
    <w:rsid w:val="00AE6B1B"/>
    <w:rsid w:val="00B06FF3"/>
    <w:rsid w:val="00B85A13"/>
    <w:rsid w:val="00BA1744"/>
    <w:rsid w:val="00BF6468"/>
    <w:rsid w:val="00C07AAE"/>
    <w:rsid w:val="00C2547A"/>
    <w:rsid w:val="00C40FDF"/>
    <w:rsid w:val="00C500C8"/>
    <w:rsid w:val="00C85B04"/>
    <w:rsid w:val="00CB6699"/>
    <w:rsid w:val="00CC1074"/>
    <w:rsid w:val="00D03392"/>
    <w:rsid w:val="00D952CD"/>
    <w:rsid w:val="00DA2779"/>
    <w:rsid w:val="00DA76E6"/>
    <w:rsid w:val="00DF0DA0"/>
    <w:rsid w:val="00DF150D"/>
    <w:rsid w:val="00E042E8"/>
    <w:rsid w:val="00E05E0C"/>
    <w:rsid w:val="00E16FBA"/>
    <w:rsid w:val="00E256FC"/>
    <w:rsid w:val="00EC232D"/>
    <w:rsid w:val="00F914B6"/>
    <w:rsid w:val="00FD76A4"/>
    <w:rsid w:val="00FE04A1"/>
    <w:rsid w:val="00FE2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EEDFA"/>
  <w15:chartTrackingRefBased/>
  <w15:docId w15:val="{CC10FF99-B2C8-4416-89B4-B5C4D84E0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E1F"/>
    <w:pPr>
      <w:widowControl w:val="0"/>
      <w:jc w:val="both"/>
    </w:pPr>
  </w:style>
  <w:style w:type="paragraph" w:styleId="1">
    <w:name w:val="heading 1"/>
    <w:basedOn w:val="a"/>
    <w:next w:val="a"/>
    <w:link w:val="10"/>
    <w:uiPriority w:val="9"/>
    <w:qFormat/>
    <w:rsid w:val="00A159A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159A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159A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159A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159A6"/>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159A6"/>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159A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159A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159A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159A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159A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159A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159A6"/>
    <w:rPr>
      <w:rFonts w:cstheme="majorBidi"/>
      <w:color w:val="0F4761" w:themeColor="accent1" w:themeShade="BF"/>
      <w:sz w:val="28"/>
      <w:szCs w:val="28"/>
    </w:rPr>
  </w:style>
  <w:style w:type="character" w:customStyle="1" w:styleId="50">
    <w:name w:val="标题 5 字符"/>
    <w:basedOn w:val="a0"/>
    <w:link w:val="5"/>
    <w:uiPriority w:val="9"/>
    <w:semiHidden/>
    <w:rsid w:val="00A159A6"/>
    <w:rPr>
      <w:rFonts w:cstheme="majorBidi"/>
      <w:color w:val="0F4761" w:themeColor="accent1" w:themeShade="BF"/>
      <w:sz w:val="24"/>
      <w:szCs w:val="24"/>
    </w:rPr>
  </w:style>
  <w:style w:type="character" w:customStyle="1" w:styleId="60">
    <w:name w:val="标题 6 字符"/>
    <w:basedOn w:val="a0"/>
    <w:link w:val="6"/>
    <w:uiPriority w:val="9"/>
    <w:semiHidden/>
    <w:rsid w:val="00A159A6"/>
    <w:rPr>
      <w:rFonts w:cstheme="majorBidi"/>
      <w:b/>
      <w:bCs/>
      <w:color w:val="0F4761" w:themeColor="accent1" w:themeShade="BF"/>
    </w:rPr>
  </w:style>
  <w:style w:type="character" w:customStyle="1" w:styleId="70">
    <w:name w:val="标题 7 字符"/>
    <w:basedOn w:val="a0"/>
    <w:link w:val="7"/>
    <w:uiPriority w:val="9"/>
    <w:semiHidden/>
    <w:rsid w:val="00A159A6"/>
    <w:rPr>
      <w:rFonts w:cstheme="majorBidi"/>
      <w:b/>
      <w:bCs/>
      <w:color w:val="595959" w:themeColor="text1" w:themeTint="A6"/>
    </w:rPr>
  </w:style>
  <w:style w:type="character" w:customStyle="1" w:styleId="80">
    <w:name w:val="标题 8 字符"/>
    <w:basedOn w:val="a0"/>
    <w:link w:val="8"/>
    <w:uiPriority w:val="9"/>
    <w:semiHidden/>
    <w:rsid w:val="00A159A6"/>
    <w:rPr>
      <w:rFonts w:cstheme="majorBidi"/>
      <w:color w:val="595959" w:themeColor="text1" w:themeTint="A6"/>
    </w:rPr>
  </w:style>
  <w:style w:type="character" w:customStyle="1" w:styleId="90">
    <w:name w:val="标题 9 字符"/>
    <w:basedOn w:val="a0"/>
    <w:link w:val="9"/>
    <w:uiPriority w:val="9"/>
    <w:semiHidden/>
    <w:rsid w:val="00A159A6"/>
    <w:rPr>
      <w:rFonts w:eastAsiaTheme="majorEastAsia" w:cstheme="majorBidi"/>
      <w:color w:val="595959" w:themeColor="text1" w:themeTint="A6"/>
    </w:rPr>
  </w:style>
  <w:style w:type="paragraph" w:styleId="a3">
    <w:name w:val="Title"/>
    <w:basedOn w:val="a"/>
    <w:next w:val="a"/>
    <w:link w:val="a4"/>
    <w:uiPriority w:val="10"/>
    <w:qFormat/>
    <w:rsid w:val="00A159A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159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59A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159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59A6"/>
    <w:pPr>
      <w:spacing w:before="160" w:after="160"/>
      <w:jc w:val="center"/>
    </w:pPr>
    <w:rPr>
      <w:i/>
      <w:iCs/>
      <w:color w:val="404040" w:themeColor="text1" w:themeTint="BF"/>
    </w:rPr>
  </w:style>
  <w:style w:type="character" w:customStyle="1" w:styleId="a8">
    <w:name w:val="引用 字符"/>
    <w:basedOn w:val="a0"/>
    <w:link w:val="a7"/>
    <w:uiPriority w:val="29"/>
    <w:rsid w:val="00A159A6"/>
    <w:rPr>
      <w:i/>
      <w:iCs/>
      <w:color w:val="404040" w:themeColor="text1" w:themeTint="BF"/>
    </w:rPr>
  </w:style>
  <w:style w:type="paragraph" w:styleId="a9">
    <w:name w:val="List Paragraph"/>
    <w:basedOn w:val="a"/>
    <w:uiPriority w:val="34"/>
    <w:qFormat/>
    <w:rsid w:val="00A159A6"/>
    <w:pPr>
      <w:ind w:left="720"/>
      <w:contextualSpacing/>
    </w:pPr>
  </w:style>
  <w:style w:type="character" w:styleId="aa">
    <w:name w:val="Intense Emphasis"/>
    <w:basedOn w:val="a0"/>
    <w:uiPriority w:val="21"/>
    <w:qFormat/>
    <w:rsid w:val="00A159A6"/>
    <w:rPr>
      <w:i/>
      <w:iCs/>
      <w:color w:val="0F4761" w:themeColor="accent1" w:themeShade="BF"/>
    </w:rPr>
  </w:style>
  <w:style w:type="paragraph" w:styleId="ab">
    <w:name w:val="Intense Quote"/>
    <w:basedOn w:val="a"/>
    <w:next w:val="a"/>
    <w:link w:val="ac"/>
    <w:uiPriority w:val="30"/>
    <w:qFormat/>
    <w:rsid w:val="00A15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159A6"/>
    <w:rPr>
      <w:i/>
      <w:iCs/>
      <w:color w:val="0F4761" w:themeColor="accent1" w:themeShade="BF"/>
    </w:rPr>
  </w:style>
  <w:style w:type="character" w:styleId="ad">
    <w:name w:val="Intense Reference"/>
    <w:basedOn w:val="a0"/>
    <w:uiPriority w:val="32"/>
    <w:qFormat/>
    <w:rsid w:val="00A159A6"/>
    <w:rPr>
      <w:b/>
      <w:bCs/>
      <w:smallCaps/>
      <w:color w:val="0F4761" w:themeColor="accent1" w:themeShade="BF"/>
      <w:spacing w:val="5"/>
    </w:rPr>
  </w:style>
  <w:style w:type="paragraph" w:styleId="ae">
    <w:name w:val="header"/>
    <w:basedOn w:val="a"/>
    <w:link w:val="af"/>
    <w:uiPriority w:val="99"/>
    <w:unhideWhenUsed/>
    <w:rsid w:val="003B3E1F"/>
    <w:pPr>
      <w:tabs>
        <w:tab w:val="center" w:pos="4153"/>
        <w:tab w:val="right" w:pos="8306"/>
      </w:tabs>
      <w:snapToGrid w:val="0"/>
      <w:jc w:val="center"/>
    </w:pPr>
    <w:rPr>
      <w:sz w:val="18"/>
      <w:szCs w:val="18"/>
    </w:rPr>
  </w:style>
  <w:style w:type="character" w:customStyle="1" w:styleId="af">
    <w:name w:val="页眉 字符"/>
    <w:basedOn w:val="a0"/>
    <w:link w:val="ae"/>
    <w:uiPriority w:val="99"/>
    <w:rsid w:val="003B3E1F"/>
    <w:rPr>
      <w:sz w:val="18"/>
      <w:szCs w:val="18"/>
    </w:rPr>
  </w:style>
  <w:style w:type="paragraph" w:styleId="af0">
    <w:name w:val="footer"/>
    <w:basedOn w:val="a"/>
    <w:link w:val="af1"/>
    <w:uiPriority w:val="99"/>
    <w:unhideWhenUsed/>
    <w:rsid w:val="003B3E1F"/>
    <w:pPr>
      <w:tabs>
        <w:tab w:val="center" w:pos="4153"/>
        <w:tab w:val="right" w:pos="8306"/>
      </w:tabs>
      <w:snapToGrid w:val="0"/>
      <w:jc w:val="left"/>
    </w:pPr>
    <w:rPr>
      <w:sz w:val="18"/>
      <w:szCs w:val="18"/>
    </w:rPr>
  </w:style>
  <w:style w:type="character" w:customStyle="1" w:styleId="af1">
    <w:name w:val="页脚 字符"/>
    <w:basedOn w:val="a0"/>
    <w:link w:val="af0"/>
    <w:uiPriority w:val="99"/>
    <w:rsid w:val="003B3E1F"/>
    <w:rPr>
      <w:sz w:val="18"/>
      <w:szCs w:val="18"/>
    </w:rPr>
  </w:style>
  <w:style w:type="character" w:styleId="af2">
    <w:name w:val="annotation reference"/>
    <w:basedOn w:val="a0"/>
    <w:uiPriority w:val="99"/>
    <w:semiHidden/>
    <w:unhideWhenUsed/>
    <w:rsid w:val="004E7912"/>
    <w:rPr>
      <w:sz w:val="21"/>
      <w:szCs w:val="21"/>
    </w:rPr>
  </w:style>
  <w:style w:type="paragraph" w:styleId="af3">
    <w:name w:val="annotation text"/>
    <w:basedOn w:val="a"/>
    <w:link w:val="af4"/>
    <w:uiPriority w:val="99"/>
    <w:semiHidden/>
    <w:unhideWhenUsed/>
    <w:rsid w:val="004E7912"/>
    <w:pPr>
      <w:jc w:val="left"/>
    </w:pPr>
  </w:style>
  <w:style w:type="character" w:customStyle="1" w:styleId="af4">
    <w:name w:val="批注文字 字符"/>
    <w:basedOn w:val="a0"/>
    <w:link w:val="af3"/>
    <w:uiPriority w:val="99"/>
    <w:semiHidden/>
    <w:rsid w:val="004E7912"/>
  </w:style>
  <w:style w:type="paragraph" w:styleId="af5">
    <w:name w:val="annotation subject"/>
    <w:basedOn w:val="af3"/>
    <w:next w:val="af3"/>
    <w:link w:val="af6"/>
    <w:uiPriority w:val="99"/>
    <w:semiHidden/>
    <w:unhideWhenUsed/>
    <w:rsid w:val="004E7912"/>
    <w:rPr>
      <w:b/>
      <w:bCs/>
    </w:rPr>
  </w:style>
  <w:style w:type="character" w:customStyle="1" w:styleId="af6">
    <w:name w:val="批注主题 字符"/>
    <w:basedOn w:val="af4"/>
    <w:link w:val="af5"/>
    <w:uiPriority w:val="99"/>
    <w:semiHidden/>
    <w:rsid w:val="004E79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382</Words>
  <Characters>382</Characters>
  <Application>Microsoft Office Word</Application>
  <DocSecurity>0</DocSecurity>
  <Lines>15</Lines>
  <Paragraphs>13</Paragraphs>
  <ScaleCrop>false</ScaleCrop>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欢 饶</dc:creator>
  <cp:keywords/>
  <dc:description/>
  <cp:lastModifiedBy>欢 饶</cp:lastModifiedBy>
  <cp:revision>42</cp:revision>
  <dcterms:created xsi:type="dcterms:W3CDTF">2025-09-03T12:30:00Z</dcterms:created>
  <dcterms:modified xsi:type="dcterms:W3CDTF">2026-08-31T09:03:00Z</dcterms:modified>
</cp:coreProperties>
</file>